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FB47" w14:textId="77777777" w:rsidR="00C45D26" w:rsidRPr="00C45D26" w:rsidRDefault="00C45D26" w:rsidP="00C45D26">
      <w:pPr>
        <w:spacing w:after="0" w:line="276" w:lineRule="auto"/>
        <w:rPr>
          <w:rFonts w:ascii="Calibri" w:eastAsia="Calibri" w:hAnsi="Calibri" w:cs="Times New Roman"/>
          <w:sz w:val="22"/>
        </w:rPr>
      </w:pPr>
    </w:p>
    <w:p w14:paraId="52749721" w14:textId="77777777" w:rsidR="00C45D26" w:rsidRPr="00C45D26" w:rsidRDefault="00C45D26" w:rsidP="00C45D26">
      <w:pPr>
        <w:spacing w:after="0" w:line="264" w:lineRule="auto"/>
        <w:ind w:left="120"/>
        <w:jc w:val="both"/>
        <w:rPr>
          <w:rFonts w:ascii="Calibri" w:eastAsia="Calibri" w:hAnsi="Calibri" w:cs="Times New Roman"/>
          <w:sz w:val="22"/>
        </w:rPr>
      </w:pPr>
      <w:bookmarkStart w:id="0" w:name="block-26259377"/>
      <w:bookmarkEnd w:id="0"/>
      <w:r w:rsidRPr="00C45D26">
        <w:rPr>
          <w:rFonts w:eastAsia="Calibri" w:cs="Times New Roman"/>
          <w:b/>
          <w:color w:val="000000"/>
        </w:rPr>
        <w:t>ПОЯСНИТЕЛЬНАЯ ЗАПИСКА</w:t>
      </w:r>
    </w:p>
    <w:p w14:paraId="5DD6B0A4" w14:textId="77777777" w:rsidR="00C45D26" w:rsidRPr="00C45D26" w:rsidRDefault="00C45D26" w:rsidP="00C45D26">
      <w:pPr>
        <w:spacing w:after="0" w:line="264" w:lineRule="auto"/>
        <w:ind w:left="120"/>
        <w:jc w:val="both"/>
        <w:rPr>
          <w:rFonts w:ascii="Calibri" w:eastAsia="Calibri" w:hAnsi="Calibri" w:cs="Times New Roman"/>
          <w:sz w:val="22"/>
        </w:rPr>
      </w:pPr>
    </w:p>
    <w:p w14:paraId="104373C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06BC3D0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7E7D284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280031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2404542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551DA6E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6D99998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8A2C7A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7D2FB3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концепция структуры и содержания учебного предмета «Физическая культура», обосновывающая направленность учебных программ на </w:t>
      </w:r>
      <w:r w:rsidRPr="00C45D26">
        <w:rPr>
          <w:rFonts w:eastAsia="Calibri" w:cs="Times New Roman"/>
          <w:color w:val="000000"/>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53FC056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066848D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9C0173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09472CB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A8A2D0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45D26">
        <w:rPr>
          <w:rFonts w:eastAsia="Calibri" w:cs="Times New Roman"/>
          <w:color w:val="000000"/>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1ED941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42574BE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A0818C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13AAD8F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C534E2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45D26">
        <w:rPr>
          <w:rFonts w:eastAsia="Calibri" w:cs="Times New Roman"/>
          <w:color w:val="000000"/>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2EB269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5234F7BA" w14:textId="764F0CF5" w:rsidR="00C45D26" w:rsidRPr="00C45D26" w:rsidRDefault="00E232FC" w:rsidP="00C45D26">
      <w:pPr>
        <w:spacing w:after="0" w:line="264" w:lineRule="auto"/>
        <w:ind w:firstLine="600"/>
        <w:jc w:val="both"/>
        <w:rPr>
          <w:rFonts w:ascii="Calibri" w:eastAsia="Calibri" w:hAnsi="Calibri" w:cs="Times New Roman"/>
          <w:sz w:val="22"/>
        </w:rPr>
      </w:pPr>
      <w:r w:rsidRPr="0059793B">
        <w:rPr>
          <w:rFonts w:eastAsia="Times New Roman" w:cs="Times New Roman"/>
          <w:szCs w:val="28"/>
          <w:lang w:eastAsia="ru-RU"/>
        </w:rPr>
        <w:t>По учебному плану ГОУ ЯО «Рыбинская общеобразовательная школа» на изучение предмета «</w:t>
      </w:r>
      <w:r>
        <w:rPr>
          <w:rFonts w:eastAsia="Times New Roman" w:cs="Times New Roman"/>
          <w:szCs w:val="28"/>
          <w:lang w:eastAsia="ru-RU"/>
        </w:rPr>
        <w:t>Физическая культура</w:t>
      </w:r>
      <w:r w:rsidRPr="0059793B">
        <w:rPr>
          <w:rFonts w:eastAsia="Times New Roman" w:cs="Times New Roman"/>
          <w:szCs w:val="28"/>
          <w:lang w:eastAsia="ru-RU"/>
        </w:rPr>
        <w:t>» отведено в 10</w:t>
      </w:r>
      <w:r>
        <w:rPr>
          <w:rFonts w:eastAsia="Times New Roman" w:cs="Times New Roman"/>
          <w:szCs w:val="28"/>
          <w:lang w:eastAsia="ru-RU"/>
        </w:rPr>
        <w:t xml:space="preserve"> «Б»</w:t>
      </w:r>
      <w:r w:rsidRPr="0059793B">
        <w:rPr>
          <w:rFonts w:eastAsia="Times New Roman" w:cs="Times New Roman"/>
          <w:szCs w:val="28"/>
          <w:lang w:eastAsia="ru-RU"/>
        </w:rPr>
        <w:t xml:space="preserve"> класс</w:t>
      </w:r>
      <w:r>
        <w:rPr>
          <w:rFonts w:eastAsia="Times New Roman" w:cs="Times New Roman"/>
          <w:szCs w:val="28"/>
          <w:lang w:eastAsia="ru-RU"/>
        </w:rPr>
        <w:t>е</w:t>
      </w:r>
      <w:r w:rsidRPr="0059793B">
        <w:rPr>
          <w:rFonts w:eastAsia="Times New Roman" w:cs="Times New Roman"/>
          <w:szCs w:val="28"/>
          <w:lang w:eastAsia="ru-RU"/>
        </w:rPr>
        <w:t xml:space="preserve"> (очная форма обучения) – </w:t>
      </w:r>
      <w:r>
        <w:rPr>
          <w:rFonts w:eastAsia="Times New Roman" w:cs="Times New Roman"/>
          <w:szCs w:val="28"/>
          <w:lang w:eastAsia="ru-RU"/>
        </w:rPr>
        <w:t>34</w:t>
      </w:r>
      <w:r w:rsidRPr="0059793B">
        <w:rPr>
          <w:rFonts w:eastAsia="Times New Roman" w:cs="Times New Roman"/>
          <w:szCs w:val="28"/>
          <w:lang w:eastAsia="ru-RU"/>
        </w:rPr>
        <w:t xml:space="preserve"> учебных часа (</w:t>
      </w:r>
      <w:r>
        <w:rPr>
          <w:rFonts w:eastAsia="Times New Roman" w:cs="Times New Roman"/>
          <w:szCs w:val="28"/>
          <w:lang w:eastAsia="ru-RU"/>
        </w:rPr>
        <w:t>1</w:t>
      </w:r>
      <w:r w:rsidRPr="0059793B">
        <w:rPr>
          <w:rFonts w:eastAsia="Times New Roman" w:cs="Times New Roman"/>
          <w:szCs w:val="28"/>
          <w:lang w:eastAsia="ru-RU"/>
        </w:rPr>
        <w:t xml:space="preserve"> ч</w:t>
      </w:r>
      <w:r>
        <w:rPr>
          <w:rFonts w:eastAsia="Times New Roman" w:cs="Times New Roman"/>
          <w:szCs w:val="28"/>
          <w:lang w:eastAsia="ru-RU"/>
        </w:rPr>
        <w:t>ас</w:t>
      </w:r>
      <w:r w:rsidRPr="0059793B">
        <w:rPr>
          <w:rFonts w:eastAsia="Times New Roman" w:cs="Times New Roman"/>
          <w:szCs w:val="28"/>
          <w:lang w:eastAsia="ru-RU"/>
        </w:rPr>
        <w:t xml:space="preserve"> в неделю),</w:t>
      </w:r>
      <w:r>
        <w:rPr>
          <w:rFonts w:eastAsia="Times New Roman" w:cs="Times New Roman"/>
          <w:szCs w:val="28"/>
          <w:lang w:eastAsia="ru-RU"/>
        </w:rPr>
        <w:t xml:space="preserve"> в 10 «А»</w:t>
      </w:r>
      <w:r w:rsidRPr="0059793B">
        <w:rPr>
          <w:rFonts w:eastAsia="Times New Roman" w:cs="Times New Roman"/>
          <w:szCs w:val="28"/>
          <w:lang w:eastAsia="ru-RU"/>
        </w:rPr>
        <w:t xml:space="preserve"> по индивидуальному учебному плану на очные занятия – </w:t>
      </w:r>
      <w:r>
        <w:rPr>
          <w:rFonts w:eastAsia="Times New Roman" w:cs="Times New Roman"/>
          <w:szCs w:val="28"/>
          <w:lang w:eastAsia="ru-RU"/>
        </w:rPr>
        <w:t>27</w:t>
      </w:r>
      <w:r w:rsidRPr="0059793B">
        <w:rPr>
          <w:rFonts w:eastAsia="Times New Roman" w:cs="Times New Roman"/>
          <w:szCs w:val="28"/>
          <w:lang w:eastAsia="ru-RU"/>
        </w:rPr>
        <w:t xml:space="preserve"> час</w:t>
      </w:r>
      <w:r>
        <w:rPr>
          <w:rFonts w:eastAsia="Times New Roman" w:cs="Times New Roman"/>
          <w:szCs w:val="28"/>
          <w:lang w:eastAsia="ru-RU"/>
        </w:rPr>
        <w:t>ов</w:t>
      </w:r>
      <w:r w:rsidRPr="0059793B">
        <w:rPr>
          <w:rFonts w:eastAsia="Times New Roman" w:cs="Times New Roman"/>
          <w:szCs w:val="28"/>
          <w:lang w:eastAsia="ru-RU"/>
        </w:rPr>
        <w:t xml:space="preserve"> в год (</w:t>
      </w:r>
      <w:r>
        <w:rPr>
          <w:rFonts w:eastAsia="Times New Roman" w:cs="Times New Roman"/>
          <w:szCs w:val="28"/>
          <w:lang w:eastAsia="ru-RU"/>
        </w:rPr>
        <w:t>0,8</w:t>
      </w:r>
      <w:r w:rsidRPr="0059793B">
        <w:rPr>
          <w:rFonts w:eastAsia="Times New Roman" w:cs="Times New Roman"/>
          <w:szCs w:val="28"/>
          <w:lang w:eastAsia="ru-RU"/>
        </w:rPr>
        <w:t xml:space="preserve"> часа в неделю)</w:t>
      </w:r>
      <w:r>
        <w:rPr>
          <w:rFonts w:eastAsia="Times New Roman" w:cs="Times New Roman"/>
          <w:szCs w:val="28"/>
          <w:lang w:eastAsia="ru-RU"/>
        </w:rPr>
        <w:t xml:space="preserve"> и 7 часов на самоподготовку.</w:t>
      </w:r>
      <w:bookmarkStart w:id="1" w:name="ceba58f0-def2-488e-88c8-f4292ccf0380"/>
      <w:bookmarkStart w:id="2" w:name="_GoBack"/>
      <w:bookmarkEnd w:id="1"/>
      <w:bookmarkEnd w:id="2"/>
    </w:p>
    <w:p w14:paraId="5510783B" w14:textId="77777777" w:rsidR="00C45D26" w:rsidRPr="00C45D26" w:rsidRDefault="00C45D26" w:rsidP="00C45D26">
      <w:pPr>
        <w:spacing w:after="0" w:line="264" w:lineRule="auto"/>
        <w:ind w:left="120"/>
        <w:jc w:val="both"/>
        <w:rPr>
          <w:rFonts w:ascii="Calibri" w:eastAsia="Calibri" w:hAnsi="Calibri" w:cs="Times New Roman"/>
          <w:sz w:val="22"/>
        </w:rPr>
      </w:pPr>
    </w:p>
    <w:p w14:paraId="73E14B38" w14:textId="77777777" w:rsidR="00C45D26" w:rsidRPr="00C45D26" w:rsidRDefault="00C45D26" w:rsidP="00C45D26">
      <w:pPr>
        <w:spacing w:after="0" w:line="276" w:lineRule="auto"/>
        <w:rPr>
          <w:rFonts w:ascii="Calibri" w:eastAsia="Calibri" w:hAnsi="Calibri" w:cs="Times New Roman"/>
          <w:sz w:val="22"/>
        </w:rPr>
        <w:sectPr w:rsidR="00C45D26" w:rsidRPr="00C45D26">
          <w:pgSz w:w="11906" w:h="16383"/>
          <w:pgMar w:top="1134" w:right="850" w:bottom="1134" w:left="1701" w:header="720" w:footer="720" w:gutter="0"/>
          <w:cols w:space="720"/>
        </w:sectPr>
      </w:pPr>
    </w:p>
    <w:p w14:paraId="250F90BE" w14:textId="77777777" w:rsidR="00C45D26" w:rsidRPr="00C45D26" w:rsidRDefault="00C45D26" w:rsidP="00C45D26">
      <w:pPr>
        <w:spacing w:after="0" w:line="264" w:lineRule="auto"/>
        <w:ind w:left="120"/>
        <w:jc w:val="both"/>
        <w:rPr>
          <w:rFonts w:ascii="Calibri" w:eastAsia="Calibri" w:hAnsi="Calibri" w:cs="Times New Roman"/>
          <w:sz w:val="22"/>
        </w:rPr>
      </w:pPr>
      <w:bookmarkStart w:id="3" w:name="block-26259378"/>
      <w:bookmarkEnd w:id="3"/>
      <w:r w:rsidRPr="00C45D26">
        <w:rPr>
          <w:rFonts w:eastAsia="Calibri" w:cs="Times New Roman"/>
          <w:b/>
          <w:color w:val="000000"/>
        </w:rPr>
        <w:lastRenderedPageBreak/>
        <w:t>СОДЕРЖАНИЕ УЧЕБНОГО ПРЕДМЕТА</w:t>
      </w:r>
    </w:p>
    <w:p w14:paraId="613083FE" w14:textId="77777777" w:rsidR="00C45D26" w:rsidRPr="00C45D26" w:rsidRDefault="00C45D26" w:rsidP="00C45D26">
      <w:pPr>
        <w:spacing w:after="0" w:line="264" w:lineRule="auto"/>
        <w:ind w:left="120"/>
        <w:jc w:val="both"/>
        <w:rPr>
          <w:rFonts w:ascii="Calibri" w:eastAsia="Calibri" w:hAnsi="Calibri" w:cs="Times New Roman"/>
          <w:sz w:val="22"/>
        </w:rPr>
      </w:pPr>
    </w:p>
    <w:p w14:paraId="1D447F3E"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10 КЛАСС</w:t>
      </w:r>
    </w:p>
    <w:p w14:paraId="67D22A70" w14:textId="77777777" w:rsidR="00C45D26" w:rsidRPr="00C45D26" w:rsidRDefault="00C45D26" w:rsidP="00C45D26">
      <w:pPr>
        <w:spacing w:after="0" w:line="264" w:lineRule="auto"/>
        <w:ind w:left="120"/>
        <w:jc w:val="both"/>
        <w:rPr>
          <w:rFonts w:ascii="Calibri" w:eastAsia="Calibri" w:hAnsi="Calibri" w:cs="Times New Roman"/>
          <w:sz w:val="22"/>
        </w:rPr>
      </w:pPr>
    </w:p>
    <w:p w14:paraId="04B2FE61"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i/>
          <w:color w:val="000000"/>
        </w:rPr>
        <w:t>Знания о физической культуре</w:t>
      </w:r>
    </w:p>
    <w:p w14:paraId="61D5941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99F5A2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5152403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B75703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35ED4B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812FEB8"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i/>
          <w:color w:val="000000"/>
        </w:rPr>
        <w:t>Способы самостоятельной двигательной деятельности</w:t>
      </w:r>
    </w:p>
    <w:p w14:paraId="7BC29FF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747F159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A6BA29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1E4A1E67"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i/>
          <w:color w:val="000000"/>
        </w:rPr>
        <w:t>Физическое совершенствование</w:t>
      </w:r>
    </w:p>
    <w:p w14:paraId="1C7D263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Физкультурно-оздоровительная деятельность. </w:t>
      </w:r>
    </w:p>
    <w:p w14:paraId="082EF84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CF854E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2DDECF5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Спортивно-оздоровительная деятельность. </w:t>
      </w:r>
    </w:p>
    <w:p w14:paraId="57C5A5E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Модуль «Спортивные игры». </w:t>
      </w:r>
    </w:p>
    <w:p w14:paraId="547B8D6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2ED730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0A61B02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0AE8F6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Прикладно-ориентированная двигательная деятельность. </w:t>
      </w:r>
    </w:p>
    <w:p w14:paraId="23BFF26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15C2412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84ABE80" w14:textId="77777777" w:rsidR="00C45D26" w:rsidRPr="00C45D26" w:rsidRDefault="00C45D26" w:rsidP="00C45D26">
      <w:pPr>
        <w:spacing w:after="0" w:line="276" w:lineRule="auto"/>
        <w:ind w:left="120"/>
        <w:rPr>
          <w:rFonts w:ascii="Calibri" w:eastAsia="Calibri" w:hAnsi="Calibri" w:cs="Times New Roman"/>
          <w:sz w:val="22"/>
        </w:rPr>
      </w:pPr>
      <w:bookmarkStart w:id="4" w:name="_Toc137510617"/>
      <w:bookmarkEnd w:id="4"/>
    </w:p>
    <w:p w14:paraId="467B10F6" w14:textId="77777777" w:rsidR="00C45D26" w:rsidRPr="00C45D26" w:rsidRDefault="00C45D26" w:rsidP="00C45D26">
      <w:pPr>
        <w:spacing w:after="0" w:line="264" w:lineRule="auto"/>
        <w:ind w:left="120"/>
        <w:jc w:val="both"/>
        <w:rPr>
          <w:rFonts w:ascii="Calibri" w:eastAsia="Calibri" w:hAnsi="Calibri" w:cs="Times New Roman"/>
          <w:sz w:val="22"/>
        </w:rPr>
      </w:pPr>
    </w:p>
    <w:p w14:paraId="7A468CBF"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11 КЛАСС</w:t>
      </w:r>
    </w:p>
    <w:p w14:paraId="7F92845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Знания о физической культуре</w:t>
      </w:r>
    </w:p>
    <w:p w14:paraId="32EC726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3ED76B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37F0252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12CDCE0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7C66280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761B736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162834C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Способы самостоятельной двигательной деятельности</w:t>
      </w:r>
    </w:p>
    <w:p w14:paraId="1F7D8CD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C45D26">
        <w:rPr>
          <w:rFonts w:eastAsia="Calibri" w:cs="Times New Roman"/>
          <w:color w:val="000000"/>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2E90BFB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2179E6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Банные процедуры, их назначение и правила проведения, основные способы парения.</w:t>
      </w:r>
    </w:p>
    <w:p w14:paraId="5F23D35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7C6FA43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1FBF39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Физическое совершенствование</w:t>
      </w:r>
    </w:p>
    <w:p w14:paraId="19BD2D2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Физкультурно-оздоровительная деятельность. </w:t>
      </w:r>
    </w:p>
    <w:p w14:paraId="0979A1E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1A4432D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Спортивно-оздоровительная деятельность. </w:t>
      </w:r>
    </w:p>
    <w:p w14:paraId="455F56D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Модуль «Спортивные игры». </w:t>
      </w:r>
    </w:p>
    <w:p w14:paraId="7593762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528C6A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858F01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700A2B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Прикладно-ориентированная двигательная деятельность. </w:t>
      </w:r>
    </w:p>
    <w:p w14:paraId="3E6FFF9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C45D26">
        <w:rPr>
          <w:rFonts w:eastAsia="Calibri" w:cs="Times New Roman"/>
          <w:color w:val="000000"/>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69ADBA1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8C8196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Программа вариативного модуля «Базовая физическая подготовка».</w:t>
      </w:r>
    </w:p>
    <w:p w14:paraId="3F84897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Общая физическая подготовка. </w:t>
      </w:r>
    </w:p>
    <w:p w14:paraId="5A99B74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Развитие силовых способностей</w:t>
      </w:r>
      <w:r w:rsidRPr="00C45D26">
        <w:rPr>
          <w:rFonts w:eastAsia="Calibri" w:cs="Times New Roman"/>
          <w:color w:val="000000"/>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5617EE1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Развитие скоростных способностей. </w:t>
      </w:r>
    </w:p>
    <w:p w14:paraId="6F169C8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C45D26">
        <w:rPr>
          <w:rFonts w:eastAsia="Calibri" w:cs="Times New Roman"/>
          <w:color w:val="000000"/>
        </w:rPr>
        <w:lastRenderedPageBreak/>
        <w:t>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18010F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Развитие выносливости. </w:t>
      </w:r>
    </w:p>
    <w:p w14:paraId="3918458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7330056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Развитие координации движений. </w:t>
      </w:r>
    </w:p>
    <w:p w14:paraId="144D78C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7B1F0AB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Развитие гибкости. </w:t>
      </w:r>
    </w:p>
    <w:p w14:paraId="70EBC11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1F5B4D5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Упражнения культурно-этнической направленности. Сюжетно-образные и обрядовые игры. Технические действия национальных видов спорта.</w:t>
      </w:r>
    </w:p>
    <w:p w14:paraId="0CB2250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 xml:space="preserve">Специальная физическая подготовка. </w:t>
      </w:r>
    </w:p>
    <w:p w14:paraId="29430FA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Модуль «Гимнастика»</w:t>
      </w:r>
    </w:p>
    <w:p w14:paraId="0CBD380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C45D26">
        <w:rPr>
          <w:rFonts w:eastAsia="Calibri" w:cs="Times New Roman"/>
          <w:color w:val="000000"/>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521BA97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0A40AE7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E71F79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533B54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Модуль «Лёгкая атлетика»</w:t>
      </w:r>
    </w:p>
    <w:p w14:paraId="4BBDDD1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4DD706E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D30C66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63391CC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111448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Модуль «Зимние виды спорта»</w:t>
      </w:r>
    </w:p>
    <w:p w14:paraId="2E7EA0C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4AEB7CF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725D4D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координации. Упражнения в поворотах и спусках на лыжах, проезд через «ворота» и преодоление небольших трамплинов.</w:t>
      </w:r>
    </w:p>
    <w:p w14:paraId="11621B8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i/>
          <w:color w:val="000000"/>
        </w:rPr>
        <w:t>Модуль «Спортивные игры»</w:t>
      </w:r>
    </w:p>
    <w:p w14:paraId="7BC726C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C45D26">
        <w:rPr>
          <w:rFonts w:eastAsia="Calibri" w:cs="Times New Roman"/>
          <w:color w:val="000000"/>
        </w:rPr>
        <w:lastRenderedPageBreak/>
        <w:t>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228134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678B3C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F94E3F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5DF9F6C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C45D26">
        <w:rPr>
          <w:rFonts w:eastAsia="Calibri" w:cs="Times New Roman"/>
          <w:color w:val="000000"/>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597C58A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260DE6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940B497" w14:textId="77777777" w:rsidR="00C45D26" w:rsidRPr="00C45D26" w:rsidRDefault="00C45D26" w:rsidP="00C45D26">
      <w:pPr>
        <w:spacing w:after="0" w:line="276" w:lineRule="auto"/>
        <w:rPr>
          <w:rFonts w:ascii="Calibri" w:eastAsia="Calibri" w:hAnsi="Calibri" w:cs="Times New Roman"/>
          <w:sz w:val="22"/>
        </w:rPr>
        <w:sectPr w:rsidR="00C45D26" w:rsidRPr="00C45D26">
          <w:pgSz w:w="11906" w:h="16383"/>
          <w:pgMar w:top="1134" w:right="850" w:bottom="1134" w:left="1701" w:header="720" w:footer="720" w:gutter="0"/>
          <w:cols w:space="720"/>
        </w:sectPr>
      </w:pPr>
    </w:p>
    <w:p w14:paraId="325CCDE9" w14:textId="77777777" w:rsidR="00C45D26" w:rsidRPr="00C45D26" w:rsidRDefault="00C45D26" w:rsidP="00C45D26">
      <w:pPr>
        <w:spacing w:after="0" w:line="264" w:lineRule="auto"/>
        <w:ind w:left="120"/>
        <w:jc w:val="both"/>
        <w:rPr>
          <w:rFonts w:ascii="Calibri" w:eastAsia="Calibri" w:hAnsi="Calibri" w:cs="Times New Roman"/>
          <w:sz w:val="22"/>
        </w:rPr>
      </w:pPr>
      <w:bookmarkStart w:id="5" w:name="block-26259373"/>
      <w:bookmarkStart w:id="6" w:name="_Toc137548640"/>
      <w:bookmarkEnd w:id="5"/>
      <w:bookmarkEnd w:id="6"/>
      <w:r w:rsidRPr="00C45D26">
        <w:rPr>
          <w:rFonts w:eastAsia="Calibri" w:cs="Times New Roman"/>
          <w:b/>
          <w:color w:val="000000"/>
        </w:rPr>
        <w:lastRenderedPageBreak/>
        <w:t>ПЛАНИРУЕМЫЕ РЕЗУЛЬТАТЫ ОСВОЕНИЯ ПРОГРАММЫ ПО ФИЗИЧЕСКОЙ КУЛЬТУРЕ НА УРОВНЕ НАЧАЛЬНОГО ОБЩЕГО ОБРАЗОВАНИЯ</w:t>
      </w:r>
    </w:p>
    <w:p w14:paraId="2D54414E" w14:textId="77777777" w:rsidR="00C45D26" w:rsidRPr="00C45D26" w:rsidRDefault="00C45D26" w:rsidP="00C45D26">
      <w:pPr>
        <w:spacing w:after="0" w:line="276" w:lineRule="auto"/>
        <w:ind w:left="120"/>
        <w:rPr>
          <w:rFonts w:ascii="Calibri" w:eastAsia="Calibri" w:hAnsi="Calibri" w:cs="Times New Roman"/>
          <w:sz w:val="22"/>
        </w:rPr>
      </w:pPr>
      <w:bookmarkStart w:id="7" w:name="_Toc137548641"/>
      <w:bookmarkEnd w:id="7"/>
    </w:p>
    <w:p w14:paraId="145A2920"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ЛИЧНОСТНЫЕ РЕЗУЛЬТАТЫ</w:t>
      </w:r>
    </w:p>
    <w:p w14:paraId="61E877A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E43495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1) </w:t>
      </w:r>
      <w:r w:rsidRPr="00C45D26">
        <w:rPr>
          <w:rFonts w:eastAsia="Calibri" w:cs="Times New Roman"/>
          <w:b/>
          <w:color w:val="000000"/>
        </w:rPr>
        <w:t>гражданского воспитания</w:t>
      </w:r>
      <w:r w:rsidRPr="00C45D26">
        <w:rPr>
          <w:rFonts w:eastAsia="Calibri" w:cs="Times New Roman"/>
          <w:color w:val="000000"/>
        </w:rPr>
        <w:t>:</w:t>
      </w:r>
    </w:p>
    <w:p w14:paraId="66624CC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сформированность гражданской позиции обучающегося как активного и ответственного члена российского общества;</w:t>
      </w:r>
    </w:p>
    <w:p w14:paraId="6427450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осознание своих конституционных прав и обязанностей, уважение закона и правопорядка;</w:t>
      </w:r>
    </w:p>
    <w:p w14:paraId="5190113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принятие традиционных национальных, общечеловеческих гуманистических и демократических ценностей; </w:t>
      </w:r>
    </w:p>
    <w:p w14:paraId="1EF1EFA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283D71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6DFB67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умение взаимодействовать с социальными институтами в соответствии с их функциями и назначением;</w:t>
      </w:r>
    </w:p>
    <w:p w14:paraId="5F67F20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к гуманитарной и волонтёрской деятельности;</w:t>
      </w:r>
    </w:p>
    <w:p w14:paraId="31BC1D7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2) </w:t>
      </w:r>
      <w:r w:rsidRPr="00C45D26">
        <w:rPr>
          <w:rFonts w:eastAsia="Calibri" w:cs="Times New Roman"/>
          <w:b/>
          <w:color w:val="000000"/>
        </w:rPr>
        <w:t>патриотического воспитания</w:t>
      </w:r>
      <w:r w:rsidRPr="00C45D26">
        <w:rPr>
          <w:rFonts w:eastAsia="Calibri" w:cs="Times New Roman"/>
          <w:color w:val="000000"/>
        </w:rPr>
        <w:t>:</w:t>
      </w:r>
    </w:p>
    <w:p w14:paraId="18C2C61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336C0E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693B94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идейную убеждённость, готовность к служению и защите Отечества, ответственность за его судьбу;</w:t>
      </w:r>
    </w:p>
    <w:p w14:paraId="4C38DF8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3) </w:t>
      </w:r>
      <w:r w:rsidRPr="00C45D26">
        <w:rPr>
          <w:rFonts w:eastAsia="Calibri" w:cs="Times New Roman"/>
          <w:b/>
          <w:color w:val="000000"/>
        </w:rPr>
        <w:t>духовно-нравственного воспитания</w:t>
      </w:r>
      <w:r w:rsidRPr="00C45D26">
        <w:rPr>
          <w:rFonts w:eastAsia="Calibri" w:cs="Times New Roman"/>
          <w:color w:val="000000"/>
        </w:rPr>
        <w:t>:</w:t>
      </w:r>
    </w:p>
    <w:p w14:paraId="3CE4D22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осознание духовных ценностей российского народа;</w:t>
      </w:r>
    </w:p>
    <w:p w14:paraId="315F094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сформированность нравственного сознания, этического поведения; </w:t>
      </w:r>
    </w:p>
    <w:p w14:paraId="25F3738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способность оценивать ситуацию и принимать осознанные решения, ориентируясь на морально-нравственные нормы и ценности;</w:t>
      </w:r>
    </w:p>
    <w:p w14:paraId="07A31B1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осознание личного вклада в построение устойчивого будущего;</w:t>
      </w:r>
    </w:p>
    <w:p w14:paraId="17532B8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CB9C2A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4) </w:t>
      </w:r>
      <w:r w:rsidRPr="00C45D26">
        <w:rPr>
          <w:rFonts w:eastAsia="Calibri" w:cs="Times New Roman"/>
          <w:b/>
          <w:color w:val="000000"/>
        </w:rPr>
        <w:t>эстетического воспитания</w:t>
      </w:r>
      <w:r w:rsidRPr="00C45D26">
        <w:rPr>
          <w:rFonts w:eastAsia="Calibri" w:cs="Times New Roman"/>
          <w:color w:val="000000"/>
        </w:rPr>
        <w:t>:</w:t>
      </w:r>
    </w:p>
    <w:p w14:paraId="2D6CFD4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эстетическое отношение к миру, включая эстетику быта, научного и технического творчества, спорта, труда, общественных отношений;</w:t>
      </w:r>
    </w:p>
    <w:p w14:paraId="493E1FD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F58E6D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09C3DC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к самовыражению в разных видах искусства, стремление проявлять качества творческой личности;</w:t>
      </w:r>
    </w:p>
    <w:p w14:paraId="44FB421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5) </w:t>
      </w:r>
      <w:r w:rsidRPr="00C45D26">
        <w:rPr>
          <w:rFonts w:eastAsia="Calibri" w:cs="Times New Roman"/>
          <w:b/>
          <w:color w:val="000000"/>
        </w:rPr>
        <w:t>физического воспитания</w:t>
      </w:r>
      <w:r w:rsidRPr="00C45D26">
        <w:rPr>
          <w:rFonts w:eastAsia="Calibri" w:cs="Times New Roman"/>
          <w:color w:val="000000"/>
        </w:rPr>
        <w:t>:</w:t>
      </w:r>
    </w:p>
    <w:p w14:paraId="7622CEF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сформированность здорового и безопасного образа жизни, ответственного отношения к своему здоровью;</w:t>
      </w:r>
    </w:p>
    <w:p w14:paraId="306B6B9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потребность в физическом совершенствовании, занятиях </w:t>
      </w:r>
    </w:p>
    <w:p w14:paraId="240B7C2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спортивно-оздоровительной деятельностью;</w:t>
      </w:r>
    </w:p>
    <w:p w14:paraId="67A717D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активное неприятие вредных привычек и иных форм причинения вреда физическому и психическому здоровью;</w:t>
      </w:r>
    </w:p>
    <w:p w14:paraId="104AA95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6) </w:t>
      </w:r>
      <w:r w:rsidRPr="00C45D26">
        <w:rPr>
          <w:rFonts w:eastAsia="Calibri" w:cs="Times New Roman"/>
          <w:b/>
          <w:color w:val="000000"/>
        </w:rPr>
        <w:t>трудового воспитания</w:t>
      </w:r>
      <w:r w:rsidRPr="00C45D26">
        <w:rPr>
          <w:rFonts w:eastAsia="Calibri" w:cs="Times New Roman"/>
          <w:color w:val="000000"/>
        </w:rPr>
        <w:t>:</w:t>
      </w:r>
    </w:p>
    <w:p w14:paraId="1B4F295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к труду, осознание приобретённых умений и навыков, трудолюбие;</w:t>
      </w:r>
    </w:p>
    <w:p w14:paraId="46F224C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278EFC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492B1A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готовность и способность к образованию и самообразованию на протяжении всей жизни;</w:t>
      </w:r>
    </w:p>
    <w:p w14:paraId="0AB72FA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7) </w:t>
      </w:r>
      <w:r w:rsidRPr="00C45D26">
        <w:rPr>
          <w:rFonts w:eastAsia="Calibri" w:cs="Times New Roman"/>
          <w:b/>
          <w:color w:val="000000"/>
        </w:rPr>
        <w:t>экологического воспитания</w:t>
      </w:r>
      <w:r w:rsidRPr="00C45D26">
        <w:rPr>
          <w:rFonts w:eastAsia="Calibri" w:cs="Times New Roman"/>
          <w:color w:val="000000"/>
        </w:rPr>
        <w:t>:</w:t>
      </w:r>
    </w:p>
    <w:p w14:paraId="30AB485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6043B4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планирование и осуществление действий в окружающей среде на основе знания целей устойчивого развития человечества;</w:t>
      </w:r>
    </w:p>
    <w:p w14:paraId="5B62F9A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активное неприятие действий, приносящих вред окружающей среде; </w:t>
      </w:r>
    </w:p>
    <w:p w14:paraId="7F10FE0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умение прогнозировать неблагоприятные экологические последствия предпринимаемых действий, предотвращать их;</w:t>
      </w:r>
    </w:p>
    <w:p w14:paraId="49EDEB0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расширение опыта деятельности экологической направленности.</w:t>
      </w:r>
    </w:p>
    <w:p w14:paraId="475EEE1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8) </w:t>
      </w:r>
      <w:r w:rsidRPr="00C45D26">
        <w:rPr>
          <w:rFonts w:eastAsia="Calibri" w:cs="Times New Roman"/>
          <w:b/>
          <w:color w:val="000000"/>
        </w:rPr>
        <w:t>ценности научного познания</w:t>
      </w:r>
      <w:r w:rsidRPr="00C45D26">
        <w:rPr>
          <w:rFonts w:eastAsia="Calibri" w:cs="Times New Roman"/>
          <w:color w:val="000000"/>
        </w:rPr>
        <w:t>:</w:t>
      </w:r>
    </w:p>
    <w:p w14:paraId="1FE1EF0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99BE29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совершенствование языковой и читательской культуры как средства взаимодействия между людьми и познанием мира;</w:t>
      </w:r>
    </w:p>
    <w:p w14:paraId="2C50AF2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14:paraId="2E5BF4AF" w14:textId="77777777" w:rsidR="00C45D26" w:rsidRPr="00C45D26" w:rsidRDefault="00C45D26" w:rsidP="00C45D26">
      <w:pPr>
        <w:spacing w:after="0" w:line="276" w:lineRule="auto"/>
        <w:ind w:left="120"/>
        <w:rPr>
          <w:rFonts w:ascii="Calibri" w:eastAsia="Calibri" w:hAnsi="Calibri" w:cs="Times New Roman"/>
          <w:sz w:val="22"/>
        </w:rPr>
      </w:pPr>
      <w:bookmarkStart w:id="8" w:name="_Toc137510620"/>
      <w:bookmarkEnd w:id="8"/>
    </w:p>
    <w:p w14:paraId="18C6BA0A" w14:textId="77777777" w:rsidR="00C45D26" w:rsidRPr="00C45D26" w:rsidRDefault="00C45D26" w:rsidP="00C45D26">
      <w:pPr>
        <w:spacing w:after="0" w:line="264" w:lineRule="auto"/>
        <w:ind w:left="120"/>
        <w:jc w:val="both"/>
        <w:rPr>
          <w:rFonts w:ascii="Calibri" w:eastAsia="Calibri" w:hAnsi="Calibri" w:cs="Times New Roman"/>
          <w:sz w:val="22"/>
        </w:rPr>
      </w:pPr>
    </w:p>
    <w:p w14:paraId="1ADBCAA8"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МЕТАПРЕДМЕТНЫЕ РЕЗУЛЬТАТЫ</w:t>
      </w:r>
    </w:p>
    <w:p w14:paraId="7CFA4B45" w14:textId="77777777" w:rsidR="00C45D26" w:rsidRPr="00C45D26" w:rsidRDefault="00C45D26" w:rsidP="00C45D26">
      <w:pPr>
        <w:spacing w:after="0" w:line="264" w:lineRule="auto"/>
        <w:ind w:firstLine="600"/>
        <w:jc w:val="both"/>
        <w:rPr>
          <w:rFonts w:ascii="Calibri" w:eastAsia="Calibri" w:hAnsi="Calibri" w:cs="Times New Roman"/>
          <w:sz w:val="22"/>
        </w:rPr>
      </w:pPr>
      <w:bookmarkStart w:id="9" w:name="_Toc134720971"/>
      <w:bookmarkEnd w:id="9"/>
      <w:r w:rsidRPr="00C45D26">
        <w:rPr>
          <w:rFonts w:eastAsia="Calibri" w:cs="Times New Roman"/>
          <w:color w:val="000000"/>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92697C5"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Познавательные универсальные учебные действия</w:t>
      </w:r>
    </w:p>
    <w:p w14:paraId="4899243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w:t>
      </w:r>
      <w:r w:rsidRPr="00C45D26">
        <w:rPr>
          <w:rFonts w:eastAsia="Calibri" w:cs="Times New Roman"/>
          <w:i/>
          <w:color w:val="000000"/>
        </w:rPr>
        <w:t>следующие базовые логические действия</w:t>
      </w:r>
      <w:r w:rsidRPr="00C45D26">
        <w:rPr>
          <w:rFonts w:eastAsia="Calibri" w:cs="Times New Roman"/>
          <w:color w:val="000000"/>
        </w:rPr>
        <w:t xml:space="preserve"> как часть познавательных универсальных учебных действий:</w:t>
      </w:r>
    </w:p>
    <w:p w14:paraId="360F9FB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самостоятельно формулировать и актуализировать проблему, рассматривать её всесторонне;</w:t>
      </w:r>
    </w:p>
    <w:p w14:paraId="106FC0E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устанавливать существенный признак или основания для сравнения, классификации и обобщения;</w:t>
      </w:r>
    </w:p>
    <w:p w14:paraId="2A47E39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определять цели деятельности, задавать параметры и критерии их достижения;</w:t>
      </w:r>
    </w:p>
    <w:p w14:paraId="22F3D06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выявлять закономерности и противоречия в рассматриваемых явлениях; </w:t>
      </w:r>
    </w:p>
    <w:p w14:paraId="7E8E0AF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разрабатывать план решения проблемы с учётом анализа имеющихся материальных и нематериальных ресурсов;</w:t>
      </w:r>
    </w:p>
    <w:p w14:paraId="2A480EA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вносить коррективы в деятельность, оценивать соответствие результатов целям, оценивать риски последствий деятельности;</w:t>
      </w:r>
    </w:p>
    <w:p w14:paraId="29681EC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координировать и выполнять работу в условиях реального, виртуального и комбинированного взаимодействия;</w:t>
      </w:r>
    </w:p>
    <w:p w14:paraId="1A716B8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развивать креативное мышление при решении жизненных проблем.</w:t>
      </w:r>
    </w:p>
    <w:p w14:paraId="0C3796A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следующие </w:t>
      </w:r>
      <w:r w:rsidRPr="00C45D26">
        <w:rPr>
          <w:rFonts w:eastAsia="Calibri" w:cs="Times New Roman"/>
          <w:i/>
          <w:color w:val="000000"/>
        </w:rPr>
        <w:t>базовые исследовательские действия</w:t>
      </w:r>
      <w:r w:rsidRPr="00C45D26">
        <w:rPr>
          <w:rFonts w:eastAsia="Calibri" w:cs="Times New Roman"/>
          <w:color w:val="000000"/>
        </w:rPr>
        <w:t xml:space="preserve"> как часть познавательных универсальных учебных действий:</w:t>
      </w:r>
    </w:p>
    <w:p w14:paraId="4B9A5DE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C104DD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887076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формирование научного типа мышления, владение научной терминологией, ключевыми понятиями и методами;</w:t>
      </w:r>
    </w:p>
    <w:p w14:paraId="0F349DA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ставить и формулировать собственные задачи в образовательной деятельности и жизненных ситуациях;</w:t>
      </w:r>
    </w:p>
    <w:p w14:paraId="70915E0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3D0C8C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BB4120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давать оценку новым ситуациям, оценивать приобретённый опыт;</w:t>
      </w:r>
    </w:p>
    <w:p w14:paraId="5623665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осуществлять целенаправленный поиск переноса средств и способов действия в профессиональную среду;</w:t>
      </w:r>
    </w:p>
    <w:p w14:paraId="2718DC8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уметь переносить знания в познавательную и практическую области жизнедеятельности;</w:t>
      </w:r>
    </w:p>
    <w:p w14:paraId="7FD0521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уметь интегрировать знания из разных предметных областей; </w:t>
      </w:r>
    </w:p>
    <w:p w14:paraId="75E97D7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выдвигать новые идеи, предлагать оригинальные подходы и решения; ставить проблемы и задачи, допускающие альтернативные решения.</w:t>
      </w:r>
    </w:p>
    <w:p w14:paraId="1980157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следующие </w:t>
      </w:r>
      <w:r w:rsidRPr="00C45D26">
        <w:rPr>
          <w:rFonts w:eastAsia="Calibri" w:cs="Times New Roman"/>
          <w:i/>
          <w:color w:val="000000"/>
        </w:rPr>
        <w:t>умения работать с информацией</w:t>
      </w:r>
      <w:r w:rsidRPr="00C45D26">
        <w:rPr>
          <w:rFonts w:eastAsia="Calibri" w:cs="Times New Roman"/>
          <w:color w:val="000000"/>
        </w:rPr>
        <w:t xml:space="preserve"> как часть познавательных универсальных учебных действий:</w:t>
      </w:r>
    </w:p>
    <w:p w14:paraId="61C4C6E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50F871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FBEBB9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оценивать достоверность, легитимность информации, её соответствие правовым и морально-этическим нормам;</w:t>
      </w:r>
    </w:p>
    <w:p w14:paraId="632FBD8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C45D26">
        <w:rPr>
          <w:rFonts w:eastAsia="Calibri" w:cs="Times New Roman"/>
          <w:color w:val="000000"/>
        </w:rPr>
        <w:lastRenderedPageBreak/>
        <w:t>ресурсосбережения, правовых и этических норм, норм информационной безопасности;</w:t>
      </w:r>
    </w:p>
    <w:p w14:paraId="3987329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владеть навыками распознавания и защиты информации, информационной безопасности личности.</w:t>
      </w:r>
    </w:p>
    <w:p w14:paraId="12ADCF49"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Коммуникативные универсальные учебные действия</w:t>
      </w:r>
    </w:p>
    <w:p w14:paraId="30F5EEF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 обучающегося будут сформированы следующие умения общения как часть коммуникативных универсальных учебных действий:</w:t>
      </w:r>
    </w:p>
    <w:p w14:paraId="65DD9CE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осуществлять коммуникации во всех сферах жизни;</w:t>
      </w:r>
    </w:p>
    <w:p w14:paraId="01D9FB1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282E77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владеть различными способами общения и взаимодействия; </w:t>
      </w:r>
    </w:p>
    <w:p w14:paraId="12F6A3F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аргументированно вести диалог, уметь смягчать конфликтные ситуации;</w:t>
      </w:r>
    </w:p>
    <w:p w14:paraId="1AFCFC2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развёрнуто и логично излагать свою точку зрения с использованием языковых средств.</w:t>
      </w:r>
    </w:p>
    <w:p w14:paraId="7661E0DE"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Регулятивные универсальные учебные действия</w:t>
      </w:r>
    </w:p>
    <w:p w14:paraId="23FCA52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следующие умения </w:t>
      </w:r>
      <w:r w:rsidRPr="00C45D26">
        <w:rPr>
          <w:rFonts w:eastAsia="Calibri" w:cs="Times New Roman"/>
          <w:i/>
          <w:color w:val="000000"/>
        </w:rPr>
        <w:t>самоорганизации</w:t>
      </w:r>
      <w:r w:rsidRPr="00C45D26">
        <w:rPr>
          <w:rFonts w:eastAsia="Calibri" w:cs="Times New Roman"/>
          <w:color w:val="000000"/>
        </w:rPr>
        <w:t xml:space="preserve"> как часть регулятивных универсальных учебных действий:</w:t>
      </w:r>
    </w:p>
    <w:p w14:paraId="2E58906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6A9757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самостоятельно составлять план решения проблемы с учётом имеющихся ресурсов, собственных возможностей и предпочтений;</w:t>
      </w:r>
    </w:p>
    <w:p w14:paraId="7E0C6E8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давать оценку новым ситуациям;</w:t>
      </w:r>
    </w:p>
    <w:p w14:paraId="3DFA485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расширять рамки учебного предмета на основе личных предпочтений;</w:t>
      </w:r>
    </w:p>
    <w:p w14:paraId="45B68DD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делать осознанный выбор, аргументировать его, брать ответственность за решение;</w:t>
      </w:r>
    </w:p>
    <w:p w14:paraId="076B851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оценивать приобретённый опыт;</w:t>
      </w:r>
    </w:p>
    <w:p w14:paraId="42DC6D2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способствовать формированию и проявлению широкой эрудиции в разных областях знаний; </w:t>
      </w:r>
    </w:p>
    <w:p w14:paraId="1D53A5A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постоянно повышать свой образовательный и культурный уровень;</w:t>
      </w:r>
    </w:p>
    <w:p w14:paraId="2D065AD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следующие умения </w:t>
      </w:r>
      <w:r w:rsidRPr="00C45D26">
        <w:rPr>
          <w:rFonts w:eastAsia="Calibri" w:cs="Times New Roman"/>
          <w:i/>
          <w:color w:val="000000"/>
        </w:rPr>
        <w:t>самоконтроля, принятия себя и других</w:t>
      </w:r>
      <w:r w:rsidRPr="00C45D26">
        <w:rPr>
          <w:rFonts w:eastAsia="Calibri" w:cs="Times New Roman"/>
          <w:color w:val="000000"/>
        </w:rPr>
        <w:t xml:space="preserve"> как часть регулятивных универсальных учебных действий:</w:t>
      </w:r>
    </w:p>
    <w:p w14:paraId="67D706C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давать оценку новым ситуациям, вносить коррективы в деятельность, оценивать соответствие результатов целям;</w:t>
      </w:r>
    </w:p>
    <w:p w14:paraId="3F2AD322"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8F2A1F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использовать приёмы рефлексии для оценки ситуации, выбора верного решения;</w:t>
      </w:r>
    </w:p>
    <w:p w14:paraId="3F3C0F5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уметь оценивать риски и своевременно принимать решения по их снижению;</w:t>
      </w:r>
    </w:p>
    <w:p w14:paraId="7E25668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принимать мотивы и аргументы других при анализе результатов деятельности;</w:t>
      </w:r>
    </w:p>
    <w:p w14:paraId="7BDC294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принимать себя, понимая свои недостатки и достоинства;</w:t>
      </w:r>
    </w:p>
    <w:p w14:paraId="482884F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принимать мотивы и аргументы других при анализе результатов деятельности;</w:t>
      </w:r>
    </w:p>
    <w:p w14:paraId="5581375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признавать своё право и право других на ошибки;</w:t>
      </w:r>
    </w:p>
    <w:p w14:paraId="5935E9D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развивать способность понимать мир с позиции другого человека.</w:t>
      </w:r>
    </w:p>
    <w:p w14:paraId="04599F8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У обучающегося будут сформированы следующие умения </w:t>
      </w:r>
      <w:r w:rsidRPr="00C45D26">
        <w:rPr>
          <w:rFonts w:eastAsia="Calibri" w:cs="Times New Roman"/>
          <w:i/>
          <w:color w:val="000000"/>
        </w:rPr>
        <w:t>совместной деятельности</w:t>
      </w:r>
      <w:r w:rsidRPr="00C45D26">
        <w:rPr>
          <w:rFonts w:eastAsia="Calibri" w:cs="Times New Roman"/>
          <w:color w:val="000000"/>
        </w:rPr>
        <w:t xml:space="preserve"> как часть коммуникативных универсальных учебных действий:</w:t>
      </w:r>
    </w:p>
    <w:p w14:paraId="7D49A22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понимать и использовать преимущества командной и индивидуальной работы;</w:t>
      </w:r>
    </w:p>
    <w:p w14:paraId="0CDEC78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выбирать тематику и методы совместных действий с учётом общих интересов, и возможностей каждого члена коллектива;</w:t>
      </w:r>
    </w:p>
    <w:p w14:paraId="599853C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43D34180"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оценивать качество вклада своего и каждого участника команды в общий результат по разработанным критериям;</w:t>
      </w:r>
    </w:p>
    <w:p w14:paraId="1A84B287"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предлагать новые проекты, оценивать идеи с позиции новизны, оригинальности, практической значимости; </w:t>
      </w:r>
    </w:p>
    <w:p w14:paraId="6FC1B58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осуществлять позитивное стратегическое поведение в различных ситуациях; проявлять творчество и воображение, быть инициативным.</w:t>
      </w:r>
    </w:p>
    <w:p w14:paraId="755D65F0" w14:textId="77777777" w:rsidR="00C45D26" w:rsidRPr="00C45D26" w:rsidRDefault="00C45D26" w:rsidP="00C45D26">
      <w:pPr>
        <w:spacing w:after="0" w:line="276" w:lineRule="auto"/>
        <w:ind w:left="120"/>
        <w:rPr>
          <w:rFonts w:ascii="Calibri" w:eastAsia="Calibri" w:hAnsi="Calibri" w:cs="Times New Roman"/>
          <w:sz w:val="22"/>
        </w:rPr>
      </w:pPr>
      <w:bookmarkStart w:id="10" w:name="_Toc137510621"/>
      <w:bookmarkEnd w:id="10"/>
    </w:p>
    <w:p w14:paraId="1B1C9210" w14:textId="77777777" w:rsidR="00C45D26" w:rsidRPr="00C45D26" w:rsidRDefault="00C45D26" w:rsidP="00C45D26">
      <w:pPr>
        <w:spacing w:after="0" w:line="264" w:lineRule="auto"/>
        <w:ind w:left="120"/>
        <w:jc w:val="both"/>
        <w:rPr>
          <w:rFonts w:ascii="Calibri" w:eastAsia="Calibri" w:hAnsi="Calibri" w:cs="Times New Roman"/>
          <w:sz w:val="22"/>
        </w:rPr>
      </w:pPr>
    </w:p>
    <w:p w14:paraId="321C3C9D"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b/>
          <w:color w:val="000000"/>
        </w:rPr>
        <w:t>ПРЕДМЕТНЫЕ РЕЗУЛЬТАТЫ</w:t>
      </w:r>
    </w:p>
    <w:p w14:paraId="004E33D9"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color w:val="000000"/>
        </w:rPr>
        <w:t xml:space="preserve">К концу обучения </w:t>
      </w:r>
      <w:r w:rsidRPr="00C45D26">
        <w:rPr>
          <w:rFonts w:eastAsia="Calibri" w:cs="Times New Roman"/>
          <w:b/>
          <w:i/>
          <w:color w:val="000000"/>
        </w:rPr>
        <w:t>в 10 классе</w:t>
      </w:r>
      <w:r w:rsidRPr="00C45D26">
        <w:rPr>
          <w:rFonts w:eastAsia="Calibri" w:cs="Times New Roman"/>
          <w:color w:val="000000"/>
        </w:rPr>
        <w:t xml:space="preserve"> обучающийся получит следующие предметные результаты по отдельным темам программы по физической культуре.</w:t>
      </w:r>
    </w:p>
    <w:p w14:paraId="5327B30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 xml:space="preserve">Раздел «Знания о физической культуре»: </w:t>
      </w:r>
    </w:p>
    <w:p w14:paraId="350BA09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1A1C4D3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4ACB360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70E5B9A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Раздел «Организация самостоятельных занятий»:</w:t>
      </w:r>
    </w:p>
    <w:p w14:paraId="38115F6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D8654A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75696646"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678577B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Раздел «Физическое совершенствование»:</w:t>
      </w:r>
    </w:p>
    <w:p w14:paraId="064DFA0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87CA20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06099B8"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выполнять упражнения общефизической подготовки, использовать их в планировании кондиционной тренировки;</w:t>
      </w:r>
    </w:p>
    <w:p w14:paraId="74F6041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1D07641C"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3F984EED" w14:textId="77777777" w:rsidR="00C45D26" w:rsidRPr="00C45D26" w:rsidRDefault="00C45D26" w:rsidP="00C45D26">
      <w:pPr>
        <w:spacing w:after="0" w:line="264" w:lineRule="auto"/>
        <w:ind w:left="120"/>
        <w:jc w:val="both"/>
        <w:rPr>
          <w:rFonts w:ascii="Calibri" w:eastAsia="Calibri" w:hAnsi="Calibri" w:cs="Times New Roman"/>
          <w:sz w:val="22"/>
        </w:rPr>
      </w:pPr>
    </w:p>
    <w:p w14:paraId="5118C23F" w14:textId="77777777" w:rsidR="00C45D26" w:rsidRPr="00C45D26" w:rsidRDefault="00C45D26" w:rsidP="00C45D26">
      <w:pPr>
        <w:spacing w:after="0" w:line="264" w:lineRule="auto"/>
        <w:ind w:left="120"/>
        <w:jc w:val="both"/>
        <w:rPr>
          <w:rFonts w:ascii="Calibri" w:eastAsia="Calibri" w:hAnsi="Calibri" w:cs="Times New Roman"/>
          <w:sz w:val="22"/>
        </w:rPr>
      </w:pPr>
      <w:r w:rsidRPr="00C45D26">
        <w:rPr>
          <w:rFonts w:eastAsia="Calibri" w:cs="Times New Roman"/>
          <w:color w:val="000000"/>
        </w:rPr>
        <w:t xml:space="preserve">К концу обучения </w:t>
      </w:r>
      <w:r w:rsidRPr="00C45D26">
        <w:rPr>
          <w:rFonts w:eastAsia="Calibri" w:cs="Times New Roman"/>
          <w:b/>
          <w:i/>
          <w:color w:val="000000"/>
        </w:rPr>
        <w:t>в 11 классе</w:t>
      </w:r>
      <w:r w:rsidRPr="00C45D26">
        <w:rPr>
          <w:rFonts w:eastAsia="Calibri" w:cs="Times New Roman"/>
          <w:color w:val="000000"/>
        </w:rPr>
        <w:t xml:space="preserve"> обучающийся получит следующие предметные результаты по отдельным темам программы по физической культуре:</w:t>
      </w:r>
    </w:p>
    <w:p w14:paraId="3DE0D729"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 xml:space="preserve">Раздел «Знания о физической культуре»: </w:t>
      </w:r>
    </w:p>
    <w:p w14:paraId="75AB056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CFC160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DE5753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6CD9531"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Раздел «Организация самостоятельных занятий»:</w:t>
      </w:r>
    </w:p>
    <w:p w14:paraId="27E1621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0C7C549D"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8C6B91E"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AB88293"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b/>
          <w:i/>
          <w:color w:val="000000"/>
        </w:rPr>
        <w:t>Раздел «Физическое совершенствование»:</w:t>
      </w:r>
    </w:p>
    <w:p w14:paraId="3376109A"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367BD8F"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4DDFFA14"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демонстрировать технику приёмов и защитных действий из атлетических единоборств, выполнять их во взаимодействии с партнёром;</w:t>
      </w:r>
    </w:p>
    <w:p w14:paraId="2489B705"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523F07EB" w14:textId="77777777" w:rsidR="00C45D26" w:rsidRPr="00C45D26" w:rsidRDefault="00C45D26" w:rsidP="00C45D26">
      <w:pPr>
        <w:spacing w:after="0" w:line="264" w:lineRule="auto"/>
        <w:ind w:firstLine="600"/>
        <w:jc w:val="both"/>
        <w:rPr>
          <w:rFonts w:ascii="Calibri" w:eastAsia="Calibri" w:hAnsi="Calibri" w:cs="Times New Roman"/>
          <w:sz w:val="22"/>
        </w:rPr>
      </w:pPr>
      <w:r w:rsidRPr="00C45D26">
        <w:rPr>
          <w:rFonts w:eastAsia="Calibri" w:cs="Times New Roman"/>
          <w:color w:val="000000"/>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571F98B0" w14:textId="77777777" w:rsidR="00C45D26" w:rsidRPr="00C45D26" w:rsidRDefault="00C45D26" w:rsidP="00C45D26">
      <w:pPr>
        <w:spacing w:after="0" w:line="276" w:lineRule="auto"/>
        <w:rPr>
          <w:rFonts w:ascii="Calibri" w:eastAsia="Calibri" w:hAnsi="Calibri" w:cs="Times New Roman"/>
          <w:sz w:val="22"/>
        </w:rPr>
        <w:sectPr w:rsidR="00C45D26" w:rsidRPr="00C45D26">
          <w:pgSz w:w="11906" w:h="16383"/>
          <w:pgMar w:top="1134" w:right="850" w:bottom="1134" w:left="1701" w:header="720" w:footer="720" w:gutter="0"/>
          <w:cols w:space="720"/>
        </w:sectPr>
      </w:pPr>
    </w:p>
    <w:p w14:paraId="72317B5D" w14:textId="77777777" w:rsidR="00C45D26" w:rsidRPr="00C45D26" w:rsidRDefault="00C45D26" w:rsidP="00C45D26">
      <w:pPr>
        <w:spacing w:after="0" w:line="276" w:lineRule="auto"/>
        <w:ind w:left="120"/>
        <w:rPr>
          <w:rFonts w:ascii="Calibri" w:eastAsia="Calibri" w:hAnsi="Calibri" w:cs="Times New Roman"/>
          <w:sz w:val="22"/>
          <w:lang w:val="en-US"/>
        </w:rPr>
      </w:pPr>
      <w:bookmarkStart w:id="11" w:name="block-26259374"/>
      <w:bookmarkEnd w:id="11"/>
      <w:r w:rsidRPr="00C45D26">
        <w:rPr>
          <w:rFonts w:eastAsia="Calibri" w:cs="Times New Roman"/>
          <w:b/>
          <w:color w:val="000000"/>
        </w:rPr>
        <w:lastRenderedPageBreak/>
        <w:t xml:space="preserve"> </w:t>
      </w:r>
      <w:r w:rsidRPr="00C45D26">
        <w:rPr>
          <w:rFonts w:eastAsia="Calibri" w:cs="Times New Roman"/>
          <w:b/>
          <w:color w:val="000000"/>
          <w:lang w:val="en-US"/>
        </w:rPr>
        <w:t xml:space="preserve">ТЕМАТИЧЕСКОЕ ПЛАНИРОВАНИЕ </w:t>
      </w:r>
    </w:p>
    <w:p w14:paraId="6F56A069" w14:textId="77777777" w:rsidR="00C45D26" w:rsidRPr="00C45D26" w:rsidRDefault="00C45D26" w:rsidP="00C45D26">
      <w:pPr>
        <w:spacing w:after="0" w:line="276" w:lineRule="auto"/>
        <w:ind w:left="120"/>
        <w:rPr>
          <w:rFonts w:ascii="Calibri" w:eastAsia="Calibri" w:hAnsi="Calibri" w:cs="Times New Roman"/>
          <w:sz w:val="22"/>
          <w:lang w:val="en-US"/>
        </w:rPr>
      </w:pPr>
      <w:r w:rsidRPr="00C45D26">
        <w:rPr>
          <w:rFonts w:eastAsia="Calibri" w:cs="Times New Roman"/>
          <w:b/>
          <w:color w:val="000000"/>
          <w:lang w:val="en-US"/>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9"/>
        <w:gridCol w:w="3547"/>
        <w:gridCol w:w="1004"/>
        <w:gridCol w:w="1612"/>
        <w:gridCol w:w="2366"/>
      </w:tblGrid>
      <w:tr w:rsidR="00C45D26" w:rsidRPr="00C45D26" w14:paraId="5FFA106F" w14:textId="77777777" w:rsidTr="00C45D26">
        <w:trPr>
          <w:trHeight w:val="144"/>
        </w:trPr>
        <w:tc>
          <w:tcPr>
            <w:tcW w:w="81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54BF46"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 xml:space="preserve">№ п/п </w:t>
            </w:r>
          </w:p>
          <w:p w14:paraId="733AC641" w14:textId="77777777" w:rsidR="00C45D26" w:rsidRPr="00C45D26" w:rsidRDefault="00C45D26" w:rsidP="00C45D26">
            <w:pPr>
              <w:spacing w:after="0" w:line="276" w:lineRule="auto"/>
              <w:ind w:left="135"/>
              <w:rPr>
                <w:rFonts w:ascii="Calibri" w:eastAsia="Calibri" w:hAnsi="Calibri" w:cs="Times New Roman"/>
                <w:sz w:val="22"/>
                <w:lang w:val="en-US"/>
              </w:rPr>
            </w:pPr>
          </w:p>
        </w:tc>
        <w:tc>
          <w:tcPr>
            <w:tcW w:w="35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D4A60C"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 xml:space="preserve">Наименование разделов и тем программы </w:t>
            </w:r>
          </w:p>
          <w:p w14:paraId="68F2ECB4" w14:textId="77777777" w:rsidR="00C45D26" w:rsidRPr="00C45D26" w:rsidRDefault="00C45D26" w:rsidP="00C45D26">
            <w:pPr>
              <w:spacing w:after="0" w:line="276" w:lineRule="auto"/>
              <w:ind w:left="135"/>
              <w:rPr>
                <w:rFonts w:ascii="Calibri" w:eastAsia="Calibri" w:hAnsi="Calibri" w:cs="Times New Roman"/>
                <w:sz w:val="22"/>
                <w:lang w:val="en-US"/>
              </w:rPr>
            </w:pPr>
          </w:p>
        </w:tc>
        <w:tc>
          <w:tcPr>
            <w:tcW w:w="2616" w:type="dxa"/>
            <w:gridSpan w:val="2"/>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4A6FA722"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b/>
                <w:color w:val="000000"/>
                <w:sz w:val="24"/>
                <w:lang w:val="en-US"/>
              </w:rPr>
              <w:t>Количество часов</w:t>
            </w: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386B92DA"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 xml:space="preserve">Электронные (цифровые) образовательные ресурсы </w:t>
            </w:r>
          </w:p>
          <w:p w14:paraId="11ED8453" w14:textId="77777777" w:rsidR="00C45D26" w:rsidRPr="00C45D26" w:rsidRDefault="00C45D26" w:rsidP="00C45D26">
            <w:pPr>
              <w:spacing w:after="0" w:line="276" w:lineRule="auto"/>
              <w:ind w:left="135"/>
              <w:rPr>
                <w:rFonts w:ascii="Calibri" w:eastAsia="Calibri" w:hAnsi="Calibri" w:cs="Times New Roman"/>
                <w:sz w:val="22"/>
                <w:lang w:val="en-US"/>
              </w:rPr>
            </w:pPr>
          </w:p>
        </w:tc>
      </w:tr>
      <w:tr w:rsidR="00C45D26" w:rsidRPr="00C45D26" w14:paraId="3DF31FDE" w14:textId="77777777" w:rsidTr="00C45D2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555994" w14:textId="77777777" w:rsidR="00C45D26" w:rsidRPr="00C45D26" w:rsidRDefault="00C45D26" w:rsidP="00C45D26">
            <w:pPr>
              <w:spacing w:after="0" w:line="276" w:lineRule="auto"/>
              <w:rPr>
                <w:rFonts w:ascii="Calibri" w:eastAsia="Calibri" w:hAnsi="Calibri" w:cs="Times New Roman"/>
                <w:sz w:val="22"/>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5A41C8" w14:textId="77777777" w:rsidR="00C45D26" w:rsidRPr="00C45D26" w:rsidRDefault="00C45D26" w:rsidP="00C45D26">
            <w:pPr>
              <w:spacing w:after="0" w:line="276" w:lineRule="auto"/>
              <w:rPr>
                <w:rFonts w:ascii="Calibri" w:eastAsia="Calibri" w:hAnsi="Calibri" w:cs="Times New Roman"/>
                <w:sz w:val="22"/>
                <w:lang w:val="en-US"/>
              </w:rPr>
            </w:pP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9A6647"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 xml:space="preserve">Всего </w:t>
            </w:r>
          </w:p>
          <w:p w14:paraId="7B529CB6" w14:textId="77777777" w:rsidR="00C45D26" w:rsidRPr="00C45D26" w:rsidRDefault="00C45D26" w:rsidP="00C45D26">
            <w:pPr>
              <w:spacing w:after="0" w:line="276" w:lineRule="auto"/>
              <w:ind w:left="135"/>
              <w:rPr>
                <w:rFonts w:ascii="Calibri" w:eastAsia="Calibri" w:hAnsi="Calibri" w:cs="Times New Roman"/>
                <w:sz w:val="22"/>
                <w:lang w:val="en-US"/>
              </w:rPr>
            </w:pP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2B52FA0A" w14:textId="77777777" w:rsidR="00C45D26" w:rsidRPr="00C45D26" w:rsidRDefault="00C45D26" w:rsidP="00C45D26">
            <w:pPr>
              <w:spacing w:after="0" w:line="276" w:lineRule="auto"/>
              <w:ind w:left="-95"/>
              <w:rPr>
                <w:rFonts w:ascii="Calibri" w:eastAsia="Calibri" w:hAnsi="Calibri" w:cs="Times New Roman"/>
                <w:sz w:val="22"/>
                <w:lang w:val="en-US"/>
              </w:rPr>
            </w:pPr>
            <w:r w:rsidRPr="00C45D26">
              <w:rPr>
                <w:rFonts w:eastAsia="Calibri" w:cs="Times New Roman"/>
                <w:b/>
                <w:color w:val="000000"/>
                <w:sz w:val="24"/>
                <w:lang w:val="en-US"/>
              </w:rPr>
              <w:t xml:space="preserve">Контрольные работы </w:t>
            </w:r>
          </w:p>
          <w:p w14:paraId="294F184B" w14:textId="77777777" w:rsidR="00C45D26" w:rsidRPr="00C45D26" w:rsidRDefault="00C45D26" w:rsidP="00C45D26">
            <w:pPr>
              <w:spacing w:after="0" w:line="276" w:lineRule="auto"/>
              <w:ind w:left="135"/>
              <w:rPr>
                <w:rFonts w:ascii="Calibri" w:eastAsia="Calibri" w:hAnsi="Calibri" w:cs="Times New Roman"/>
                <w:sz w:val="22"/>
                <w:lang w:val="en-US"/>
              </w:rPr>
            </w:pPr>
          </w:p>
        </w:tc>
        <w:tc>
          <w:tcPr>
            <w:tcW w:w="0" w:type="auto"/>
            <w:tcBorders>
              <w:top w:val="nil"/>
              <w:left w:val="single" w:sz="4" w:space="0" w:color="auto"/>
              <w:bottom w:val="single" w:sz="2" w:space="0" w:color="auto"/>
              <w:right w:val="single" w:sz="2" w:space="0" w:color="auto"/>
            </w:tcBorders>
            <w:tcMar>
              <w:top w:w="50" w:type="dxa"/>
              <w:left w:w="100" w:type="dxa"/>
              <w:bottom w:w="0" w:type="dxa"/>
              <w:right w:w="108" w:type="dxa"/>
            </w:tcMar>
          </w:tcPr>
          <w:p w14:paraId="5A63B3BC"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1E8F27FA"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331A690E"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b/>
                <w:color w:val="000000"/>
                <w:sz w:val="24"/>
              </w:rPr>
              <w:t>Раздел 1.</w:t>
            </w:r>
            <w:r w:rsidRPr="00C45D26">
              <w:rPr>
                <w:rFonts w:eastAsia="Calibri" w:cs="Times New Roman"/>
                <w:color w:val="000000"/>
                <w:sz w:val="24"/>
              </w:rPr>
              <w:t xml:space="preserve"> </w:t>
            </w:r>
            <w:r w:rsidRPr="00C45D26">
              <w:rPr>
                <w:rFonts w:eastAsia="Calibri" w:cs="Times New Roman"/>
                <w:b/>
                <w:color w:val="000000"/>
                <w:sz w:val="24"/>
              </w:rPr>
              <w:t>Знания о физической культуре</w:t>
            </w:r>
          </w:p>
        </w:tc>
        <w:tc>
          <w:tcPr>
            <w:tcW w:w="2366" w:type="dxa"/>
            <w:tcBorders>
              <w:top w:val="single" w:sz="2" w:space="0" w:color="auto"/>
              <w:left w:val="single" w:sz="4" w:space="0" w:color="auto"/>
              <w:bottom w:val="single" w:sz="2" w:space="0" w:color="auto"/>
              <w:right w:val="single" w:sz="2" w:space="0" w:color="auto"/>
            </w:tcBorders>
            <w:vAlign w:val="center"/>
          </w:tcPr>
          <w:p w14:paraId="173D1D06" w14:textId="77777777" w:rsidR="00C45D26" w:rsidRPr="00C45D26" w:rsidRDefault="00C45D26" w:rsidP="00C45D26">
            <w:pPr>
              <w:spacing w:after="0" w:line="276" w:lineRule="auto"/>
              <w:rPr>
                <w:rFonts w:ascii="Calibri" w:eastAsia="Calibri" w:hAnsi="Calibri" w:cs="Times New Roman"/>
                <w:sz w:val="22"/>
              </w:rPr>
            </w:pPr>
          </w:p>
        </w:tc>
      </w:tr>
      <w:tr w:rsidR="00C45D26" w:rsidRPr="00C45D26" w14:paraId="77FF359D"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FD6F85"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1.1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AC2905"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color w:val="000000"/>
                <w:sz w:val="24"/>
              </w:rPr>
              <w:t>Физическая культура как социальное явление</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AE6748"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 xml:space="preserve"> 2</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69BCED0D"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0FDEF8E5" w14:textId="2FAEE782" w:rsidR="00C45D26" w:rsidRPr="00C45D26" w:rsidRDefault="00C45D26" w:rsidP="00C45D26">
            <w:pPr>
              <w:spacing w:after="0" w:line="276" w:lineRule="auto"/>
              <w:ind w:left="135"/>
              <w:rPr>
                <w:rFonts w:eastAsia="Calibri" w:cs="Times New Roman"/>
                <w:szCs w:val="28"/>
              </w:rPr>
            </w:pPr>
            <w:r w:rsidRPr="00C45D26">
              <w:rPr>
                <w:rFonts w:eastAsia="Calibri" w:cs="Times New Roman"/>
                <w:szCs w:val="28"/>
              </w:rPr>
              <w:t>ФГИС «Моя школа»</w:t>
            </w:r>
          </w:p>
        </w:tc>
      </w:tr>
      <w:tr w:rsidR="00C45D26" w:rsidRPr="00C45D26" w14:paraId="74806F9E"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B8D2BB"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1.2</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790BCE"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color w:val="000000"/>
                <w:sz w:val="24"/>
              </w:rPr>
              <w:t>Физическая культура как средство укрепления здоровья человека</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C69654"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 xml:space="preserve"> 1</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3C821312"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65226B6F" w14:textId="2F4AE26E"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szCs w:val="28"/>
              </w:rPr>
              <w:t>ФГИС «Моя школа»</w:t>
            </w:r>
          </w:p>
        </w:tc>
      </w:tr>
      <w:tr w:rsidR="00C45D26" w:rsidRPr="00C45D26" w14:paraId="424F51F0"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46E89F"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Итого по разделу</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570F15"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3</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03EA3ABA"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4BDB977C"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7A58EEFB"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78072F43"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b/>
                <w:color w:val="000000"/>
                <w:sz w:val="24"/>
              </w:rPr>
              <w:t>Раздел 2.</w:t>
            </w:r>
            <w:r w:rsidRPr="00C45D26">
              <w:rPr>
                <w:rFonts w:eastAsia="Calibri" w:cs="Times New Roman"/>
                <w:color w:val="000000"/>
                <w:sz w:val="24"/>
              </w:rPr>
              <w:t xml:space="preserve"> </w:t>
            </w:r>
            <w:r w:rsidRPr="00C45D26">
              <w:rPr>
                <w:rFonts w:eastAsia="Calibri" w:cs="Times New Roman"/>
                <w:b/>
                <w:color w:val="000000"/>
                <w:sz w:val="24"/>
              </w:rPr>
              <w:t>Способы самостоятельной двигательной деятельности</w:t>
            </w:r>
          </w:p>
        </w:tc>
        <w:tc>
          <w:tcPr>
            <w:tcW w:w="2366" w:type="dxa"/>
            <w:tcBorders>
              <w:top w:val="single" w:sz="2" w:space="0" w:color="auto"/>
              <w:left w:val="single" w:sz="4" w:space="0" w:color="auto"/>
              <w:bottom w:val="single" w:sz="2" w:space="0" w:color="auto"/>
              <w:right w:val="single" w:sz="2" w:space="0" w:color="auto"/>
            </w:tcBorders>
            <w:vAlign w:val="center"/>
          </w:tcPr>
          <w:p w14:paraId="46AD1DB1" w14:textId="77777777" w:rsidR="00C45D26" w:rsidRPr="00C45D26" w:rsidRDefault="00C45D26" w:rsidP="00C45D26">
            <w:pPr>
              <w:spacing w:after="0" w:line="276" w:lineRule="auto"/>
              <w:rPr>
                <w:rFonts w:ascii="Calibri" w:eastAsia="Calibri" w:hAnsi="Calibri" w:cs="Times New Roman"/>
                <w:sz w:val="22"/>
              </w:rPr>
            </w:pPr>
          </w:p>
        </w:tc>
      </w:tr>
      <w:tr w:rsidR="00C45D26" w:rsidRPr="00C45D26" w14:paraId="2BF598CF"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D511AA"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2.1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3719C"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color w:val="000000"/>
                <w:sz w:val="24"/>
              </w:rPr>
              <w:t>Физкультурно-оздоровительные мероприятия в условиях активного отдыха и досуга</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FA591F"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 xml:space="preserve"> 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6439BFDE" w14:textId="77777777" w:rsidR="00C45D26" w:rsidRPr="00C45D26" w:rsidRDefault="00C45D26" w:rsidP="00C45D26">
            <w:pPr>
              <w:spacing w:after="0" w:line="276" w:lineRule="auto"/>
              <w:ind w:left="135"/>
              <w:jc w:val="center"/>
              <w:rPr>
                <w:rFonts w:ascii="Calibri" w:eastAsia="Calibri" w:hAnsi="Calibri" w:cs="Times New Roman"/>
                <w:sz w:val="22"/>
              </w:rPr>
            </w:pPr>
            <w:r w:rsidRPr="00C45D26">
              <w:rPr>
                <w:rFonts w:ascii="Calibri" w:eastAsia="Calibri" w:hAnsi="Calibri" w:cs="Times New Roman"/>
                <w:sz w:val="22"/>
              </w:rPr>
              <w:t>1</w:t>
            </w: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16829E0A" w14:textId="241E4E7B"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szCs w:val="28"/>
              </w:rPr>
              <w:t>ФГИС «Моя школа»</w:t>
            </w:r>
          </w:p>
        </w:tc>
      </w:tr>
      <w:tr w:rsidR="00C45D26" w:rsidRPr="00C45D26" w14:paraId="779A384C"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4195D"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Итого по разделу</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7DC84C"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0679D857"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0B6D3516"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09FAF7CB"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726EBB5C"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ФИЗИЧЕСКОЕ СОВЕРШЕНСТВОВАНИЕ</w:t>
            </w:r>
          </w:p>
        </w:tc>
        <w:tc>
          <w:tcPr>
            <w:tcW w:w="2366" w:type="dxa"/>
            <w:tcBorders>
              <w:top w:val="single" w:sz="2" w:space="0" w:color="auto"/>
              <w:left w:val="single" w:sz="4" w:space="0" w:color="auto"/>
              <w:bottom w:val="single" w:sz="2" w:space="0" w:color="auto"/>
              <w:right w:val="single" w:sz="2" w:space="0" w:color="auto"/>
            </w:tcBorders>
            <w:vAlign w:val="center"/>
          </w:tcPr>
          <w:p w14:paraId="1D16AD16" w14:textId="77777777" w:rsidR="00C45D26" w:rsidRPr="00C45D26" w:rsidRDefault="00C45D26" w:rsidP="00C45D26">
            <w:pPr>
              <w:spacing w:after="0" w:line="276" w:lineRule="auto"/>
              <w:rPr>
                <w:rFonts w:ascii="Calibri" w:eastAsia="Calibri" w:hAnsi="Calibri" w:cs="Times New Roman"/>
                <w:sz w:val="22"/>
                <w:lang w:val="en-US"/>
              </w:rPr>
            </w:pPr>
          </w:p>
        </w:tc>
      </w:tr>
      <w:tr w:rsidR="00C45D26" w:rsidRPr="00C45D26" w14:paraId="6EB42AC6"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7C00CF34"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Раздел 1.</w:t>
            </w:r>
            <w:r w:rsidRPr="00C45D26">
              <w:rPr>
                <w:rFonts w:eastAsia="Calibri" w:cs="Times New Roman"/>
                <w:color w:val="000000"/>
                <w:sz w:val="24"/>
                <w:lang w:val="en-US"/>
              </w:rPr>
              <w:t xml:space="preserve"> </w:t>
            </w:r>
            <w:r w:rsidRPr="00C45D26">
              <w:rPr>
                <w:rFonts w:eastAsia="Calibri" w:cs="Times New Roman"/>
                <w:b/>
                <w:color w:val="000000"/>
                <w:sz w:val="24"/>
                <w:lang w:val="en-US"/>
              </w:rPr>
              <w:t>Физкультурно-оздоровительная деятельность</w:t>
            </w:r>
          </w:p>
        </w:tc>
        <w:tc>
          <w:tcPr>
            <w:tcW w:w="2366" w:type="dxa"/>
            <w:tcBorders>
              <w:top w:val="single" w:sz="2" w:space="0" w:color="auto"/>
              <w:left w:val="single" w:sz="4" w:space="0" w:color="auto"/>
              <w:bottom w:val="single" w:sz="2" w:space="0" w:color="auto"/>
              <w:right w:val="single" w:sz="2" w:space="0" w:color="auto"/>
            </w:tcBorders>
            <w:vAlign w:val="center"/>
          </w:tcPr>
          <w:p w14:paraId="461A0164" w14:textId="77777777" w:rsidR="00C45D26" w:rsidRPr="00C45D26" w:rsidRDefault="00C45D26" w:rsidP="00C45D26">
            <w:pPr>
              <w:spacing w:after="0" w:line="276" w:lineRule="auto"/>
              <w:rPr>
                <w:rFonts w:ascii="Calibri" w:eastAsia="Calibri" w:hAnsi="Calibri" w:cs="Times New Roman"/>
                <w:sz w:val="22"/>
                <w:lang w:val="en-US"/>
              </w:rPr>
            </w:pPr>
          </w:p>
        </w:tc>
      </w:tr>
      <w:tr w:rsidR="00C45D26" w:rsidRPr="00C45D26" w14:paraId="728394E1"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D9D8C8"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1.1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5E2509"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Физкультурно-оздоровительная деятельность</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BF7C7A"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1</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7B16FC41"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3BD842B3" w14:textId="2824884E"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szCs w:val="28"/>
              </w:rPr>
              <w:t>ФГИС «Моя школа»</w:t>
            </w:r>
          </w:p>
        </w:tc>
      </w:tr>
      <w:tr w:rsidR="00C45D26" w:rsidRPr="00C45D26" w14:paraId="7F665F62"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F3835C"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Итого по разделу</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033191"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1</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46917D03"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5675C729"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0BE4F6BF"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15663D99"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Раздел 2.</w:t>
            </w:r>
            <w:r w:rsidRPr="00C45D26">
              <w:rPr>
                <w:rFonts w:eastAsia="Calibri" w:cs="Times New Roman"/>
                <w:color w:val="000000"/>
                <w:sz w:val="24"/>
                <w:lang w:val="en-US"/>
              </w:rPr>
              <w:t xml:space="preserve"> </w:t>
            </w:r>
            <w:r w:rsidRPr="00C45D26">
              <w:rPr>
                <w:rFonts w:eastAsia="Calibri" w:cs="Times New Roman"/>
                <w:b/>
                <w:color w:val="000000"/>
                <w:sz w:val="24"/>
                <w:lang w:val="en-US"/>
              </w:rPr>
              <w:t>Спортивно-оздоровительная деятельность</w:t>
            </w:r>
          </w:p>
        </w:tc>
        <w:tc>
          <w:tcPr>
            <w:tcW w:w="2366" w:type="dxa"/>
            <w:tcBorders>
              <w:top w:val="single" w:sz="2" w:space="0" w:color="auto"/>
              <w:left w:val="single" w:sz="4" w:space="0" w:color="auto"/>
              <w:bottom w:val="single" w:sz="2" w:space="0" w:color="auto"/>
              <w:right w:val="single" w:sz="2" w:space="0" w:color="auto"/>
            </w:tcBorders>
            <w:vAlign w:val="center"/>
          </w:tcPr>
          <w:p w14:paraId="0E55C7F7" w14:textId="77777777" w:rsidR="00C45D26" w:rsidRPr="00C45D26" w:rsidRDefault="00C45D26" w:rsidP="00C45D26">
            <w:pPr>
              <w:spacing w:after="0" w:line="276" w:lineRule="auto"/>
              <w:rPr>
                <w:rFonts w:ascii="Calibri" w:eastAsia="Calibri" w:hAnsi="Calibri" w:cs="Times New Roman"/>
                <w:sz w:val="22"/>
                <w:lang w:val="en-US"/>
              </w:rPr>
            </w:pPr>
          </w:p>
        </w:tc>
      </w:tr>
      <w:tr w:rsidR="00C45D26" w:rsidRPr="00C45D26" w14:paraId="391D77CA"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DAB0B6"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2.1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BA2038"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Модуль «Спортивные игры». Футбол</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72BF9D"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3</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5D2DB782"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tcPr>
          <w:p w14:paraId="3DE5EF63" w14:textId="17EECF21" w:rsidR="00C45D26" w:rsidRPr="00C45D26" w:rsidRDefault="00C45D26" w:rsidP="00C45D26">
            <w:pPr>
              <w:spacing w:after="0" w:line="276" w:lineRule="auto"/>
              <w:ind w:left="135"/>
              <w:rPr>
                <w:rFonts w:ascii="Calibri" w:eastAsia="Calibri" w:hAnsi="Calibri" w:cs="Times New Roman"/>
                <w:sz w:val="22"/>
                <w:lang w:val="en-US"/>
              </w:rPr>
            </w:pPr>
            <w:r w:rsidRPr="00463AAB">
              <w:rPr>
                <w:rFonts w:eastAsia="Calibri" w:cs="Times New Roman"/>
                <w:szCs w:val="28"/>
              </w:rPr>
              <w:t>ФГИС «Моя школа»</w:t>
            </w:r>
          </w:p>
        </w:tc>
      </w:tr>
      <w:tr w:rsidR="00C45D26" w:rsidRPr="00C45D26" w14:paraId="2A17D7A9"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95D85"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2.2</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588B0"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Модуль «Спортивные игры». Баскетбол</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E9ABD2"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3</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63714FA2"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tcPr>
          <w:p w14:paraId="0D08EA79" w14:textId="3F8CDC10" w:rsidR="00C45D26" w:rsidRPr="00C45D26" w:rsidRDefault="00C45D26" w:rsidP="00C45D26">
            <w:pPr>
              <w:spacing w:after="0" w:line="276" w:lineRule="auto"/>
              <w:ind w:left="135"/>
              <w:rPr>
                <w:rFonts w:ascii="Calibri" w:eastAsia="Calibri" w:hAnsi="Calibri" w:cs="Times New Roman"/>
                <w:sz w:val="22"/>
                <w:lang w:val="en-US"/>
              </w:rPr>
            </w:pPr>
            <w:r w:rsidRPr="00463AAB">
              <w:rPr>
                <w:rFonts w:eastAsia="Calibri" w:cs="Times New Roman"/>
                <w:szCs w:val="28"/>
              </w:rPr>
              <w:t>ФГИС «Моя школа»</w:t>
            </w:r>
          </w:p>
        </w:tc>
      </w:tr>
      <w:tr w:rsidR="00C45D26" w:rsidRPr="00C45D26" w14:paraId="791A828C"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B92E9B"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2.3</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3DE3B3"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Модуль «Спортивные игры». Волейбол</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551961" w14:textId="77777777" w:rsidR="00C45D26" w:rsidRPr="00C45D26" w:rsidRDefault="00C45D26" w:rsidP="00C45D26">
            <w:pPr>
              <w:spacing w:after="0" w:line="276" w:lineRule="auto"/>
              <w:ind w:left="135"/>
              <w:jc w:val="center"/>
              <w:rPr>
                <w:rFonts w:ascii="Calibri" w:eastAsia="Calibri" w:hAnsi="Calibri" w:cs="Times New Roman"/>
                <w:sz w:val="22"/>
              </w:rPr>
            </w:pPr>
            <w:r w:rsidRPr="00C45D26">
              <w:rPr>
                <w:rFonts w:eastAsia="Calibri" w:cs="Times New Roman"/>
                <w:color w:val="000000"/>
                <w:sz w:val="24"/>
                <w:lang w:val="en-US"/>
              </w:rPr>
              <w:t xml:space="preserve"> </w:t>
            </w:r>
            <w:r w:rsidRPr="00C45D26">
              <w:rPr>
                <w:rFonts w:eastAsia="Calibri" w:cs="Times New Roman"/>
                <w:color w:val="000000"/>
                <w:sz w:val="24"/>
              </w:rPr>
              <w:t>3</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36BB5F6D" w14:textId="77777777" w:rsidR="00C45D26" w:rsidRPr="00C45D26" w:rsidRDefault="00C45D26" w:rsidP="00C45D26">
            <w:pPr>
              <w:spacing w:after="0" w:line="276" w:lineRule="auto"/>
              <w:ind w:left="135"/>
              <w:jc w:val="center"/>
              <w:rPr>
                <w:rFonts w:ascii="Calibri" w:eastAsia="Calibri" w:hAnsi="Calibri" w:cs="Times New Roman"/>
                <w:sz w:val="22"/>
              </w:rPr>
            </w:pPr>
            <w:r w:rsidRPr="00C45D26">
              <w:rPr>
                <w:rFonts w:ascii="Calibri" w:eastAsia="Calibri" w:hAnsi="Calibri" w:cs="Times New Roman"/>
                <w:sz w:val="22"/>
              </w:rPr>
              <w:t>1</w:t>
            </w: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tcPr>
          <w:p w14:paraId="4D48B37C" w14:textId="19E318B3" w:rsidR="00C45D26" w:rsidRPr="00C45D26" w:rsidRDefault="00C45D26" w:rsidP="00C45D26">
            <w:pPr>
              <w:spacing w:after="0" w:line="276" w:lineRule="auto"/>
              <w:ind w:left="135"/>
              <w:rPr>
                <w:rFonts w:ascii="Calibri" w:eastAsia="Calibri" w:hAnsi="Calibri" w:cs="Times New Roman"/>
                <w:sz w:val="22"/>
                <w:lang w:val="en-US"/>
              </w:rPr>
            </w:pPr>
            <w:r w:rsidRPr="00463AAB">
              <w:rPr>
                <w:rFonts w:eastAsia="Calibri" w:cs="Times New Roman"/>
                <w:szCs w:val="28"/>
              </w:rPr>
              <w:t>ФГИС «Моя школа»</w:t>
            </w:r>
          </w:p>
        </w:tc>
      </w:tr>
      <w:tr w:rsidR="00C45D26" w:rsidRPr="00C45D26" w14:paraId="7B86478B"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0F2149"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Итого по разделу</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7C9AB4"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10</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5B47B32C"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68B17945"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747CC40B"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6973ACE2"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b/>
                <w:color w:val="000000"/>
                <w:sz w:val="24"/>
              </w:rPr>
              <w:lastRenderedPageBreak/>
              <w:t>Раздел 3.</w:t>
            </w:r>
            <w:r w:rsidRPr="00C45D26">
              <w:rPr>
                <w:rFonts w:eastAsia="Calibri" w:cs="Times New Roman"/>
                <w:color w:val="000000"/>
                <w:sz w:val="24"/>
              </w:rPr>
              <w:t xml:space="preserve"> </w:t>
            </w:r>
            <w:r w:rsidRPr="00C45D26">
              <w:rPr>
                <w:rFonts w:eastAsia="Calibri" w:cs="Times New Roman"/>
                <w:b/>
                <w:color w:val="000000"/>
                <w:sz w:val="24"/>
              </w:rPr>
              <w:t>Прикладно-ориентированная двигательная деятельность</w:t>
            </w:r>
          </w:p>
        </w:tc>
        <w:tc>
          <w:tcPr>
            <w:tcW w:w="2366" w:type="dxa"/>
            <w:tcBorders>
              <w:top w:val="single" w:sz="2" w:space="0" w:color="auto"/>
              <w:left w:val="single" w:sz="4" w:space="0" w:color="auto"/>
              <w:bottom w:val="single" w:sz="2" w:space="0" w:color="auto"/>
              <w:right w:val="single" w:sz="2" w:space="0" w:color="auto"/>
            </w:tcBorders>
            <w:vAlign w:val="center"/>
          </w:tcPr>
          <w:p w14:paraId="15BC5104" w14:textId="77777777" w:rsidR="00C45D26" w:rsidRPr="00C45D26" w:rsidRDefault="00C45D26" w:rsidP="00C45D26">
            <w:pPr>
              <w:spacing w:after="0" w:line="276" w:lineRule="auto"/>
              <w:rPr>
                <w:rFonts w:ascii="Calibri" w:eastAsia="Calibri" w:hAnsi="Calibri" w:cs="Times New Roman"/>
                <w:sz w:val="22"/>
              </w:rPr>
            </w:pPr>
          </w:p>
        </w:tc>
      </w:tr>
      <w:tr w:rsidR="00C45D26" w:rsidRPr="00C45D26" w14:paraId="15970CEA" w14:textId="77777777" w:rsidTr="00C45D26">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79BFAC"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3.1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BB160E"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Модуль «Плавательная подготовка»</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49F892"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5AD1B894"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3AA2E0CE" w14:textId="3837380F"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szCs w:val="28"/>
              </w:rPr>
              <w:t>ФГИС «Моя школа»</w:t>
            </w:r>
          </w:p>
        </w:tc>
      </w:tr>
      <w:tr w:rsidR="00C45D26" w:rsidRPr="00C45D26" w14:paraId="1C3EB0BA"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D72AD2"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Итого по разделу</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92B4DE"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3A31AF25"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1F18FA15"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1BB02A56" w14:textId="77777777" w:rsidTr="00C45D26">
        <w:trPr>
          <w:trHeight w:val="144"/>
        </w:trPr>
        <w:tc>
          <w:tcPr>
            <w:tcW w:w="69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2C0E92C8"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b/>
                <w:color w:val="000000"/>
                <w:sz w:val="24"/>
              </w:rPr>
              <w:t>Раздел 4.</w:t>
            </w:r>
            <w:r w:rsidRPr="00C45D26">
              <w:rPr>
                <w:rFonts w:eastAsia="Calibri" w:cs="Times New Roman"/>
                <w:color w:val="000000"/>
                <w:sz w:val="24"/>
              </w:rPr>
              <w:t xml:space="preserve"> </w:t>
            </w:r>
            <w:r w:rsidRPr="00C45D26">
              <w:rPr>
                <w:rFonts w:eastAsia="Calibri" w:cs="Times New Roman"/>
                <w:b/>
                <w:color w:val="000000"/>
                <w:sz w:val="24"/>
              </w:rPr>
              <w:t>Модуль «Спортивная и физическая подготовка»</w:t>
            </w:r>
          </w:p>
        </w:tc>
        <w:tc>
          <w:tcPr>
            <w:tcW w:w="2366" w:type="dxa"/>
            <w:tcBorders>
              <w:top w:val="single" w:sz="2" w:space="0" w:color="auto"/>
              <w:left w:val="single" w:sz="4" w:space="0" w:color="auto"/>
              <w:bottom w:val="single" w:sz="2" w:space="0" w:color="auto"/>
              <w:right w:val="single" w:sz="2" w:space="0" w:color="auto"/>
            </w:tcBorders>
            <w:vAlign w:val="center"/>
          </w:tcPr>
          <w:p w14:paraId="4621D9DF" w14:textId="77777777" w:rsidR="00C45D26" w:rsidRPr="00C45D26" w:rsidRDefault="00C45D26" w:rsidP="00C45D26">
            <w:pPr>
              <w:spacing w:after="0" w:line="276" w:lineRule="auto"/>
              <w:rPr>
                <w:rFonts w:ascii="Calibri" w:eastAsia="Calibri" w:hAnsi="Calibri" w:cs="Times New Roman"/>
                <w:sz w:val="22"/>
              </w:rPr>
            </w:pPr>
          </w:p>
        </w:tc>
      </w:tr>
      <w:tr w:rsidR="00C45D26" w:rsidRPr="00C45D26" w14:paraId="611DD083" w14:textId="77777777" w:rsidTr="003E38EF">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54F56A"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4.1</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57CAFB"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Спортивная подготовка</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12F977"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5FF934DA" w14:textId="77777777" w:rsidR="00C45D26" w:rsidRPr="00C45D26" w:rsidRDefault="00C45D26" w:rsidP="00C45D26">
            <w:pPr>
              <w:spacing w:after="0" w:line="276" w:lineRule="auto"/>
              <w:ind w:left="135"/>
              <w:jc w:val="center"/>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tcPr>
          <w:p w14:paraId="766D7B3D" w14:textId="79617E02" w:rsidR="00C45D26" w:rsidRPr="00C45D26" w:rsidRDefault="00C45D26" w:rsidP="00C45D26">
            <w:pPr>
              <w:spacing w:after="0" w:line="276" w:lineRule="auto"/>
              <w:ind w:left="135"/>
              <w:rPr>
                <w:rFonts w:ascii="Calibri" w:eastAsia="Calibri" w:hAnsi="Calibri" w:cs="Times New Roman"/>
                <w:sz w:val="22"/>
                <w:lang w:val="en-US"/>
              </w:rPr>
            </w:pPr>
            <w:r w:rsidRPr="00C62E2B">
              <w:rPr>
                <w:rFonts w:eastAsia="Calibri" w:cs="Times New Roman"/>
                <w:szCs w:val="28"/>
              </w:rPr>
              <w:t>ФГИС «Моя школа»</w:t>
            </w:r>
          </w:p>
        </w:tc>
      </w:tr>
      <w:tr w:rsidR="00C45D26" w:rsidRPr="00C45D26" w14:paraId="521AF95D" w14:textId="77777777" w:rsidTr="003E38EF">
        <w:trPr>
          <w:trHeight w:val="144"/>
        </w:trPr>
        <w:tc>
          <w:tcPr>
            <w:tcW w:w="8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52D72" w14:textId="77777777" w:rsidR="00C45D26" w:rsidRPr="00C45D26" w:rsidRDefault="00C45D26" w:rsidP="00C45D26">
            <w:pPr>
              <w:spacing w:after="0" w:line="276" w:lineRule="auto"/>
              <w:rPr>
                <w:rFonts w:ascii="Calibri" w:eastAsia="Calibri" w:hAnsi="Calibri" w:cs="Times New Roman"/>
                <w:sz w:val="22"/>
                <w:lang w:val="en-US"/>
              </w:rPr>
            </w:pPr>
            <w:r w:rsidRPr="00C45D26">
              <w:rPr>
                <w:rFonts w:eastAsia="Calibri" w:cs="Times New Roman"/>
                <w:color w:val="000000"/>
                <w:sz w:val="24"/>
                <w:lang w:val="en-US"/>
              </w:rPr>
              <w:t>4.2</w:t>
            </w:r>
          </w:p>
        </w:tc>
        <w:tc>
          <w:tcPr>
            <w:tcW w:w="35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D51EB"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color w:val="000000"/>
                <w:sz w:val="24"/>
                <w:lang w:val="en-US"/>
              </w:rPr>
              <w:t>Базовая физическая подготовка</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7C869B"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5</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4344A0CE" w14:textId="77777777" w:rsidR="00C45D26" w:rsidRPr="00C45D26" w:rsidRDefault="00C45D26" w:rsidP="00C45D26">
            <w:pPr>
              <w:spacing w:after="0" w:line="276" w:lineRule="auto"/>
              <w:ind w:left="135"/>
              <w:jc w:val="center"/>
              <w:rPr>
                <w:rFonts w:ascii="Calibri" w:eastAsia="Calibri" w:hAnsi="Calibri" w:cs="Times New Roman"/>
                <w:sz w:val="22"/>
              </w:rPr>
            </w:pPr>
            <w:r w:rsidRPr="00C45D26">
              <w:rPr>
                <w:rFonts w:ascii="Calibri" w:eastAsia="Calibri" w:hAnsi="Calibri" w:cs="Times New Roman"/>
                <w:sz w:val="22"/>
              </w:rPr>
              <w:t>1</w:t>
            </w: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tcPr>
          <w:p w14:paraId="3AD9D707" w14:textId="2C2C0E36" w:rsidR="00C45D26" w:rsidRPr="00C45D26" w:rsidRDefault="00C45D26" w:rsidP="00C45D26">
            <w:pPr>
              <w:spacing w:after="0" w:line="276" w:lineRule="auto"/>
              <w:ind w:left="135"/>
              <w:rPr>
                <w:rFonts w:ascii="Calibri" w:eastAsia="Calibri" w:hAnsi="Calibri" w:cs="Times New Roman"/>
                <w:sz w:val="22"/>
                <w:lang w:val="en-US"/>
              </w:rPr>
            </w:pPr>
            <w:r w:rsidRPr="00C62E2B">
              <w:rPr>
                <w:rFonts w:eastAsia="Calibri" w:cs="Times New Roman"/>
                <w:szCs w:val="28"/>
              </w:rPr>
              <w:t>ФГИС «Моя школа»</w:t>
            </w:r>
          </w:p>
        </w:tc>
      </w:tr>
      <w:tr w:rsidR="00C45D26" w:rsidRPr="00C45D26" w14:paraId="21CB1187"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DD4C1C" w14:textId="77777777" w:rsidR="00C45D26" w:rsidRPr="00C45D26" w:rsidRDefault="00C45D26" w:rsidP="00C45D26">
            <w:pPr>
              <w:spacing w:after="0" w:line="276" w:lineRule="auto"/>
              <w:ind w:left="135"/>
              <w:rPr>
                <w:rFonts w:ascii="Calibri" w:eastAsia="Calibri" w:hAnsi="Calibri" w:cs="Times New Roman"/>
                <w:sz w:val="22"/>
                <w:lang w:val="en-US"/>
              </w:rPr>
            </w:pPr>
            <w:r w:rsidRPr="00C45D26">
              <w:rPr>
                <w:rFonts w:eastAsia="Calibri" w:cs="Times New Roman"/>
                <w:b/>
                <w:color w:val="000000"/>
                <w:sz w:val="24"/>
                <w:lang w:val="en-US"/>
              </w:rPr>
              <w:t>Итого</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BDBA85"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10</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64A94CF7" w14:textId="77777777" w:rsidR="00C45D26" w:rsidRPr="00C45D26" w:rsidRDefault="00C45D26" w:rsidP="00C45D26">
            <w:pPr>
              <w:spacing w:after="200" w:line="276" w:lineRule="auto"/>
              <w:rPr>
                <w:rFonts w:ascii="Calibri" w:eastAsia="Calibri" w:hAnsi="Calibri" w:cs="Times New Roman"/>
                <w:sz w:val="22"/>
                <w:lang w:val="en-US"/>
              </w:rPr>
            </w:pPr>
          </w:p>
        </w:tc>
        <w:tc>
          <w:tcPr>
            <w:tcW w:w="2366" w:type="dxa"/>
            <w:tcBorders>
              <w:top w:val="single" w:sz="2" w:space="0" w:color="auto"/>
              <w:left w:val="single" w:sz="4" w:space="0" w:color="auto"/>
              <w:bottom w:val="single" w:sz="2" w:space="0" w:color="auto"/>
              <w:right w:val="single" w:sz="2" w:space="0" w:color="auto"/>
            </w:tcBorders>
            <w:vAlign w:val="center"/>
          </w:tcPr>
          <w:p w14:paraId="4DFA98F7" w14:textId="77777777" w:rsidR="00C45D26" w:rsidRPr="00C45D26" w:rsidRDefault="00C45D26" w:rsidP="00C45D26">
            <w:pPr>
              <w:spacing w:after="200" w:line="276" w:lineRule="auto"/>
              <w:rPr>
                <w:rFonts w:ascii="Calibri" w:eastAsia="Calibri" w:hAnsi="Calibri" w:cs="Times New Roman"/>
                <w:sz w:val="22"/>
                <w:lang w:val="en-US"/>
              </w:rPr>
            </w:pPr>
          </w:p>
        </w:tc>
      </w:tr>
      <w:tr w:rsidR="00C45D26" w:rsidRPr="00C45D26" w14:paraId="3FE5C7F6" w14:textId="77777777" w:rsidTr="00C45D26">
        <w:trPr>
          <w:trHeight w:val="144"/>
        </w:trPr>
        <w:tc>
          <w:tcPr>
            <w:tcW w:w="43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C1AB3" w14:textId="77777777" w:rsidR="00C45D26" w:rsidRPr="00C45D26" w:rsidRDefault="00C45D26" w:rsidP="00C45D26">
            <w:pPr>
              <w:spacing w:after="0" w:line="276" w:lineRule="auto"/>
              <w:ind w:left="135"/>
              <w:rPr>
                <w:rFonts w:ascii="Calibri" w:eastAsia="Calibri" w:hAnsi="Calibri" w:cs="Times New Roman"/>
                <w:sz w:val="22"/>
              </w:rPr>
            </w:pPr>
            <w:r w:rsidRPr="00C45D26">
              <w:rPr>
                <w:rFonts w:eastAsia="Calibri" w:cs="Times New Roman"/>
                <w:color w:val="000000"/>
                <w:sz w:val="24"/>
              </w:rPr>
              <w:t>ОБЩЕЕ КОЛИЧЕСТВО ЧАСОВ ПО ПРОГРАММЕ</w:t>
            </w:r>
          </w:p>
        </w:tc>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8F068"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rPr>
              <w:t xml:space="preserve"> 34</w:t>
            </w:r>
            <w:r w:rsidRPr="00C45D26">
              <w:rPr>
                <w:rFonts w:eastAsia="Calibri" w:cs="Times New Roman"/>
                <w:color w:val="000000"/>
                <w:sz w:val="24"/>
                <w:lang w:val="en-US"/>
              </w:rPr>
              <w:t xml:space="preserve"> </w:t>
            </w:r>
          </w:p>
        </w:tc>
        <w:tc>
          <w:tcPr>
            <w:tcW w:w="161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153BCC81" w14:textId="77777777" w:rsidR="00C45D26" w:rsidRPr="00C45D26" w:rsidRDefault="00C45D26" w:rsidP="00C45D26">
            <w:pPr>
              <w:spacing w:after="0" w:line="276" w:lineRule="auto"/>
              <w:ind w:left="135"/>
              <w:jc w:val="center"/>
              <w:rPr>
                <w:rFonts w:ascii="Calibri" w:eastAsia="Calibri" w:hAnsi="Calibri" w:cs="Times New Roman"/>
                <w:sz w:val="22"/>
                <w:lang w:val="en-US"/>
              </w:rPr>
            </w:pPr>
            <w:r w:rsidRPr="00C45D26">
              <w:rPr>
                <w:rFonts w:eastAsia="Calibri" w:cs="Times New Roman"/>
                <w:color w:val="000000"/>
                <w:sz w:val="24"/>
                <w:lang w:val="en-US"/>
              </w:rPr>
              <w:t xml:space="preserve"> </w:t>
            </w:r>
            <w:r w:rsidRPr="00C45D26">
              <w:rPr>
                <w:rFonts w:eastAsia="Calibri" w:cs="Times New Roman"/>
                <w:color w:val="000000"/>
                <w:sz w:val="24"/>
              </w:rPr>
              <w:t>3</w:t>
            </w:r>
            <w:r w:rsidRPr="00C45D26">
              <w:rPr>
                <w:rFonts w:eastAsia="Calibri" w:cs="Times New Roman"/>
                <w:color w:val="000000"/>
                <w:sz w:val="24"/>
                <w:lang w:val="en-US"/>
              </w:rPr>
              <w:t xml:space="preserve"> </w:t>
            </w:r>
          </w:p>
        </w:tc>
        <w:tc>
          <w:tcPr>
            <w:tcW w:w="236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14:paraId="32213B1E" w14:textId="77777777" w:rsidR="00C45D26" w:rsidRPr="00C45D26" w:rsidRDefault="00C45D26" w:rsidP="00C45D26">
            <w:pPr>
              <w:spacing w:after="200" w:line="276" w:lineRule="auto"/>
              <w:rPr>
                <w:rFonts w:ascii="Calibri" w:eastAsia="Calibri" w:hAnsi="Calibri" w:cs="Times New Roman"/>
                <w:sz w:val="22"/>
                <w:lang w:val="en-US"/>
              </w:rPr>
            </w:pPr>
          </w:p>
        </w:tc>
      </w:tr>
    </w:tbl>
    <w:p w14:paraId="7CF535DD" w14:textId="77777777" w:rsidR="00F12C76" w:rsidRDefault="00F12C76" w:rsidP="00C45D26">
      <w:pPr>
        <w:spacing w:after="0"/>
        <w:jc w:val="both"/>
      </w:pPr>
      <w:bookmarkStart w:id="12" w:name="block-26259375"/>
      <w:bookmarkEnd w:id="12"/>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86"/>
    <w:rsid w:val="001F0086"/>
    <w:rsid w:val="00573B34"/>
    <w:rsid w:val="006C0B77"/>
    <w:rsid w:val="008242FF"/>
    <w:rsid w:val="00870751"/>
    <w:rsid w:val="00922C48"/>
    <w:rsid w:val="00B915B7"/>
    <w:rsid w:val="00C45D26"/>
    <w:rsid w:val="00E232F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BAE7"/>
  <w15:chartTrackingRefBased/>
  <w15:docId w15:val="{807009CC-5855-4F3E-BEF7-8FC24EED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7109</Words>
  <Characters>40522</Characters>
  <Application>Microsoft Office Word</Application>
  <DocSecurity>0</DocSecurity>
  <Lines>337</Lines>
  <Paragraphs>95</Paragraphs>
  <ScaleCrop>false</ScaleCrop>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2023-10-11T07:49:00Z</dcterms:created>
  <dcterms:modified xsi:type="dcterms:W3CDTF">2023-10-11T08:11:00Z</dcterms:modified>
</cp:coreProperties>
</file>