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E42E7" w14:textId="27EDB92A" w:rsidR="00AA1B33" w:rsidRPr="00344869" w:rsidRDefault="00DF001D" w:rsidP="0034486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8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5E54C28" w14:textId="77777777" w:rsidR="008A0CB5" w:rsidRPr="00344869" w:rsidRDefault="008A0CB5" w:rsidP="0034486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5AC39F" w14:textId="2D791CE4" w:rsidR="00297B8C" w:rsidRPr="00344869" w:rsidRDefault="00297B8C" w:rsidP="0034486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869">
        <w:rPr>
          <w:rFonts w:ascii="Times New Roman" w:hAnsi="Times New Roman" w:cs="Times New Roman"/>
          <w:b/>
          <w:sz w:val="28"/>
          <w:szCs w:val="28"/>
        </w:rPr>
        <w:t>Статус документа</w:t>
      </w:r>
    </w:p>
    <w:p w14:paraId="3721F9CE" w14:textId="77777777" w:rsidR="00297B8C" w:rsidRPr="00344869" w:rsidRDefault="00297B8C" w:rsidP="0034486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479CCF" w14:textId="1164EDC6" w:rsidR="00AA1B33" w:rsidRPr="00344869" w:rsidRDefault="00AA1B33" w:rsidP="0034486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sz w:val="28"/>
          <w:szCs w:val="28"/>
        </w:rPr>
        <w:t xml:space="preserve"> Рабочая программа по английскому языку ориентирована на обучающихся </w:t>
      </w:r>
      <w:r w:rsidR="006B1652" w:rsidRPr="00344869">
        <w:rPr>
          <w:rFonts w:ascii="Times New Roman" w:hAnsi="Times New Roman" w:cs="Times New Roman"/>
          <w:sz w:val="28"/>
          <w:szCs w:val="28"/>
        </w:rPr>
        <w:t>10-11</w:t>
      </w:r>
      <w:r w:rsidRPr="00344869">
        <w:rPr>
          <w:rFonts w:ascii="Times New Roman" w:hAnsi="Times New Roman" w:cs="Times New Roman"/>
          <w:sz w:val="28"/>
          <w:szCs w:val="28"/>
        </w:rPr>
        <w:t xml:space="preserve"> классов, изучающих </w:t>
      </w:r>
      <w:r w:rsidR="003E6EC7" w:rsidRPr="00344869">
        <w:rPr>
          <w:rFonts w:ascii="Times New Roman" w:hAnsi="Times New Roman" w:cs="Times New Roman"/>
          <w:sz w:val="28"/>
          <w:szCs w:val="28"/>
        </w:rPr>
        <w:t>английский язык</w:t>
      </w:r>
      <w:r w:rsidRPr="00344869">
        <w:rPr>
          <w:rFonts w:ascii="Times New Roman" w:hAnsi="Times New Roman" w:cs="Times New Roman"/>
          <w:sz w:val="28"/>
          <w:szCs w:val="28"/>
        </w:rPr>
        <w:t xml:space="preserve"> </w:t>
      </w:r>
      <w:r w:rsidR="0007673E" w:rsidRPr="00344869">
        <w:rPr>
          <w:rFonts w:ascii="Times New Roman" w:hAnsi="Times New Roman" w:cs="Times New Roman"/>
          <w:sz w:val="28"/>
          <w:szCs w:val="28"/>
        </w:rPr>
        <w:t>на базовом уровне</w:t>
      </w:r>
      <w:r w:rsidRPr="003448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968CF4" w14:textId="1F57966E" w:rsidR="00AA1B33" w:rsidRPr="00344869" w:rsidRDefault="00AA1B33" w:rsidP="0034486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ряда документов:</w:t>
      </w:r>
    </w:p>
    <w:p w14:paraId="3D5CE046" w14:textId="77777777" w:rsidR="00902805" w:rsidRPr="00344869" w:rsidRDefault="00DF001D" w:rsidP="00344869">
      <w:pPr>
        <w:pStyle w:val="a5"/>
        <w:numPr>
          <w:ilvl w:val="0"/>
          <w:numId w:val="10"/>
        </w:numPr>
        <w:tabs>
          <w:tab w:val="num" w:pos="0"/>
          <w:tab w:val="num" w:pos="426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344869">
        <w:rPr>
          <w:sz w:val="28"/>
          <w:szCs w:val="28"/>
        </w:rPr>
        <w:t>Федеральн</w:t>
      </w:r>
      <w:r w:rsidR="00902805" w:rsidRPr="00344869">
        <w:rPr>
          <w:sz w:val="28"/>
          <w:szCs w:val="28"/>
        </w:rPr>
        <w:t>ого</w:t>
      </w:r>
      <w:r w:rsidRPr="00344869">
        <w:rPr>
          <w:sz w:val="28"/>
          <w:szCs w:val="28"/>
        </w:rPr>
        <w:t xml:space="preserve"> закон</w:t>
      </w:r>
      <w:r w:rsidR="00902805" w:rsidRPr="00344869">
        <w:rPr>
          <w:sz w:val="28"/>
          <w:szCs w:val="28"/>
        </w:rPr>
        <w:t>а</w:t>
      </w:r>
      <w:r w:rsidRPr="00344869">
        <w:rPr>
          <w:sz w:val="28"/>
          <w:szCs w:val="28"/>
        </w:rPr>
        <w:t xml:space="preserve"> «Об образовании в Российской Федерации» от 29.12. 2012, № 273;</w:t>
      </w:r>
    </w:p>
    <w:p w14:paraId="7F3E2EB1" w14:textId="77777777" w:rsidR="006B2BD1" w:rsidRPr="00344869" w:rsidRDefault="006B1652" w:rsidP="00344869">
      <w:pPr>
        <w:pStyle w:val="a5"/>
        <w:numPr>
          <w:ilvl w:val="0"/>
          <w:numId w:val="1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44869">
        <w:rPr>
          <w:sz w:val="28"/>
          <w:szCs w:val="28"/>
        </w:rPr>
        <w:t xml:space="preserve">Федерального государственного образовательного стандарта среднего общего образования, </w:t>
      </w:r>
      <w:r w:rsidR="00051331" w:rsidRPr="00344869">
        <w:rPr>
          <w:sz w:val="28"/>
          <w:szCs w:val="28"/>
        </w:rPr>
        <w:t>(приказ Министерства образования и науки РФ от 17 мая 2012 г. N 413, с изменениями);</w:t>
      </w:r>
    </w:p>
    <w:p w14:paraId="721A5C5B" w14:textId="538DB800" w:rsidR="006B1652" w:rsidRPr="00344869" w:rsidRDefault="00E736CE" w:rsidP="00344869">
      <w:pPr>
        <w:pStyle w:val="a5"/>
        <w:numPr>
          <w:ilvl w:val="0"/>
          <w:numId w:val="1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44869">
        <w:rPr>
          <w:sz w:val="28"/>
          <w:szCs w:val="28"/>
        </w:rPr>
        <w:t>Федеральной рабочей программы по английскому языку федерально</w:t>
      </w:r>
      <w:r w:rsidR="009376C7" w:rsidRPr="00344869">
        <w:rPr>
          <w:sz w:val="28"/>
          <w:szCs w:val="28"/>
        </w:rPr>
        <w:t>й</w:t>
      </w:r>
      <w:r w:rsidRPr="00344869">
        <w:rPr>
          <w:sz w:val="28"/>
          <w:szCs w:val="28"/>
        </w:rPr>
        <w:t xml:space="preserve"> образовательно</w:t>
      </w:r>
      <w:r w:rsidR="001C37B0" w:rsidRPr="00344869">
        <w:rPr>
          <w:sz w:val="28"/>
          <w:szCs w:val="28"/>
        </w:rPr>
        <w:t>й</w:t>
      </w:r>
      <w:r w:rsidRPr="00344869">
        <w:rPr>
          <w:sz w:val="28"/>
          <w:szCs w:val="28"/>
        </w:rPr>
        <w:t xml:space="preserve"> </w:t>
      </w:r>
      <w:r w:rsidR="001C37B0" w:rsidRPr="00344869">
        <w:rPr>
          <w:sz w:val="28"/>
          <w:szCs w:val="28"/>
        </w:rPr>
        <w:t>программы</w:t>
      </w:r>
      <w:r w:rsidRPr="00344869">
        <w:rPr>
          <w:sz w:val="28"/>
          <w:szCs w:val="28"/>
        </w:rPr>
        <w:t xml:space="preserve"> среднего общего образования (Приказ Министерства просвещения Российской Федерации от 18.05.2023 № 371 "Об утверждении ФОП СОО")</w:t>
      </w:r>
    </w:p>
    <w:p w14:paraId="5EDE066D" w14:textId="0FC28FBF" w:rsidR="00902805" w:rsidRPr="00344869" w:rsidRDefault="00902805" w:rsidP="00344869">
      <w:pPr>
        <w:pStyle w:val="a5"/>
        <w:numPr>
          <w:ilvl w:val="0"/>
          <w:numId w:val="10"/>
        </w:numPr>
        <w:tabs>
          <w:tab w:val="num" w:pos="0"/>
          <w:tab w:val="left" w:pos="709"/>
        </w:tabs>
        <w:spacing w:line="276" w:lineRule="auto"/>
        <w:ind w:left="0" w:firstLine="284"/>
        <w:jc w:val="both"/>
        <w:rPr>
          <w:bCs/>
          <w:iCs/>
          <w:sz w:val="28"/>
          <w:szCs w:val="28"/>
        </w:rPr>
      </w:pPr>
      <w:r w:rsidRPr="00344869">
        <w:rPr>
          <w:bCs/>
          <w:iCs/>
          <w:sz w:val="28"/>
          <w:szCs w:val="28"/>
        </w:rPr>
        <w:t xml:space="preserve">Основной образовательной программы </w:t>
      </w:r>
      <w:r w:rsidR="00B73B00" w:rsidRPr="00344869">
        <w:rPr>
          <w:bCs/>
          <w:iCs/>
          <w:sz w:val="28"/>
          <w:szCs w:val="28"/>
        </w:rPr>
        <w:t>среднего</w:t>
      </w:r>
      <w:r w:rsidRPr="00344869">
        <w:rPr>
          <w:bCs/>
          <w:iCs/>
          <w:sz w:val="28"/>
          <w:szCs w:val="28"/>
        </w:rPr>
        <w:t xml:space="preserve"> общего образования ГОУ ЯО «Рыбинская общеобразовательная школа»;</w:t>
      </w:r>
    </w:p>
    <w:p w14:paraId="06A97BB6" w14:textId="0F0A024F" w:rsidR="00902805" w:rsidRPr="00344869" w:rsidRDefault="00902805" w:rsidP="00344869">
      <w:pPr>
        <w:pStyle w:val="a5"/>
        <w:numPr>
          <w:ilvl w:val="0"/>
          <w:numId w:val="10"/>
        </w:numPr>
        <w:tabs>
          <w:tab w:val="num" w:pos="0"/>
          <w:tab w:val="left" w:pos="709"/>
        </w:tabs>
        <w:spacing w:line="276" w:lineRule="auto"/>
        <w:ind w:left="0" w:firstLine="284"/>
        <w:jc w:val="both"/>
        <w:rPr>
          <w:bCs/>
          <w:iCs/>
          <w:sz w:val="28"/>
          <w:szCs w:val="28"/>
        </w:rPr>
      </w:pPr>
      <w:r w:rsidRPr="00344869">
        <w:rPr>
          <w:bCs/>
          <w:iCs/>
          <w:sz w:val="28"/>
          <w:szCs w:val="28"/>
        </w:rPr>
        <w:t>Приказа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14:paraId="2EFBAF1D" w14:textId="7EB432E2" w:rsidR="00902805" w:rsidRPr="00344869" w:rsidRDefault="00902805" w:rsidP="00344869">
      <w:pPr>
        <w:pStyle w:val="a5"/>
        <w:numPr>
          <w:ilvl w:val="0"/>
          <w:numId w:val="10"/>
        </w:numPr>
        <w:tabs>
          <w:tab w:val="num" w:pos="0"/>
          <w:tab w:val="left" w:pos="709"/>
        </w:tabs>
        <w:spacing w:line="276" w:lineRule="auto"/>
        <w:ind w:left="0" w:firstLine="284"/>
        <w:jc w:val="both"/>
        <w:rPr>
          <w:bCs/>
          <w:iCs/>
          <w:sz w:val="28"/>
          <w:szCs w:val="28"/>
        </w:rPr>
      </w:pPr>
      <w:r w:rsidRPr="00344869">
        <w:rPr>
          <w:bCs/>
          <w:iCs/>
          <w:sz w:val="28"/>
          <w:szCs w:val="28"/>
        </w:rPr>
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</w:t>
      </w:r>
      <w:r w:rsidR="009376C7" w:rsidRPr="00344869">
        <w:rPr>
          <w:bCs/>
          <w:iCs/>
          <w:sz w:val="28"/>
          <w:szCs w:val="28"/>
        </w:rPr>
        <w:t>ерации от 20 мая 2020 г. № 254»;</w:t>
      </w:r>
    </w:p>
    <w:p w14:paraId="66FB286C" w14:textId="757DFA84" w:rsidR="00297B8C" w:rsidRPr="00344869" w:rsidRDefault="00297B8C" w:rsidP="00344869">
      <w:pPr>
        <w:pStyle w:val="a5"/>
        <w:numPr>
          <w:ilvl w:val="0"/>
          <w:numId w:val="10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344869">
        <w:rPr>
          <w:sz w:val="28"/>
          <w:szCs w:val="28"/>
        </w:rPr>
        <w:t>Учебного плана ГОУ ЯО «Рыбинская общеобразовательная школа» на 202</w:t>
      </w:r>
      <w:r w:rsidR="00E736CE" w:rsidRPr="00344869">
        <w:rPr>
          <w:sz w:val="28"/>
          <w:szCs w:val="28"/>
        </w:rPr>
        <w:t>3</w:t>
      </w:r>
      <w:r w:rsidRPr="00344869">
        <w:rPr>
          <w:sz w:val="28"/>
          <w:szCs w:val="28"/>
        </w:rPr>
        <w:t>-202</w:t>
      </w:r>
      <w:r w:rsidR="00E736CE" w:rsidRPr="00344869">
        <w:rPr>
          <w:sz w:val="28"/>
          <w:szCs w:val="28"/>
        </w:rPr>
        <w:t>4</w:t>
      </w:r>
      <w:r w:rsidRPr="00344869">
        <w:rPr>
          <w:sz w:val="28"/>
          <w:szCs w:val="28"/>
        </w:rPr>
        <w:t xml:space="preserve"> уч. год; </w:t>
      </w:r>
    </w:p>
    <w:p w14:paraId="4CF3FF74" w14:textId="77777777" w:rsidR="00297B8C" w:rsidRPr="00344869" w:rsidRDefault="00297B8C" w:rsidP="00344869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14:paraId="5DF27F86" w14:textId="77777777" w:rsidR="00297B8C" w:rsidRPr="00344869" w:rsidRDefault="00297B8C" w:rsidP="00344869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bookmarkStart w:id="0" w:name="_Hlk118361372"/>
      <w:r w:rsidRPr="00344869">
        <w:rPr>
          <w:sz w:val="28"/>
          <w:szCs w:val="28"/>
        </w:rPr>
        <w:t>Рабочая программа учитывает концепции преподавания учебного предмета «Английский язык», а также разработана с учётом рабочей программы воспитания ГОУ ЯО «Рыбинская общеобразовательная школа».</w:t>
      </w:r>
    </w:p>
    <w:bookmarkEnd w:id="0"/>
    <w:p w14:paraId="4B061435" w14:textId="77777777" w:rsidR="00724E6C" w:rsidRPr="00344869" w:rsidRDefault="00724E6C" w:rsidP="00344869">
      <w:pPr>
        <w:pStyle w:val="a5"/>
        <w:tabs>
          <w:tab w:val="num" w:pos="0"/>
        </w:tabs>
        <w:spacing w:line="276" w:lineRule="auto"/>
        <w:ind w:left="0" w:firstLine="284"/>
        <w:jc w:val="both"/>
        <w:rPr>
          <w:sz w:val="28"/>
          <w:szCs w:val="28"/>
        </w:rPr>
      </w:pPr>
    </w:p>
    <w:p w14:paraId="21C3F486" w14:textId="645FE67E" w:rsidR="004149EA" w:rsidRPr="00344869" w:rsidRDefault="004B2FD5" w:rsidP="00344869">
      <w:pPr>
        <w:pStyle w:val="a5"/>
        <w:tabs>
          <w:tab w:val="num" w:pos="0"/>
        </w:tabs>
        <w:spacing w:line="276" w:lineRule="auto"/>
        <w:ind w:left="0" w:firstLine="284"/>
        <w:jc w:val="both"/>
        <w:rPr>
          <w:rFonts w:eastAsia="Calibri"/>
          <w:b/>
          <w:sz w:val="28"/>
          <w:szCs w:val="28"/>
        </w:rPr>
      </w:pPr>
      <w:r w:rsidRPr="00344869">
        <w:rPr>
          <w:rFonts w:eastAsia="Calibri"/>
          <w:b/>
          <w:sz w:val="28"/>
          <w:szCs w:val="28"/>
        </w:rPr>
        <w:t>Общие цели учебного предмета</w:t>
      </w:r>
    </w:p>
    <w:p w14:paraId="34B003C9" w14:textId="77777777" w:rsidR="004B2FD5" w:rsidRPr="00344869" w:rsidRDefault="004B2FD5" w:rsidP="00344869">
      <w:pPr>
        <w:pStyle w:val="a5"/>
        <w:tabs>
          <w:tab w:val="num" w:pos="0"/>
        </w:tabs>
        <w:spacing w:line="276" w:lineRule="auto"/>
        <w:ind w:left="0" w:firstLine="284"/>
        <w:jc w:val="both"/>
        <w:rPr>
          <w:rFonts w:eastAsia="Calibri"/>
          <w:b/>
          <w:sz w:val="28"/>
          <w:szCs w:val="28"/>
        </w:rPr>
      </w:pPr>
    </w:p>
    <w:p w14:paraId="6F455B20" w14:textId="123A5B12" w:rsidR="006B1652" w:rsidRPr="00344869" w:rsidRDefault="006B1652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Изучение иностранного языка в полной средней школе на базовом уровне направлено на достижение следующих </w:t>
      </w:r>
      <w:r w:rsidRPr="0034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целей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12707FB9" w14:textId="77777777" w:rsidR="006B1652" w:rsidRPr="00344869" w:rsidRDefault="006B1652" w:rsidP="00344869">
      <w:pPr>
        <w:widowControl w:val="0"/>
        <w:numPr>
          <w:ilvl w:val="0"/>
          <w:numId w:val="12"/>
        </w:numPr>
        <w:tabs>
          <w:tab w:val="left" w:pos="505"/>
        </w:tabs>
        <w:spacing w:after="0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5"/>
      <w:r w:rsidRPr="00344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дальнейшее развитие иноязычной коммуникативной компетенции:</w:t>
      </w:r>
      <w:bookmarkEnd w:id="1"/>
    </w:p>
    <w:p w14:paraId="00E09E27" w14:textId="77777777" w:rsidR="006B1652" w:rsidRPr="00344869" w:rsidRDefault="006B1652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речевой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— совершенствование коммуникативных умений в четырёх основных видах речевой деятельности (говорении, аудировании, чтении и письме), умений использовать изучае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мый язык как инструмент межкультурного общения в совре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менном поликультурном мире, необходимого для успешной со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циализации и самореализации; достижение порогового уровня владения иностранным языком, позволяющего выпускникам общаться в устной и письменной форме как с носителями иностранного языка, так и с представителями других стран, использующими данный язык как средство общения;</w:t>
      </w:r>
    </w:p>
    <w:p w14:paraId="441FDC4A" w14:textId="77777777" w:rsidR="006B1652" w:rsidRPr="00344869" w:rsidRDefault="006B1652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языковой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— овладение новыми языковыми средствами в со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ответствии с отобранными темами и сферами общения; уве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личение объёма используемых лексических единиц; развитие навыков оперирования изученными языковыми единицами в коммуникативных целях;</w:t>
      </w:r>
    </w:p>
    <w:p w14:paraId="1552DD7A" w14:textId="77777777" w:rsidR="006B1652" w:rsidRPr="00344869" w:rsidRDefault="006B1652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социокультурной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— увеличение объёма знаний о социокуль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турной специфике страны/стран изучаемого языка, совершен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14:paraId="2707410D" w14:textId="77777777" w:rsidR="006B1652" w:rsidRPr="00344869" w:rsidRDefault="006B1652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компенсаторной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— дальнейшее развитие умений выходить из положения в условиях дефицита языковых средств при по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лучении и передаче информации на иностранном языке;</w:t>
      </w:r>
    </w:p>
    <w:p w14:paraId="5C575E3F" w14:textId="77777777" w:rsidR="006B1652" w:rsidRPr="00344869" w:rsidRDefault="006B1652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учебно-познавательной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— развитие общих и специальных учебных умений, универсальных способов деятельности, по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зволяющих совершенствовать учебную деятельность по овла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дению иностранным языком, использовать иностранный язык как средство для получения информации из иноязычных ис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точников в образовательных и самообразовательных целях, удовлетворяя с его помощью свои познавательные интересы в других областях знаний;</w:t>
      </w:r>
    </w:p>
    <w:p w14:paraId="1EC77E84" w14:textId="77777777" w:rsidR="006B1652" w:rsidRPr="00344869" w:rsidRDefault="006B1652" w:rsidP="00344869">
      <w:pPr>
        <w:widowControl w:val="0"/>
        <w:numPr>
          <w:ilvl w:val="0"/>
          <w:numId w:val="12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дальнейшее развитие и воспитание школьников сред</w:t>
      </w:r>
      <w:r w:rsidRPr="00344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>ствами иностранного языка:</w:t>
      </w:r>
    </w:p>
    <w:p w14:paraId="0534BE9D" w14:textId="6E72B1E4" w:rsidR="006B1652" w:rsidRPr="00344869" w:rsidRDefault="006B1652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способности и готовности к самостоятельному и непрерывному изучению иностранного языка после окончания школы; совершенствование способности к самооценке через наблюдение за собственной речью на родном и иностранном 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языках; дальнейшее личностное самоопределение в отношении будущей профессии; социальная адаптация; дальнейшее вос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питание качеств гражданина и патриота.</w:t>
      </w:r>
    </w:p>
    <w:p w14:paraId="53814F32" w14:textId="77777777" w:rsidR="006B1652" w:rsidRPr="00344869" w:rsidRDefault="006B1652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Исходя из сформулированных выше целей, изучение англий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ского языка в старшей школе направлено на решение следу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ющих </w:t>
      </w:r>
      <w:r w:rsidRPr="003448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задач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22C819EA" w14:textId="77777777" w:rsidR="006B1652" w:rsidRPr="00344869" w:rsidRDefault="006B1652" w:rsidP="00344869">
      <w:pPr>
        <w:widowControl w:val="0"/>
        <w:numPr>
          <w:ilvl w:val="0"/>
          <w:numId w:val="12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 лингвистического кругозора старших школь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</w:r>
    </w:p>
    <w:p w14:paraId="7196FD4C" w14:textId="77777777" w:rsidR="006B1652" w:rsidRPr="00344869" w:rsidRDefault="006B1652" w:rsidP="00344869">
      <w:pPr>
        <w:widowControl w:val="0"/>
        <w:numPr>
          <w:ilvl w:val="0"/>
          <w:numId w:val="12"/>
        </w:numPr>
        <w:tabs>
          <w:tab w:val="left" w:pos="51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совершенствование умений использования двуязычных и одноязычных (толковых) словарей и другой справочной лите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ратуры;</w:t>
      </w:r>
    </w:p>
    <w:p w14:paraId="48803DE7" w14:textId="77777777" w:rsidR="006B1652" w:rsidRPr="00344869" w:rsidRDefault="006B1652" w:rsidP="00344869">
      <w:pPr>
        <w:widowControl w:val="0"/>
        <w:numPr>
          <w:ilvl w:val="0"/>
          <w:numId w:val="12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умений ориентироваться в письменном тексте и аудиотексте на иностранном языке;</w:t>
      </w:r>
    </w:p>
    <w:p w14:paraId="7AD392F8" w14:textId="77777777" w:rsidR="006B1652" w:rsidRPr="00344869" w:rsidRDefault="006B1652" w:rsidP="00344869">
      <w:pPr>
        <w:widowControl w:val="0"/>
        <w:numPr>
          <w:ilvl w:val="0"/>
          <w:numId w:val="12"/>
        </w:numPr>
        <w:tabs>
          <w:tab w:val="left" w:pos="51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умений обобщать информацию, выделять её из различных источников;</w:t>
      </w:r>
    </w:p>
    <w:p w14:paraId="21BA1BF2" w14:textId="77777777" w:rsidR="006B1652" w:rsidRPr="00344869" w:rsidRDefault="006B1652" w:rsidP="00344869">
      <w:pPr>
        <w:widowControl w:val="0"/>
        <w:numPr>
          <w:ilvl w:val="0"/>
          <w:numId w:val="12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выборочного перевода для достижения по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нимания текста;</w:t>
      </w:r>
    </w:p>
    <w:p w14:paraId="7BCEE375" w14:textId="77777777" w:rsidR="006B1652" w:rsidRPr="00344869" w:rsidRDefault="006B1652" w:rsidP="00344869">
      <w:pPr>
        <w:widowControl w:val="0"/>
        <w:numPr>
          <w:ilvl w:val="0"/>
          <w:numId w:val="12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интерпретация языковых средств, отражающих особенно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сти культуры англоязычных стран;</w:t>
      </w:r>
    </w:p>
    <w:p w14:paraId="4AF909D2" w14:textId="77777777" w:rsidR="006B1652" w:rsidRPr="00344869" w:rsidRDefault="006B1652" w:rsidP="00344869">
      <w:pPr>
        <w:widowControl w:val="0"/>
        <w:numPr>
          <w:ilvl w:val="0"/>
          <w:numId w:val="12"/>
        </w:numPr>
        <w:tabs>
          <w:tab w:val="left" w:pos="51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проектной деятельности межпредметного харак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тера, в том числе с использованием Интернета.</w:t>
      </w:r>
    </w:p>
    <w:p w14:paraId="648F6DDA" w14:textId="77777777" w:rsidR="00E77E49" w:rsidRPr="00344869" w:rsidRDefault="00E77E49" w:rsidP="00344869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7DDD59C" w14:textId="308B4D2B" w:rsidR="003E4E82" w:rsidRPr="00344869" w:rsidRDefault="003E4E82" w:rsidP="00344869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r w:rsidRPr="00344869">
        <w:rPr>
          <w:b/>
          <w:sz w:val="28"/>
          <w:szCs w:val="28"/>
        </w:rPr>
        <w:t xml:space="preserve">Общая характеристика </w:t>
      </w:r>
      <w:r w:rsidR="004B2FD5" w:rsidRPr="00344869">
        <w:rPr>
          <w:b/>
          <w:sz w:val="28"/>
          <w:szCs w:val="28"/>
        </w:rPr>
        <w:t xml:space="preserve">учебного </w:t>
      </w:r>
      <w:r w:rsidRPr="00344869">
        <w:rPr>
          <w:b/>
          <w:sz w:val="28"/>
          <w:szCs w:val="28"/>
        </w:rPr>
        <w:t xml:space="preserve">предмета </w:t>
      </w:r>
    </w:p>
    <w:p w14:paraId="63C48978" w14:textId="77777777" w:rsidR="004B2FD5" w:rsidRPr="00344869" w:rsidRDefault="004B2FD5" w:rsidP="00344869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</w:p>
    <w:p w14:paraId="3424B1C7" w14:textId="77777777" w:rsidR="00B73B00" w:rsidRPr="00344869" w:rsidRDefault="00B73B00" w:rsidP="0034486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sz w:val="28"/>
          <w:szCs w:val="28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предмета «Иностранный язык» могут быть реализованы самые разнообразные межпредметные связи.</w:t>
      </w:r>
    </w:p>
    <w:p w14:paraId="726D0F45" w14:textId="1FFDF104" w:rsidR="00B73B00" w:rsidRPr="00344869" w:rsidRDefault="00B73B00" w:rsidP="0034486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sz w:val="28"/>
          <w:szCs w:val="28"/>
        </w:rPr>
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</w:t>
      </w:r>
    </w:p>
    <w:p w14:paraId="5CEFC5EC" w14:textId="44912FE8" w:rsidR="00B73B00" w:rsidRPr="00344869" w:rsidRDefault="00B73B00" w:rsidP="0034486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sz w:val="28"/>
          <w:szCs w:val="28"/>
        </w:rPr>
        <w:t xml:space="preserve">Освоение учебного предмета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</w:t>
      </w:r>
      <w:r w:rsidRPr="00344869">
        <w:rPr>
          <w:rFonts w:ascii="Times New Roman" w:eastAsia="Calibri" w:hAnsi="Times New Roman" w:cs="Times New Roman"/>
          <w:sz w:val="28"/>
          <w:szCs w:val="28"/>
        </w:rPr>
        <w:lastRenderedPageBreak/>
        <w:t>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14:paraId="7588D250" w14:textId="4AE170CF" w:rsidR="00B73B00" w:rsidRPr="00344869" w:rsidRDefault="00B73B00" w:rsidP="0034486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sz w:val="28"/>
          <w:szCs w:val="28"/>
        </w:rPr>
        <w:t>Уровневый подход, примененный в данной примерной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изучающему язык, чтобы использовать его в целях общения, и фиксируют уровень владения иностранным языком.</w:t>
      </w:r>
    </w:p>
    <w:p w14:paraId="1CF93044" w14:textId="2AEE1D53" w:rsidR="00B73B00" w:rsidRPr="00344869" w:rsidRDefault="00B73B00" w:rsidP="0034486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sz w:val="28"/>
          <w:szCs w:val="28"/>
        </w:rPr>
        <w:t xml:space="preserve"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 Пороговый уровень, которого достигает выпускник, освоивший программу предмета «Иностранный язык» (базовый уровень), соответствует уровню B1 по шкале «Общеевропейских компетенций владения иностранным языком». </w:t>
      </w:r>
    </w:p>
    <w:p w14:paraId="48361019" w14:textId="5A7CDADC" w:rsidR="00110F1A" w:rsidRPr="00344869" w:rsidRDefault="00110F1A" w:rsidP="003448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468C5" w14:textId="6B1C2C08" w:rsidR="00110F1A" w:rsidRPr="00344869" w:rsidRDefault="00F63C6A" w:rsidP="00344869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  <w:r w:rsidRPr="00344869">
        <w:rPr>
          <w:b/>
          <w:sz w:val="28"/>
          <w:szCs w:val="28"/>
        </w:rPr>
        <w:t>Место пр</w:t>
      </w:r>
      <w:r w:rsidR="00584917" w:rsidRPr="00344869">
        <w:rPr>
          <w:b/>
          <w:sz w:val="28"/>
          <w:szCs w:val="28"/>
        </w:rPr>
        <w:t>едмета в учебном плане</w:t>
      </w:r>
    </w:p>
    <w:p w14:paraId="32D21EB3" w14:textId="77777777" w:rsidR="004B2FD5" w:rsidRPr="00344869" w:rsidRDefault="004B2FD5" w:rsidP="00344869">
      <w:pPr>
        <w:pStyle w:val="a7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284"/>
        <w:jc w:val="both"/>
        <w:rPr>
          <w:b/>
          <w:sz w:val="28"/>
          <w:szCs w:val="28"/>
        </w:rPr>
      </w:pPr>
    </w:p>
    <w:p w14:paraId="49550857" w14:textId="59BD5241" w:rsidR="00C66F08" w:rsidRPr="00344869" w:rsidRDefault="003C0E80" w:rsidP="00344869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плану ГОУ ЯО «Рыбинская общеобразовательная школа» на изучение предмета «Английский язык» отведено в 1</w:t>
      </w:r>
      <w:r w:rsidR="001B2993" w:rsidRPr="00344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(очная форма обучения) – по 102 учебных час</w:t>
      </w:r>
      <w:r w:rsidR="00A45866" w:rsidRPr="00344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4869">
        <w:rPr>
          <w:rFonts w:ascii="Times New Roman" w:eastAsia="Times New Roman" w:hAnsi="Times New Roman" w:cs="Times New Roman"/>
          <w:sz w:val="28"/>
          <w:szCs w:val="28"/>
          <w:lang w:eastAsia="ru-RU"/>
        </w:rPr>
        <w:t> (3 ч. в неделю), по индивидуальному учебному плану на очные занятия – 82 часа в год (2,41 часа в неделю).</w:t>
      </w:r>
    </w:p>
    <w:p w14:paraId="2CA56A38" w14:textId="794B4A85" w:rsidR="00FB2119" w:rsidRPr="00344869" w:rsidRDefault="00CC78E6" w:rsidP="00344869">
      <w:pPr>
        <w:pStyle w:val="a5"/>
        <w:spacing w:line="276" w:lineRule="auto"/>
        <w:ind w:left="0" w:firstLine="284"/>
        <w:jc w:val="both"/>
        <w:rPr>
          <w:b/>
          <w:sz w:val="28"/>
          <w:szCs w:val="28"/>
        </w:rPr>
      </w:pPr>
      <w:r w:rsidRPr="00344869">
        <w:rPr>
          <w:b/>
          <w:sz w:val="28"/>
          <w:szCs w:val="28"/>
        </w:rPr>
        <w:t>Планируемые предметные результаты изучения учебного предмета</w:t>
      </w:r>
    </w:p>
    <w:p w14:paraId="5895459D" w14:textId="719C6F53" w:rsidR="00FB2119" w:rsidRPr="00344869" w:rsidRDefault="00FB2119" w:rsidP="00344869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14:paraId="0C67A33E" w14:textId="77777777" w:rsidR="00782384" w:rsidRPr="00344869" w:rsidRDefault="00782384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Личностные результаты 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выпускников старшей школы, формируемые при изучении иностранного языка на базовом 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уровне:</w:t>
      </w:r>
    </w:p>
    <w:p w14:paraId="7EEE275C" w14:textId="77777777" w:rsidR="00782384" w:rsidRPr="00344869" w:rsidRDefault="00782384" w:rsidP="00344869">
      <w:pPr>
        <w:widowControl w:val="0"/>
        <w:numPr>
          <w:ilvl w:val="0"/>
          <w:numId w:val="12"/>
        </w:numPr>
        <w:tabs>
          <w:tab w:val="left" w:pos="51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зации средствами иностранного языка, в том числе в будущей профессиональной деятельности;</w:t>
      </w:r>
    </w:p>
    <w:p w14:paraId="1168EA36" w14:textId="77777777" w:rsidR="00782384" w:rsidRPr="00344869" w:rsidRDefault="00782384" w:rsidP="00344869">
      <w:pPr>
        <w:widowControl w:val="0"/>
        <w:numPr>
          <w:ilvl w:val="0"/>
          <w:numId w:val="12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таких качеств, как воля, целеустремлённость, креативность, инициативность, эмпатия, трудолюбие, дисци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14:paraId="00EDE1C7" w14:textId="77777777" w:rsidR="00782384" w:rsidRPr="00344869" w:rsidRDefault="00782384" w:rsidP="00344869">
      <w:pPr>
        <w:widowControl w:val="0"/>
        <w:numPr>
          <w:ilvl w:val="0"/>
          <w:numId w:val="12"/>
        </w:numPr>
        <w:tabs>
          <w:tab w:val="left" w:pos="51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умения ориентироваться в современном поли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культурном, полиязычном мире, стремление к лучшему осоз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14:paraId="40FB3FB2" w14:textId="77777777" w:rsidR="00782384" w:rsidRPr="00344869" w:rsidRDefault="00782384" w:rsidP="00344869">
      <w:pPr>
        <w:widowControl w:val="0"/>
        <w:numPr>
          <w:ilvl w:val="0"/>
          <w:numId w:val="12"/>
        </w:numPr>
        <w:tabs>
          <w:tab w:val="left" w:pos="505"/>
        </w:tabs>
        <w:spacing w:after="64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активной жизненной позиции, готовности отстаивать национальные и общечеловеческие (гуманистиче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ские, демократические) ценности, свою позицию гражданина и патриота своей страны.</w:t>
      </w:r>
    </w:p>
    <w:p w14:paraId="01C7768C" w14:textId="77777777" w:rsidR="00782384" w:rsidRPr="00344869" w:rsidRDefault="00782384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Метапредметные результаты 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изучения иностранного языка на базовом уровне в старшей школе проявляются в:</w:t>
      </w:r>
    </w:p>
    <w:p w14:paraId="5C1B807F" w14:textId="77777777" w:rsidR="00782384" w:rsidRPr="00344869" w:rsidRDefault="00782384" w:rsidP="00344869">
      <w:pPr>
        <w:widowControl w:val="0"/>
        <w:numPr>
          <w:ilvl w:val="0"/>
          <w:numId w:val="12"/>
        </w:numPr>
        <w:tabs>
          <w:tab w:val="left" w:pos="514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развитии умения планировать своё речевое и неречевое поведение; умения взаимодействовать с окружающими, выпол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няя разные социальные роли;</w:t>
      </w:r>
    </w:p>
    <w:p w14:paraId="261D655A" w14:textId="77777777" w:rsidR="00782384" w:rsidRPr="00344869" w:rsidRDefault="00782384" w:rsidP="00344869">
      <w:pPr>
        <w:widowControl w:val="0"/>
        <w:numPr>
          <w:ilvl w:val="0"/>
          <w:numId w:val="12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умении осуществлять индивидуальную и совместную с дру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гими учащимися проектную работу, в том числе с выходом в социум;</w:t>
      </w:r>
    </w:p>
    <w:p w14:paraId="6BB6823B" w14:textId="6D9D4365" w:rsidR="00782384" w:rsidRPr="00344869" w:rsidRDefault="00782384" w:rsidP="00344869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</w:t>
      </w:r>
      <w:r w:rsidRPr="00344869">
        <w:rPr>
          <w:rFonts w:ascii="Times New Roman" w:hAnsi="Times New Roman" w:cs="Times New Roman"/>
          <w:sz w:val="28"/>
          <w:szCs w:val="28"/>
        </w:rPr>
        <w:t>жание текста по заголовку/ключевым словам, формулировать основную мысль, выделять главные факты, опуская второстепенные, устанавливать логическую последовательность основных фактов;</w:t>
      </w:r>
    </w:p>
    <w:p w14:paraId="53AEF4DD" w14:textId="457BC4F2" w:rsidR="00782384" w:rsidRPr="00344869" w:rsidRDefault="00782384" w:rsidP="00344869">
      <w:pPr>
        <w:pStyle w:val="Default"/>
        <w:tabs>
          <w:tab w:val="left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344869">
        <w:rPr>
          <w:sz w:val="28"/>
          <w:szCs w:val="28"/>
        </w:rPr>
        <w:t>•</w:t>
      </w:r>
      <w:r w:rsidRPr="00344869">
        <w:rPr>
          <w:sz w:val="28"/>
          <w:szCs w:val="28"/>
        </w:rPr>
        <w:tab/>
        <w:t>умении использовать справочный материал (грамматический и лингвострановедческий справочники, двуязычный и толковый словари, мультимедийные средства);</w:t>
      </w:r>
    </w:p>
    <w:p w14:paraId="79F49D9F" w14:textId="77777777" w:rsidR="00782384" w:rsidRPr="00344869" w:rsidRDefault="00782384" w:rsidP="00344869">
      <w:pPr>
        <w:pStyle w:val="Default"/>
        <w:tabs>
          <w:tab w:val="left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344869">
        <w:rPr>
          <w:sz w:val="28"/>
          <w:szCs w:val="28"/>
        </w:rPr>
        <w:t>•</w:t>
      </w:r>
      <w:r w:rsidRPr="00344869">
        <w:rPr>
          <w:sz w:val="28"/>
          <w:szCs w:val="28"/>
        </w:rPr>
        <w:tab/>
        <w:t>умении рационально планировать свой учебный труд;</w:t>
      </w:r>
    </w:p>
    <w:p w14:paraId="384FC6B6" w14:textId="6DE4FBBD" w:rsidR="00782384" w:rsidRPr="00344869" w:rsidRDefault="00782384" w:rsidP="00344869">
      <w:pPr>
        <w:pStyle w:val="Default"/>
        <w:tabs>
          <w:tab w:val="left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344869">
        <w:rPr>
          <w:sz w:val="28"/>
          <w:szCs w:val="28"/>
        </w:rPr>
        <w:lastRenderedPageBreak/>
        <w:t>•</w:t>
      </w:r>
      <w:r w:rsidRPr="00344869">
        <w:rPr>
          <w:sz w:val="28"/>
          <w:szCs w:val="28"/>
        </w:rPr>
        <w:tab/>
        <w:t>развитии умений самонаблюдения, самоконтроля, самооценки в процессе комм</w:t>
      </w:r>
      <w:r w:rsidR="00216D7F" w:rsidRPr="00344869">
        <w:rPr>
          <w:sz w:val="28"/>
          <w:szCs w:val="28"/>
        </w:rPr>
        <w:t>уникативной деятельности на ино</w:t>
      </w:r>
      <w:r w:rsidRPr="00344869">
        <w:rPr>
          <w:sz w:val="28"/>
          <w:szCs w:val="28"/>
        </w:rPr>
        <w:t>странном языке.</w:t>
      </w:r>
    </w:p>
    <w:p w14:paraId="678707F6" w14:textId="6217DDEF" w:rsidR="00782384" w:rsidRPr="00344869" w:rsidRDefault="00782384" w:rsidP="00344869">
      <w:pPr>
        <w:pStyle w:val="Default"/>
        <w:tabs>
          <w:tab w:val="left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344869">
        <w:rPr>
          <w:sz w:val="28"/>
          <w:szCs w:val="28"/>
        </w:rPr>
        <w:t>Предметные результаты состоят в достижении коммуникативной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14:paraId="42494C06" w14:textId="30C28F65" w:rsidR="00782384" w:rsidRPr="00344869" w:rsidRDefault="00782384" w:rsidP="00344869">
      <w:pPr>
        <w:pStyle w:val="Default"/>
        <w:tabs>
          <w:tab w:val="left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344869">
        <w:rPr>
          <w:b/>
          <w:i/>
          <w:sz w:val="28"/>
          <w:szCs w:val="28"/>
        </w:rPr>
        <w:t>Коммуникативная компет</w:t>
      </w:r>
      <w:r w:rsidR="00216D7F" w:rsidRPr="00344869">
        <w:rPr>
          <w:b/>
          <w:i/>
          <w:sz w:val="28"/>
          <w:szCs w:val="28"/>
        </w:rPr>
        <w:t>ентность</w:t>
      </w:r>
      <w:r w:rsidR="00216D7F" w:rsidRPr="00344869">
        <w:rPr>
          <w:sz w:val="28"/>
          <w:szCs w:val="28"/>
        </w:rPr>
        <w:t xml:space="preserve"> предполагает сформиро</w:t>
      </w:r>
      <w:r w:rsidRPr="00344869">
        <w:rPr>
          <w:sz w:val="28"/>
          <w:szCs w:val="28"/>
        </w:rPr>
        <w:t>ванность таких её составляющих, как:</w:t>
      </w:r>
    </w:p>
    <w:p w14:paraId="10F64BFD" w14:textId="77777777" w:rsidR="00782384" w:rsidRPr="00344869" w:rsidRDefault="00782384" w:rsidP="00344869">
      <w:pPr>
        <w:pStyle w:val="Default"/>
        <w:tabs>
          <w:tab w:val="left" w:pos="284"/>
        </w:tabs>
        <w:spacing w:line="276" w:lineRule="auto"/>
        <w:ind w:firstLine="284"/>
        <w:jc w:val="both"/>
        <w:rPr>
          <w:b/>
          <w:sz w:val="28"/>
          <w:szCs w:val="28"/>
        </w:rPr>
      </w:pPr>
      <w:r w:rsidRPr="00344869">
        <w:rPr>
          <w:b/>
          <w:sz w:val="28"/>
          <w:szCs w:val="28"/>
        </w:rPr>
        <w:t>Речевая компетентность</w:t>
      </w:r>
    </w:p>
    <w:p w14:paraId="53CDD92A" w14:textId="77777777" w:rsidR="00782384" w:rsidRPr="00344869" w:rsidRDefault="00782384" w:rsidP="00344869">
      <w:pPr>
        <w:pStyle w:val="Default"/>
        <w:tabs>
          <w:tab w:val="left" w:pos="284"/>
        </w:tabs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344869">
        <w:rPr>
          <w:b/>
          <w:i/>
          <w:sz w:val="28"/>
          <w:szCs w:val="28"/>
        </w:rPr>
        <w:t>Говорение</w:t>
      </w:r>
    </w:p>
    <w:p w14:paraId="1B10F933" w14:textId="77777777" w:rsidR="00782384" w:rsidRPr="00344869" w:rsidRDefault="00782384" w:rsidP="00344869">
      <w:pPr>
        <w:pStyle w:val="Default"/>
        <w:tabs>
          <w:tab w:val="left" w:pos="284"/>
        </w:tabs>
        <w:spacing w:line="276" w:lineRule="auto"/>
        <w:ind w:firstLine="284"/>
        <w:jc w:val="both"/>
        <w:rPr>
          <w:i/>
          <w:sz w:val="28"/>
          <w:szCs w:val="28"/>
        </w:rPr>
      </w:pPr>
      <w:r w:rsidRPr="00344869">
        <w:rPr>
          <w:i/>
          <w:sz w:val="28"/>
          <w:szCs w:val="28"/>
        </w:rPr>
        <w:t>Диалогическая речь</w:t>
      </w:r>
    </w:p>
    <w:p w14:paraId="7534E44E" w14:textId="70D8CCE7" w:rsidR="00782384" w:rsidRPr="00344869" w:rsidRDefault="00782384" w:rsidP="00344869">
      <w:pPr>
        <w:pStyle w:val="Default"/>
        <w:tabs>
          <w:tab w:val="left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344869">
        <w:rPr>
          <w:sz w:val="28"/>
          <w:szCs w:val="28"/>
        </w:rPr>
        <w:t>•</w:t>
      </w:r>
      <w:r w:rsidRPr="00344869">
        <w:rPr>
          <w:sz w:val="28"/>
          <w:szCs w:val="28"/>
        </w:rPr>
        <w:tab/>
        <w:t>вести все виды диалога, включая комбинированный, в стандартных ситуациях обще</w:t>
      </w:r>
      <w:r w:rsidR="00216D7F" w:rsidRPr="00344869">
        <w:rPr>
          <w:sz w:val="28"/>
          <w:szCs w:val="28"/>
        </w:rPr>
        <w:t>ния в пределах изученной темати</w:t>
      </w:r>
      <w:r w:rsidRPr="00344869">
        <w:rPr>
          <w:sz w:val="28"/>
          <w:szCs w:val="28"/>
        </w:rPr>
        <w:t xml:space="preserve">ки и усвоенного лексико-грамматического материала, соблюдая нормы речевого этикета, </w:t>
      </w:r>
      <w:r w:rsidR="00216D7F" w:rsidRPr="00344869">
        <w:rPr>
          <w:sz w:val="28"/>
          <w:szCs w:val="28"/>
        </w:rPr>
        <w:t>при необходимости уточняя, пере</w:t>
      </w:r>
      <w:r w:rsidRPr="00344869">
        <w:rPr>
          <w:sz w:val="28"/>
          <w:szCs w:val="28"/>
        </w:rPr>
        <w:t>спрашивая собеседника.</w:t>
      </w:r>
    </w:p>
    <w:p w14:paraId="092768D2" w14:textId="77777777" w:rsidR="00782384" w:rsidRPr="00344869" w:rsidRDefault="00782384" w:rsidP="00344869">
      <w:pPr>
        <w:pStyle w:val="Default"/>
        <w:tabs>
          <w:tab w:val="left" w:pos="284"/>
        </w:tabs>
        <w:spacing w:line="276" w:lineRule="auto"/>
        <w:ind w:firstLine="284"/>
        <w:jc w:val="both"/>
        <w:rPr>
          <w:i/>
          <w:sz w:val="28"/>
          <w:szCs w:val="28"/>
        </w:rPr>
      </w:pPr>
      <w:r w:rsidRPr="00344869">
        <w:rPr>
          <w:i/>
          <w:sz w:val="28"/>
          <w:szCs w:val="28"/>
        </w:rPr>
        <w:t>Монологическая речь</w:t>
      </w:r>
    </w:p>
    <w:p w14:paraId="47ECE3BB" w14:textId="77777777" w:rsidR="00782384" w:rsidRPr="00344869" w:rsidRDefault="00782384" w:rsidP="00344869">
      <w:pPr>
        <w:pStyle w:val="Default"/>
        <w:tabs>
          <w:tab w:val="left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344869">
        <w:rPr>
          <w:sz w:val="28"/>
          <w:szCs w:val="28"/>
        </w:rPr>
        <w:t>•</w:t>
      </w:r>
      <w:r w:rsidRPr="00344869">
        <w:rPr>
          <w:sz w:val="28"/>
          <w:szCs w:val="28"/>
        </w:rPr>
        <w:tab/>
        <w:t>рассказывать/сообщать о себе, своём окружении, своей стране/странах изучаемого языка, событиях/явлениях;</w:t>
      </w:r>
    </w:p>
    <w:p w14:paraId="65E9538C" w14:textId="698F0A0A" w:rsidR="00782384" w:rsidRPr="00344869" w:rsidRDefault="00782384" w:rsidP="00344869">
      <w:pPr>
        <w:pStyle w:val="Default"/>
        <w:tabs>
          <w:tab w:val="left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344869">
        <w:rPr>
          <w:sz w:val="28"/>
          <w:szCs w:val="28"/>
        </w:rPr>
        <w:t>•</w:t>
      </w:r>
      <w:r w:rsidRPr="00344869">
        <w:rPr>
          <w:sz w:val="28"/>
          <w:szCs w:val="28"/>
        </w:rPr>
        <w:tab/>
        <w:t>передавать основное</w:t>
      </w:r>
      <w:r w:rsidR="00216D7F" w:rsidRPr="00344869">
        <w:rPr>
          <w:sz w:val="28"/>
          <w:szCs w:val="28"/>
        </w:rPr>
        <w:t xml:space="preserve"> содержание, основную мысль про</w:t>
      </w:r>
      <w:r w:rsidRPr="00344869">
        <w:rPr>
          <w:sz w:val="28"/>
          <w:szCs w:val="28"/>
        </w:rPr>
        <w:t>читанного или услышанного, выражать своё отношение, давать оценку;</w:t>
      </w:r>
    </w:p>
    <w:p w14:paraId="4337212A" w14:textId="0826FE7A" w:rsidR="00782384" w:rsidRPr="00344869" w:rsidRDefault="00782384" w:rsidP="00344869">
      <w:pPr>
        <w:pStyle w:val="Default"/>
        <w:tabs>
          <w:tab w:val="left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344869">
        <w:rPr>
          <w:sz w:val="28"/>
          <w:szCs w:val="28"/>
        </w:rPr>
        <w:t>•</w:t>
      </w:r>
      <w:r w:rsidRPr="00344869">
        <w:rPr>
          <w:sz w:val="28"/>
          <w:szCs w:val="28"/>
        </w:rPr>
        <w:tab/>
        <w:t>рассуждать о фактах/</w:t>
      </w:r>
      <w:r w:rsidR="00216D7F" w:rsidRPr="00344869">
        <w:rPr>
          <w:sz w:val="28"/>
          <w:szCs w:val="28"/>
        </w:rPr>
        <w:t>событиях, приводя примеры, аргу</w:t>
      </w:r>
      <w:r w:rsidRPr="00344869">
        <w:rPr>
          <w:sz w:val="28"/>
          <w:szCs w:val="28"/>
        </w:rPr>
        <w:t>менты, делая выводы;</w:t>
      </w:r>
    </w:p>
    <w:p w14:paraId="3500130A" w14:textId="77777777" w:rsidR="00782384" w:rsidRPr="00344869" w:rsidRDefault="00782384" w:rsidP="00344869">
      <w:pPr>
        <w:pStyle w:val="Default"/>
        <w:tabs>
          <w:tab w:val="left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344869">
        <w:rPr>
          <w:sz w:val="28"/>
          <w:szCs w:val="28"/>
        </w:rPr>
        <w:t>•</w:t>
      </w:r>
      <w:r w:rsidRPr="00344869">
        <w:rPr>
          <w:sz w:val="28"/>
          <w:szCs w:val="28"/>
        </w:rPr>
        <w:tab/>
        <w:t>кратко излагать результаты проектно-исследовательской деятельности.</w:t>
      </w:r>
    </w:p>
    <w:p w14:paraId="5EE724BF" w14:textId="77777777" w:rsidR="00782384" w:rsidRPr="00344869" w:rsidRDefault="00782384" w:rsidP="00344869">
      <w:pPr>
        <w:pStyle w:val="Default"/>
        <w:tabs>
          <w:tab w:val="left" w:pos="284"/>
        </w:tabs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344869">
        <w:rPr>
          <w:b/>
          <w:i/>
          <w:sz w:val="28"/>
          <w:szCs w:val="28"/>
        </w:rPr>
        <w:t>Аудирование</w:t>
      </w:r>
    </w:p>
    <w:p w14:paraId="126E9C65" w14:textId="5684A3AB" w:rsidR="00216D7F" w:rsidRPr="00344869" w:rsidRDefault="00782384" w:rsidP="00344869">
      <w:pPr>
        <w:pStyle w:val="Default"/>
        <w:tabs>
          <w:tab w:val="left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344869">
        <w:rPr>
          <w:sz w:val="28"/>
          <w:szCs w:val="28"/>
        </w:rPr>
        <w:t>•</w:t>
      </w:r>
      <w:r w:rsidRPr="00344869">
        <w:rPr>
          <w:sz w:val="28"/>
          <w:szCs w:val="28"/>
        </w:rPr>
        <w:tab/>
        <w:t>воспринимать на слух и понимать основное содержание аутентичных аудио- и видеотекстов, относящихся к разным</w:t>
      </w:r>
      <w:r w:rsidR="00216D7F" w:rsidRPr="00344869">
        <w:rPr>
          <w:sz w:val="28"/>
          <w:szCs w:val="28"/>
        </w:rPr>
        <w:t xml:space="preserve"> </w:t>
      </w:r>
      <w:r w:rsidR="00216D7F" w:rsidRPr="00344869">
        <w:rPr>
          <w:rFonts w:eastAsia="Times New Roman"/>
          <w:sz w:val="28"/>
          <w:szCs w:val="28"/>
          <w:lang w:eastAsia="ru-RU" w:bidi="ru-RU"/>
        </w:rPr>
        <w:t>коммуникативным типам речи (сообщение/рассказ/интервью/ беседа);</w:t>
      </w:r>
    </w:p>
    <w:p w14:paraId="387282FE" w14:textId="77777777" w:rsidR="00216D7F" w:rsidRPr="00344869" w:rsidRDefault="00216D7F" w:rsidP="00344869">
      <w:pPr>
        <w:widowControl w:val="0"/>
        <w:numPr>
          <w:ilvl w:val="0"/>
          <w:numId w:val="13"/>
        </w:numPr>
        <w:tabs>
          <w:tab w:val="left" w:pos="514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воспринимать на слух и понимать краткие, аутентичные прагматические аудио- и видеотексты (объявления, реклама и т. д.), сообщения, рассказы, беседы на бытовые темы, вы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деляя нужную/запрашиваемую информацию.</w:t>
      </w:r>
    </w:p>
    <w:p w14:paraId="1C181BDF" w14:textId="77777777" w:rsidR="00216D7F" w:rsidRPr="00344869" w:rsidRDefault="00216D7F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Чтение</w:t>
      </w:r>
    </w:p>
    <w:p w14:paraId="63F20C6E" w14:textId="77777777" w:rsidR="00216D7F" w:rsidRPr="00344869" w:rsidRDefault="00216D7F" w:rsidP="00344869">
      <w:pPr>
        <w:widowControl w:val="0"/>
        <w:numPr>
          <w:ilvl w:val="0"/>
          <w:numId w:val="13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читать аутентичные тексты разных жанров и стилей с по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ниманием основного содержания;</w:t>
      </w:r>
    </w:p>
    <w:p w14:paraId="57D3D0AB" w14:textId="77777777" w:rsidR="00216D7F" w:rsidRPr="00344869" w:rsidRDefault="00216D7F" w:rsidP="00344869">
      <w:pPr>
        <w:widowControl w:val="0"/>
        <w:numPr>
          <w:ilvl w:val="0"/>
          <w:numId w:val="13"/>
        </w:numPr>
        <w:tabs>
          <w:tab w:val="left" w:pos="51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читать аутентичные тексты с выборочным пониманием значимой/нужной/запрашиваемой информации;</w:t>
      </w:r>
    </w:p>
    <w:p w14:paraId="73F921DC" w14:textId="77777777" w:rsidR="00216D7F" w:rsidRPr="00344869" w:rsidRDefault="00216D7F" w:rsidP="00344869">
      <w:pPr>
        <w:widowControl w:val="0"/>
        <w:numPr>
          <w:ilvl w:val="0"/>
          <w:numId w:val="13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читать несложные аутентичные тексты разных жанров и стилей (преимущественно научно-популярные) с полным по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ниманием и с использованием различных приёмов смысловой переработки текста (ключевые слова, выборочный перевод).</w:t>
      </w:r>
    </w:p>
    <w:p w14:paraId="3794EAC9" w14:textId="77777777" w:rsidR="00216D7F" w:rsidRPr="00344869" w:rsidRDefault="00216D7F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Письменная речь</w:t>
      </w:r>
    </w:p>
    <w:p w14:paraId="66FFF037" w14:textId="77777777" w:rsidR="00216D7F" w:rsidRPr="00344869" w:rsidRDefault="00216D7F" w:rsidP="00344869">
      <w:pPr>
        <w:widowControl w:val="0"/>
        <w:numPr>
          <w:ilvl w:val="0"/>
          <w:numId w:val="13"/>
        </w:numPr>
        <w:tabs>
          <w:tab w:val="left" w:pos="53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заполнять анкеты и формуляры, составлять 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CV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/резюме;</w:t>
      </w:r>
    </w:p>
    <w:p w14:paraId="03AF6DF6" w14:textId="77777777" w:rsidR="00216D7F" w:rsidRPr="00344869" w:rsidRDefault="00216D7F" w:rsidP="00344869">
      <w:pPr>
        <w:widowControl w:val="0"/>
        <w:numPr>
          <w:ilvl w:val="0"/>
          <w:numId w:val="13"/>
        </w:numPr>
        <w:tabs>
          <w:tab w:val="left" w:pos="51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писать личное письмо заданного объёма в ответ на пись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мо-стимул в соответствии с нормами, принятыми в странах изучаемого языка;</w:t>
      </w:r>
    </w:p>
    <w:p w14:paraId="7C1A3321" w14:textId="77777777" w:rsidR="00216D7F" w:rsidRPr="00344869" w:rsidRDefault="00216D7F" w:rsidP="00344869">
      <w:pPr>
        <w:widowControl w:val="0"/>
        <w:numPr>
          <w:ilvl w:val="0"/>
          <w:numId w:val="13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составлять план, тезисы устного или письменного сообще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ния.</w:t>
      </w:r>
    </w:p>
    <w:p w14:paraId="1428851B" w14:textId="77777777" w:rsidR="00216D7F" w:rsidRPr="00344869" w:rsidRDefault="00216D7F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Языковая компетентность</w:t>
      </w:r>
      <w:r w:rsidRPr="00344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(владение языковыми средства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ми):</w:t>
      </w:r>
    </w:p>
    <w:p w14:paraId="71872A0F" w14:textId="77777777" w:rsidR="00216D7F" w:rsidRPr="00344869" w:rsidRDefault="00216D7F" w:rsidP="00344869">
      <w:pPr>
        <w:widowControl w:val="0"/>
        <w:numPr>
          <w:ilvl w:val="0"/>
          <w:numId w:val="13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адекватно произноеить и различать на слух все звуки ино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странного языка; соблюдать правильное ударение в словах и фразах;</w:t>
      </w:r>
    </w:p>
    <w:p w14:paraId="696565B3" w14:textId="77777777" w:rsidR="00216D7F" w:rsidRPr="00344869" w:rsidRDefault="00216D7F" w:rsidP="00344869">
      <w:pPr>
        <w:widowControl w:val="0"/>
        <w:numPr>
          <w:ilvl w:val="0"/>
          <w:numId w:val="13"/>
        </w:numPr>
        <w:tabs>
          <w:tab w:val="left" w:pos="51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ритмико-интонационные особенности предло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жений различных коммуникативных типов (повествовательное, вопросительное, повелительное); правильное членение предло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жений на смысловые группы;</w:t>
      </w:r>
    </w:p>
    <w:p w14:paraId="71FB85BA" w14:textId="77777777" w:rsidR="00216D7F" w:rsidRPr="00344869" w:rsidRDefault="00216D7F" w:rsidP="00344869">
      <w:pPr>
        <w:widowControl w:val="0"/>
        <w:numPr>
          <w:ilvl w:val="0"/>
          <w:numId w:val="13"/>
        </w:numPr>
        <w:tabs>
          <w:tab w:val="left" w:pos="51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распознавать и употреблять в речи основные значения из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ученных лексических единиц (слов, словосочетаний, реплик- клише речевого этикета);</w:t>
      </w:r>
    </w:p>
    <w:p w14:paraId="59461A85" w14:textId="77777777" w:rsidR="00216D7F" w:rsidRPr="00344869" w:rsidRDefault="00216D7F" w:rsidP="00344869">
      <w:pPr>
        <w:widowControl w:val="0"/>
        <w:numPr>
          <w:ilvl w:val="0"/>
          <w:numId w:val="13"/>
        </w:numPr>
        <w:tabs>
          <w:tab w:val="left" w:pos="49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и применять основные способы словообразования (аффиксации, словосложения, конверсии);</w:t>
      </w:r>
    </w:p>
    <w:p w14:paraId="71743429" w14:textId="77777777" w:rsidR="00216D7F" w:rsidRPr="00344869" w:rsidRDefault="00216D7F" w:rsidP="00344869">
      <w:pPr>
        <w:widowControl w:val="0"/>
        <w:numPr>
          <w:ilvl w:val="0"/>
          <w:numId w:val="13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явления многозначности слов иностранного язы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ка, синонимии, антонимии и лексической сочетаемости;</w:t>
      </w:r>
    </w:p>
    <w:p w14:paraId="2BD3A9E7" w14:textId="52E6D286" w:rsidR="005E32A2" w:rsidRPr="00344869" w:rsidRDefault="00216D7F" w:rsidP="00344869">
      <w:pPr>
        <w:widowControl w:val="0"/>
        <w:numPr>
          <w:ilvl w:val="0"/>
          <w:numId w:val="13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распознавать и употреблять в речи основные морфоло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гические формы и синтаксические конструкции иностранного</w:t>
      </w:r>
      <w:r w:rsidR="005E32A2"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языка: видо-временные формы глаголов, глаголы в страдатель</w:t>
      </w:r>
      <w:r w:rsidR="005E32A2"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ном залоге и сослагательном наклонении в наиболее употреби</w:t>
      </w:r>
      <w:r w:rsidR="005E32A2"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тельных формах, модальные глаголы и их эквиваленты, артик</w:t>
      </w:r>
      <w:r w:rsidR="005E32A2"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ли, существительные, прилагательные и наречия (в том числе их степени сравнения), местоимения, числительные, предлоги, союзы;</w:t>
      </w:r>
    </w:p>
    <w:p w14:paraId="7229C1C8" w14:textId="77777777" w:rsidR="005E32A2" w:rsidRPr="00344869" w:rsidRDefault="005E32A2" w:rsidP="00344869">
      <w:pPr>
        <w:widowControl w:val="0"/>
        <w:numPr>
          <w:ilvl w:val="0"/>
          <w:numId w:val="13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распознавать и употреблять сложносочинённые и слож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ноподчинённые предложения с разными типами придаточных предложений (цели, условия и др.);</w:t>
      </w:r>
    </w:p>
    <w:p w14:paraId="46FBFEB5" w14:textId="77777777" w:rsidR="005E32A2" w:rsidRPr="00344869" w:rsidRDefault="005E32A2" w:rsidP="00344869">
      <w:pPr>
        <w:widowControl w:val="0"/>
        <w:numPr>
          <w:ilvl w:val="0"/>
          <w:numId w:val="13"/>
        </w:numPr>
        <w:tabs>
          <w:tab w:val="left" w:pos="51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прямую и косвенную речь, соблюдать пра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вила согласования времён;</w:t>
      </w:r>
    </w:p>
    <w:p w14:paraId="4C6732B4" w14:textId="77777777" w:rsidR="005E32A2" w:rsidRPr="00344869" w:rsidRDefault="005E32A2" w:rsidP="00344869">
      <w:pPr>
        <w:widowControl w:val="0"/>
        <w:numPr>
          <w:ilvl w:val="0"/>
          <w:numId w:val="13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систематизировать знания о грамматическом строе изуча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емого иностранного языка; знать основные различия систем иностранного и русского/родного языков.</w:t>
      </w:r>
    </w:p>
    <w:p w14:paraId="70EFAE82" w14:textId="77777777" w:rsidR="004F09D3" w:rsidRPr="00344869" w:rsidRDefault="004F09D3" w:rsidP="00344869">
      <w:pPr>
        <w:widowControl w:val="0"/>
        <w:tabs>
          <w:tab w:val="left" w:pos="505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E111223" w14:textId="77777777" w:rsidR="005E32A2" w:rsidRPr="00344869" w:rsidRDefault="005E32A2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Социокультурная компетентность:</w:t>
      </w:r>
    </w:p>
    <w:p w14:paraId="5FF18E06" w14:textId="77777777" w:rsidR="005E32A2" w:rsidRPr="00344869" w:rsidRDefault="005E32A2" w:rsidP="00344869">
      <w:pPr>
        <w:widowControl w:val="0"/>
        <w:numPr>
          <w:ilvl w:val="0"/>
          <w:numId w:val="13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национально-культурные особенности речевого и не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14:paraId="50E256B1" w14:textId="77777777" w:rsidR="005E32A2" w:rsidRPr="00344869" w:rsidRDefault="005E32A2" w:rsidP="00344869">
      <w:pPr>
        <w:widowControl w:val="0"/>
        <w:numPr>
          <w:ilvl w:val="0"/>
          <w:numId w:val="13"/>
        </w:numPr>
        <w:tabs>
          <w:tab w:val="left" w:pos="51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учаемого языка;</w:t>
      </w:r>
    </w:p>
    <w:p w14:paraId="1624AE54" w14:textId="77777777" w:rsidR="005E32A2" w:rsidRPr="00344869" w:rsidRDefault="005E32A2" w:rsidP="00344869">
      <w:pPr>
        <w:widowControl w:val="0"/>
        <w:numPr>
          <w:ilvl w:val="0"/>
          <w:numId w:val="13"/>
        </w:numPr>
        <w:tabs>
          <w:tab w:val="left" w:pos="537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реалии страны/стран изучаемого языка;</w:t>
      </w:r>
    </w:p>
    <w:p w14:paraId="184080D1" w14:textId="77777777" w:rsidR="005E32A2" w:rsidRPr="00344869" w:rsidRDefault="005E32A2" w:rsidP="00344869">
      <w:pPr>
        <w:widowControl w:val="0"/>
        <w:numPr>
          <w:ilvl w:val="0"/>
          <w:numId w:val="13"/>
        </w:numPr>
        <w:tabs>
          <w:tab w:val="left" w:pos="51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ознакомиться с образцами художественной, публицисти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ческой и научно-популярной литературы на изучаемом ино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странном языке;</w:t>
      </w:r>
    </w:p>
    <w:p w14:paraId="7D9AA385" w14:textId="77777777" w:rsidR="005E32A2" w:rsidRPr="00344869" w:rsidRDefault="005E32A2" w:rsidP="00344869">
      <w:pPr>
        <w:widowControl w:val="0"/>
        <w:numPr>
          <w:ilvl w:val="0"/>
          <w:numId w:val="13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иметь представление об особенностях образа жизни, быта, культуры стран изучаемого языка (всемирно известных досто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примечательностях, выдающихся людях и их вкладе в мировую культуру);</w:t>
      </w:r>
    </w:p>
    <w:p w14:paraId="30801E1A" w14:textId="77777777" w:rsidR="005E32A2" w:rsidRPr="00344869" w:rsidRDefault="005E32A2" w:rsidP="00344869">
      <w:pPr>
        <w:widowControl w:val="0"/>
        <w:numPr>
          <w:ilvl w:val="0"/>
          <w:numId w:val="13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иметь представление о сходстве и различиях в традициях своей страны и стран изучаемого языка;</w:t>
      </w:r>
    </w:p>
    <w:p w14:paraId="3E0F9DCB" w14:textId="77777777" w:rsidR="005E32A2" w:rsidRPr="00344869" w:rsidRDefault="005E32A2" w:rsidP="00344869">
      <w:pPr>
        <w:widowControl w:val="0"/>
        <w:numPr>
          <w:ilvl w:val="0"/>
          <w:numId w:val="13"/>
        </w:numPr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важность владения иностранными языками в со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временном мире.</w:t>
      </w:r>
    </w:p>
    <w:p w14:paraId="1C9F0BB4" w14:textId="66DB50FB" w:rsidR="00FB2119" w:rsidRPr="00344869" w:rsidRDefault="005E32A2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Компенсаторная компетентность: 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уметь выходить из труд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ного положения в условиях дефицита языковых средств при получении и приёме информации за счёт использования кон</w:t>
      </w:r>
      <w:r w:rsidRPr="0034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текстуальной догадки, игнорирования языковых трудностей, переспроса, словарных замен и т. д.</w:t>
      </w:r>
    </w:p>
    <w:p w14:paraId="06BE9184" w14:textId="57E130BF" w:rsidR="00715FE0" w:rsidRPr="00344869" w:rsidRDefault="00715FE0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99BADEE" w14:textId="77777777" w:rsidR="00715FE0" w:rsidRPr="00344869" w:rsidRDefault="00715FE0" w:rsidP="00344869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48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</w:t>
      </w:r>
      <w:r w:rsidRPr="003448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предметным результатам освоения базового курса</w:t>
      </w:r>
      <w:r w:rsidRPr="003448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иностранного языка должны отражать:</w:t>
      </w:r>
    </w:p>
    <w:p w14:paraId="546C4E63" w14:textId="77777777" w:rsidR="00715FE0" w:rsidRPr="00344869" w:rsidRDefault="00715FE0" w:rsidP="0034486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14:paraId="5A081E61" w14:textId="77777777" w:rsidR="00715FE0" w:rsidRPr="00344869" w:rsidRDefault="00715FE0" w:rsidP="0034486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14:paraId="04825718" w14:textId="77777777" w:rsidR="00715FE0" w:rsidRPr="00344869" w:rsidRDefault="00715FE0" w:rsidP="0034486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14:paraId="1753DDC2" w14:textId="77777777" w:rsidR="00715FE0" w:rsidRPr="00344869" w:rsidRDefault="00715FE0" w:rsidP="0034486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076F0B22" w14:textId="77777777" w:rsidR="00715FE0" w:rsidRPr="00344869" w:rsidRDefault="00715FE0" w:rsidP="00344869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869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14:paraId="39BF51F0" w14:textId="77777777" w:rsidR="006B2BD1" w:rsidRPr="00344869" w:rsidRDefault="00715FE0" w:rsidP="00344869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sz w:val="28"/>
          <w:szCs w:val="28"/>
        </w:rPr>
        <w:t>В результате изучения учебного предмета «Иностранный язык» (английский) на уровне ср</w:t>
      </w:r>
      <w:r w:rsidR="006B2BD1" w:rsidRPr="00344869">
        <w:rPr>
          <w:rFonts w:ascii="Times New Roman" w:eastAsia="Calibri" w:hAnsi="Times New Roman" w:cs="Times New Roman"/>
          <w:sz w:val="28"/>
          <w:szCs w:val="28"/>
        </w:rPr>
        <w:t>еднего общего образования:</w:t>
      </w:r>
    </w:p>
    <w:p w14:paraId="7ABBEEAF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К концу </w:t>
      </w:r>
      <w:r w:rsidRPr="00344869">
        <w:rPr>
          <w:rFonts w:ascii="Times New Roman" w:hAnsi="Times New Roman" w:cs="Times New Roman"/>
          <w:b/>
          <w:i/>
          <w:color w:val="000000"/>
          <w:sz w:val="28"/>
          <w:szCs w:val="28"/>
        </w:rPr>
        <w:t>11 класса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 научится:</w:t>
      </w:r>
    </w:p>
    <w:p w14:paraId="16C09BD9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1) владеть основными видами речевой деятельности:</w:t>
      </w:r>
    </w:p>
    <w:p w14:paraId="7627997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говорение: </w:t>
      </w:r>
    </w:p>
    <w:p w14:paraId="68365412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14:paraId="07443672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5EE9693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14:paraId="3B76267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устно излагать результаты выполненной проектной работы (объём – 14–15 фраз).</w:t>
      </w:r>
    </w:p>
    <w:p w14:paraId="3EAF7C8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аудирование: </w:t>
      </w:r>
    </w:p>
    <w:p w14:paraId="6D48145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14:paraId="01411F48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смысловое чтение: </w:t>
      </w:r>
    </w:p>
    <w:p w14:paraId="3A59C055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14:paraId="2034590B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читать про себя несплошные тексты (таблицы, диаграммы, графики) и понимать представленную в них информацию.</w:t>
      </w:r>
    </w:p>
    <w:p w14:paraId="1348C9F9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письменная речь: </w:t>
      </w:r>
    </w:p>
    <w:p w14:paraId="6A791A2A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14:paraId="42EDACC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 w14:paraId="33092661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14:paraId="01122EE9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14:paraId="319E41B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14:paraId="1F4ADAC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2) владеть фонетическими навыками: </w:t>
      </w:r>
    </w:p>
    <w:p w14:paraId="15B6C69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14:paraId="1FEE427A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14:paraId="1278FE7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3) владеть орфографическими навыками: </w:t>
      </w:r>
    </w:p>
    <w:p w14:paraId="46C665D8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правильно писать изученные слова.</w:t>
      </w:r>
    </w:p>
    <w:p w14:paraId="443DEC6B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4) владеть пунктуационными навыками: </w:t>
      </w:r>
    </w:p>
    <w:p w14:paraId="16A3980B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запятую при перечислении, обращении и при выделении вводных слов; </w:t>
      </w:r>
    </w:p>
    <w:p w14:paraId="1D0CA94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апостроф, точку, вопросительный и восклицательный знаки; </w:t>
      </w:r>
    </w:p>
    <w:p w14:paraId="09C7B782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14:paraId="4DD7A31C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64993B71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5) распознавать и употреблять в устной и письменной речи:</w:t>
      </w:r>
    </w:p>
    <w:p w14:paraId="658A48D2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родственные слова, образованные с использованием аффиксации:</w:t>
      </w:r>
    </w:p>
    <w:p w14:paraId="05189A47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глаголы при помощи префиксов dis-, mis-, re-, over-, under- и суффиксов -ise/-ize, -en; </w:t>
      </w:r>
    </w:p>
    <w:p w14:paraId="1BE33E2F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имена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существительные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префиксов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un-, in-/im-, il-/ir-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суффиксов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-ance/-ence, -er/-or, -ing, -ist, -ity, -ment, -ness, -sion/-tion, -ship; </w:t>
      </w:r>
    </w:p>
    <w:p w14:paraId="77D540E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имена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прилагательные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префиксов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un-, in-/im-, il-/ir-, inter-, non-, post-, pre-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суффиксов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-able/-ible, -al, -ed, -ese, -ful, -ian/ -an, -ical, -ing, -ish, -ive, -less, -ly, -ous, -y; </w:t>
      </w:r>
    </w:p>
    <w:p w14:paraId="4B26CD3B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наречия при помощи префиксов un-, in-/im-, il-/ir- и суффикса -ly;</w:t>
      </w:r>
    </w:p>
    <w:p w14:paraId="2A9C340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числительные при помощи суффиксов -teen, -ty, -th; </w:t>
      </w:r>
    </w:p>
    <w:p w14:paraId="4584404A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словосложения: </w:t>
      </w:r>
    </w:p>
    <w:p w14:paraId="7DA3319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сложные существительные путём соединения основ существительных (football); </w:t>
      </w:r>
    </w:p>
    <w:p w14:paraId="78B37953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сложные существительные путём соединения основы прилагательного с основой существительного (bluebell); </w:t>
      </w:r>
    </w:p>
    <w:p w14:paraId="184259F8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сложные существительные путём соединения основ существительных с предлогом (father-in-law); </w:t>
      </w:r>
    </w:p>
    <w:p w14:paraId="44823977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сложные прилагательные путём соединения основы прилагательного/числительного с основой существительного с добавлением суффикса -ed (blue-eyed, eight-legged); </w:t>
      </w:r>
    </w:p>
    <w:p w14:paraId="52E350D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сложные прилагательные путём соединения наречия с основой причастия II (well-behaved); </w:t>
      </w:r>
    </w:p>
    <w:p w14:paraId="75A01972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сложные прилагательные путём соединения основы прилагательного с основой причастия I (nice-looking); </w:t>
      </w:r>
    </w:p>
    <w:p w14:paraId="19FD1B1C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с использованием конверсии:</w:t>
      </w:r>
    </w:p>
    <w:p w14:paraId="1E05BBD8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имён существительных от неопределённых форм глаголов (to run – a run); </w:t>
      </w:r>
    </w:p>
    <w:p w14:paraId="5D04098F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имён существительных от прилагательных (rich people – the rich); </w:t>
      </w:r>
    </w:p>
    <w:p w14:paraId="7EEFA6B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глаголов от имён существительных (a hand – to hand); </w:t>
      </w:r>
    </w:p>
    <w:p w14:paraId="4ADB864F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глаголов от имён прилагательных (cool – to cool);</w:t>
      </w:r>
    </w:p>
    <w:p w14:paraId="62BC57A5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распознавать и употреблять в устной и письменной речи имена прилагательные на -ed и -ing (excited – exciting);</w:t>
      </w:r>
    </w:p>
    <w:p w14:paraId="6E7B31B3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14:paraId="072E9B4A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220811B8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2A9C7D49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речи:</w:t>
      </w:r>
    </w:p>
    <w:p w14:paraId="507F3143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предложения, в том числе с несколькими обстоятельствами, следующими в определённом порядке; </w:t>
      </w:r>
    </w:p>
    <w:p w14:paraId="3A91A5B7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начальным It; </w:t>
      </w:r>
    </w:p>
    <w:p w14:paraId="008F372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начальным There + to be; </w:t>
      </w:r>
    </w:p>
    <w:p w14:paraId="114456B9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глагольными конструкциями, содержащими глаголы-связки to be, to look, to seem, to feel; </w:t>
      </w:r>
    </w:p>
    <w:p w14:paraId="05BFB27B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предложения cо сложным подлежащим – Complex Subject;</w:t>
      </w:r>
    </w:p>
    <w:p w14:paraId="262ECB4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cо сложным дополнением – Complex Object; </w:t>
      </w:r>
    </w:p>
    <w:p w14:paraId="6C3A040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сложносочинённые предложения с сочинительными союзами and, but, or;</w:t>
      </w:r>
    </w:p>
    <w:p w14:paraId="08BA5C5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сложноподчинённые предложения с союзами и союзными словами because, if, when, where, what, why, how;</w:t>
      </w:r>
    </w:p>
    <w:p w14:paraId="7074A61B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сложноподчинённые предложения с определительными придаточными с союзными словами who, which, that;</w:t>
      </w:r>
    </w:p>
    <w:p w14:paraId="46153E5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сложноподчинённые предложения с союзными словами whoever, whatever, however, whenever;</w:t>
      </w:r>
    </w:p>
    <w:p w14:paraId="380646A2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II);</w:t>
      </w:r>
    </w:p>
    <w:p w14:paraId="63D08E5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типы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вопросительных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специальный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альтернативный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разделительный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Present/Past/Future Simple Tense, Present/Past Continuous Tense, Present/Past Perfect Tense, Present Perfect Continuous Tense); </w:t>
      </w:r>
    </w:p>
    <w:p w14:paraId="52F08E9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14:paraId="719C316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модальные глаголы в косвенной речи в настоящем и прошедшем времени; </w:t>
      </w:r>
    </w:p>
    <w:p w14:paraId="101FBC0C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конструкциями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as … as, not so … as, both … and …, either … or, neither … nor; </w:t>
      </w:r>
    </w:p>
    <w:p w14:paraId="2C7DCF6F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предложения с I wish; </w:t>
      </w:r>
    </w:p>
    <w:p w14:paraId="718B9C3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конструкции с глаголами на -ing: to love/hate doing smth;</w:t>
      </w:r>
    </w:p>
    <w:p w14:paraId="13F470A7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глаголами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stop, to remember, to forget (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разница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значении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stop doing smth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stop to do smth); </w:t>
      </w:r>
    </w:p>
    <w:p w14:paraId="23927097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конструкция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 takes me … to do smth;</w:t>
      </w:r>
    </w:p>
    <w:p w14:paraId="43F613F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конструкция used to + инфинитив глагола;</w:t>
      </w:r>
    </w:p>
    <w:p w14:paraId="5269C785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be/get used to smth, be/get used to doing smth; </w:t>
      </w:r>
    </w:p>
    <w:p w14:paraId="3F1827C3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prefer, I’d prefer, I’d rather prefer,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выражающие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предпочтение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конструкций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I’d rather, You’d better; </w:t>
      </w:r>
    </w:p>
    <w:p w14:paraId="1CBA33A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подлежащее, выраженное собирательным существительным (family, police), и его согласование со сказуемым; </w:t>
      </w:r>
    </w:p>
    <w:p w14:paraId="2E5BDF37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Future-in-the-Past Tense) и наиболее употребительных формах страдательного залога (Present/Past Simple Passive, Present Perfect Passive); </w:t>
      </w:r>
    </w:p>
    <w:p w14:paraId="158F0325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конструкция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be going to,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Future Simple Tense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Present Continuous Tense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выражения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будущего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14:paraId="2A7864D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модальные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эквиваленты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(can/be able to, could, must/have to, may, might, should, shall, would, will, need); </w:t>
      </w:r>
    </w:p>
    <w:p w14:paraId="67C0F04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неличные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глагола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инфинитив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герундий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причастие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(Participle I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Participle II),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причастия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(Participle I – a playing child, Participle II – a written text);</w:t>
      </w:r>
    </w:p>
    <w:p w14:paraId="6FCFD1A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определённый, неопределённый и нулевой артикли; </w:t>
      </w:r>
    </w:p>
    <w:p w14:paraId="12A9D98B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имена существительные во множественном числе, образованных по правилу, и исключения; </w:t>
      </w:r>
    </w:p>
    <w:p w14:paraId="190B6B1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неисчисляемые имена существительные, имеющие форму только множественного числа; </w:t>
      </w:r>
    </w:p>
    <w:p w14:paraId="6616F5D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притяжательный падеж имён существительных;</w:t>
      </w:r>
    </w:p>
    <w:p w14:paraId="19E124D3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6D4E7A95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14:paraId="76C18E5A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слова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выражающие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44869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Pr="003448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(many/much, little/a little, few/a few, a lot of);</w:t>
      </w:r>
    </w:p>
    <w:p w14:paraId="7A7F0602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14:paraId="7616698B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неопределённые местоимения и их производные, отрицательные местоимения none, no и производные последнего (nobody, nothing, и другие);</w:t>
      </w:r>
    </w:p>
    <w:p w14:paraId="54DBEC3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и порядковые числительные; </w:t>
      </w:r>
    </w:p>
    <w:p w14:paraId="1401B10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предлоги места, времени, направления, предлоги, употребляемые с глаголами в страдательном залоге.</w:t>
      </w:r>
    </w:p>
    <w:p w14:paraId="1FF22CF8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6) владеть социокультурными знаниями и умениями:</w:t>
      </w:r>
    </w:p>
    <w:p w14:paraId="28B3F97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14:paraId="1B77109F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14:paraId="41C55FE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14:paraId="4BFE01D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проявлять уважение к иной культуре, соблюдать нормы вежливости в межкультурном общении.</w:t>
      </w:r>
    </w:p>
    <w:p w14:paraId="6A991015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14:paraId="0D0AEF51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14:paraId="778BA94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14:paraId="43EAD5A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14:paraId="23122F4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14:paraId="0BAC433C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14:paraId="6A9C0E1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4869">
        <w:rPr>
          <w:rFonts w:ascii="Times New Roman" w:hAnsi="Times New Roman" w:cs="Times New Roman"/>
          <w:color w:val="000000"/>
          <w:sz w:val="28"/>
          <w:szCs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7517E746" w14:textId="77777777" w:rsidR="00715FE0" w:rsidRPr="00344869" w:rsidRDefault="00715FE0" w:rsidP="00344869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8B32C10" w14:textId="77777777" w:rsidR="00FB2119" w:rsidRPr="00344869" w:rsidRDefault="00FB2119" w:rsidP="00344869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</w:p>
    <w:p w14:paraId="7290B934" w14:textId="32D49D68" w:rsidR="004A3599" w:rsidRPr="00344869" w:rsidRDefault="00D40427" w:rsidP="00344869">
      <w:pPr>
        <w:pStyle w:val="a5"/>
        <w:shd w:val="clear" w:color="auto" w:fill="FFFFFF"/>
        <w:spacing w:line="276" w:lineRule="auto"/>
        <w:ind w:left="0" w:right="568" w:firstLine="284"/>
        <w:jc w:val="both"/>
        <w:rPr>
          <w:b/>
          <w:bCs/>
          <w:sz w:val="28"/>
          <w:szCs w:val="28"/>
        </w:rPr>
      </w:pPr>
      <w:r w:rsidRPr="00344869">
        <w:rPr>
          <w:b/>
          <w:bCs/>
          <w:sz w:val="28"/>
          <w:szCs w:val="28"/>
        </w:rPr>
        <w:t>Содержание учебного предмета</w:t>
      </w:r>
    </w:p>
    <w:p w14:paraId="21A77793" w14:textId="77777777" w:rsidR="00C663DD" w:rsidRPr="00344869" w:rsidRDefault="00C663DD" w:rsidP="00344869">
      <w:pPr>
        <w:pStyle w:val="a5"/>
        <w:shd w:val="clear" w:color="auto" w:fill="FFFFFF"/>
        <w:spacing w:line="276" w:lineRule="auto"/>
        <w:ind w:left="0" w:right="568" w:firstLine="284"/>
        <w:jc w:val="both"/>
        <w:rPr>
          <w:b/>
          <w:sz w:val="28"/>
          <w:szCs w:val="28"/>
        </w:rPr>
      </w:pPr>
    </w:p>
    <w:p w14:paraId="615DF2D0" w14:textId="77777777" w:rsidR="00344869" w:rsidRPr="00344869" w:rsidRDefault="00344869" w:rsidP="00344869">
      <w:pPr>
        <w:spacing w:after="0"/>
        <w:ind w:left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11 КЛАСС</w:t>
      </w:r>
    </w:p>
    <w:p w14:paraId="6C390B46" w14:textId="77777777" w:rsidR="00344869" w:rsidRPr="00344869" w:rsidRDefault="00344869" w:rsidP="00344869">
      <w:pPr>
        <w:spacing w:after="0"/>
        <w:ind w:left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7263FB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Коммуникативные умения</w:t>
      </w:r>
    </w:p>
    <w:p w14:paraId="36726F39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F21ABC8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29C7FBD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Внешность и характеристика человека, литературного персонажа. </w:t>
      </w:r>
    </w:p>
    <w:p w14:paraId="781514F5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5BD2018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14:paraId="2290672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Место иностранного языка в повседневной жизни и профессиональной деятельности в современном мире.</w:t>
      </w:r>
    </w:p>
    <w:p w14:paraId="18D1892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14:paraId="3988468F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3C07B32B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Туризм. Виды отдыха. Экотуризм. Путешествия по России и зарубежным странам.</w:t>
      </w:r>
    </w:p>
    <w:p w14:paraId="0E713C9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292DF04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14:paraId="6268A172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14:paraId="63068CB2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14:paraId="0D50734A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Говорение</w:t>
      </w:r>
    </w:p>
    <w:p w14:paraId="6263A39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коммуникативных умений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диалогической речи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14:paraId="2386C8AB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14:paraId="04CD1D8B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4BF313AB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14:paraId="47466D79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14:paraId="73E2997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14:paraId="57255FC3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Объём диалога – до 9 реплик со стороны каждого собеседника.</w:t>
      </w:r>
    </w:p>
    <w:p w14:paraId="4FD7A24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Развитие коммуникативных умений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монологической речи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1E78F029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20A2062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14:paraId="02D1BA11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повествование/сообщение; </w:t>
      </w:r>
    </w:p>
    <w:p w14:paraId="42DBD9B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рассуждение; </w:t>
      </w:r>
    </w:p>
    <w:p w14:paraId="073D3761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14:paraId="5282373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устное представление (презентация) результатов выполненной проектной работы.</w:t>
      </w:r>
    </w:p>
    <w:p w14:paraId="688C1A0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14:paraId="61D08152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Объём монологического высказывания – 14–15 фраз.</w:t>
      </w:r>
    </w:p>
    <w:p w14:paraId="16FE18C2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Аудирование</w:t>
      </w:r>
    </w:p>
    <w:p w14:paraId="2D088885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14:paraId="3B6A191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14:paraId="7050E808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6AE27DF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0E06EE02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14:paraId="3AE579A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Время звучания текста/текстов для аудирования – до 2,5 минуты.</w:t>
      </w:r>
    </w:p>
    <w:p w14:paraId="1078B49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Смысловое чтение</w:t>
      </w:r>
    </w:p>
    <w:p w14:paraId="01B5C6A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14:paraId="359393F2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14:paraId="799F6E2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14:paraId="7450AFD7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14:paraId="5676D2C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14:paraId="2781DA8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14:paraId="3BA8BDD7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14:paraId="5387AA4F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Объём текста/текстов для чтения – до 600–800 слов.</w:t>
      </w:r>
    </w:p>
    <w:p w14:paraId="169D844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Письменная речь</w:t>
      </w:r>
    </w:p>
    <w:p w14:paraId="33E92B28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умений письменной речи:</w:t>
      </w:r>
    </w:p>
    <w:p w14:paraId="13296551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3620885A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резюме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CV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14:paraId="191BB9D1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14:paraId="57B4479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14:paraId="3A2B3C5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14:paraId="27B63F81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14:paraId="15AEFB4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Языковые знания и навыки</w:t>
      </w:r>
    </w:p>
    <w:p w14:paraId="74EB7EBA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Фонетическая сторона речи</w:t>
      </w:r>
    </w:p>
    <w:p w14:paraId="0969A9E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35A787A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770B630F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14:paraId="0AE43768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Орфография и пунктуация</w:t>
      </w:r>
    </w:p>
    <w:p w14:paraId="702E351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Правильное написание изученных слов.</w:t>
      </w:r>
    </w:p>
    <w:p w14:paraId="37B8C3C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14:paraId="463B50C8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6C96D7E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14:paraId="71E6A60A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Лексическая сторона речи</w:t>
      </w:r>
    </w:p>
    <w:p w14:paraId="387CD315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27BA937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14:paraId="3BB6FC1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способы словообразования: </w:t>
      </w:r>
    </w:p>
    <w:p w14:paraId="75F2C8DC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аффиксация: </w:t>
      </w:r>
    </w:p>
    <w:p w14:paraId="7E10A87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образование глаголов при помощи префиксов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dis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mis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over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under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 и суффиксов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ise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/-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ize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601ACF17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образование имён существительных при помощи префиксов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-/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im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il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-/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ir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 и суффиксов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ance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/-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ence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er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/-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or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ing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ist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ity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ment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ness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sion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/-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tion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ship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7F878FA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образование имён прилагательных при помощи префиксов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-/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im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il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-/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ir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inter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non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post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 и суффиксов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able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/-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ible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al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ed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ese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ful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ian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/-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ical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ing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ish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less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ly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ous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y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0E9FD663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образование наречий при помощи префиксов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-/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im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il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-/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ir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 и суффикса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ly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24F0553B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числительных при помощи суффиксов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teen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ty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,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th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14:paraId="330273E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словосложение: </w:t>
      </w:r>
    </w:p>
    <w:p w14:paraId="00262D7C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образование сложных существительных путём соединения основ существительных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football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53AB8E1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сложных существительных путём соединения основы прилагательного с основой существительного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blue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bell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7777E4D8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сложных существительных путём соединения основ существительных с предлогом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father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law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4D9339CA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ed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blue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eyed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eight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legged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14:paraId="241CD60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образование сложных прилагательных путём соединения наречия с основой причастия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well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behaved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014B5D47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образование сложных прилагательных путём соединения основы прилагательного с основой причастия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nice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looking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43463001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конверсия: </w:t>
      </w:r>
    </w:p>
    <w:p w14:paraId="76AC6D9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образование имён существительных от неопределённой формы глаголов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4FF4BC8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имён существительных от прилагательных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rich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people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the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rich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7AF25BB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глаголов от имён существительных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hand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hand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14:paraId="3EB65ECA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образование глаголов от имён прилагательных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cool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cool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755F5268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Имена прилагательные на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ed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ing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excited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exciting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64E9569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66ACC888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0D960125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Грамматическая сторона речи</w:t>
      </w:r>
    </w:p>
    <w:p w14:paraId="4EB6A5F5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500986B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14:paraId="1881E4B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moved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new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house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last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year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.).</w:t>
      </w:r>
    </w:p>
    <w:p w14:paraId="4A30DA5C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начальным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4F35E20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Предложения с начальным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There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612BE70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14:paraId="6C4AC6E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сложным подлежащим –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Complex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Subject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BBD0062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Предложения cо сложным дополнением – Complex Object (I want you to help me. I saw her cross/crossing the road. I want to have my hair cut.).</w:t>
      </w:r>
    </w:p>
    <w:p w14:paraId="6CC4644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Сложносочинённые предложения с сочинительными союзами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and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or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547C5DE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Сложноподчинённые предложения с союзами и союзными словами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because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if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when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where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what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why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how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D7EB9FA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Сложноподчинённые предложения с определительными придаточными с союзными словами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who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which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that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1B18DFA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Сложноподчинённые предложения с союзными словами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whoever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whatever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however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whenever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03A087D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Условные предложения с глаголами в изъявительном наклонении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Conditional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Conditional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) и с глаголами в сослагательном наклонении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Conditional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14:paraId="4088ED2C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14:paraId="5FFF7A3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14:paraId="66FF6F08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Модальные глаголы в косвенной речи в настоящем и прошедшем времени. </w:t>
      </w:r>
    </w:p>
    <w:p w14:paraId="70537FD0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Предложения с конструкциями as … as, not so … as, both … and …, either … or, neither … nor. </w:t>
      </w:r>
    </w:p>
    <w:p w14:paraId="4E5B3CB5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Предложения с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wish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… </w:t>
      </w:r>
    </w:p>
    <w:p w14:paraId="1D34C632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Конструкции с глаголами на 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ing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love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hate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doing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smth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CA428DC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Конструкции c глаголами to stop, to remember, to forget (разница в значении to stop doing smth и to stop to do smth). </w:t>
      </w:r>
    </w:p>
    <w:p w14:paraId="10C03859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Конструкция It takes me … to do smth. </w:t>
      </w:r>
    </w:p>
    <w:p w14:paraId="393E5931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Конструкция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used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to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+ инфинитив глагола. </w:t>
      </w:r>
    </w:p>
    <w:p w14:paraId="27F082BF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Конструкции be/get used to smth, be/get used to doing smth. </w:t>
      </w:r>
    </w:p>
    <w:p w14:paraId="50D499F9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Конструкции I prefer, I’d prefer, I’d rather prefer, выражающие предпочтение, а также конструкции I’d rather, You’d better. </w:t>
      </w:r>
    </w:p>
    <w:p w14:paraId="0723D55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Подлежащее, выраженное собирательным существительным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family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police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и его согласование со сказуемым. </w:t>
      </w:r>
    </w:p>
    <w:p w14:paraId="04BBB243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Глаголы (правильные и неправильные) в видовременных формах действительного залога в изъявительном наклонении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Present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Past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Future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Simple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Tense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Present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Past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Future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Continuous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Tense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Present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Past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Perfect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Tense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Present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Perfect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Continuous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Tense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Future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the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Past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Tense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) и наиболее употребительных формах страдательного залога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Present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Past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Simple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Passive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Present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Perfect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Passive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14:paraId="2FB27767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Конструкция to be going to, формы Future Simple Tense и Present Continuous Tense для выражения будущего действия. </w:t>
      </w:r>
    </w:p>
    <w:p w14:paraId="6C9B73B2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Модальные глаголы и их эквиваленты (can/be able to, could, must/have to, may, might, should, shall, would, will, need). </w:t>
      </w:r>
    </w:p>
    <w:p w14:paraId="22B2663B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</w:p>
    <w:p w14:paraId="3108B4EF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Определённый, неопределённый и нулевой артикли. </w:t>
      </w:r>
    </w:p>
    <w:p w14:paraId="361203F3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Имена существительные во множественном числе, образованных по правилу, и исключения. </w:t>
      </w:r>
    </w:p>
    <w:p w14:paraId="6C2E53EC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Неисчисляемые имена существительные, имеющие форму только множественного числа. </w:t>
      </w:r>
    </w:p>
    <w:p w14:paraId="48566BFC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Притяжательный падеж имён существительных.</w:t>
      </w:r>
    </w:p>
    <w:p w14:paraId="36798813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14:paraId="6F661F7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Порядок следования нескольких прилагательных (мнение – размер – возраст – цвет – происхождение).</w:t>
      </w:r>
    </w:p>
    <w:p w14:paraId="3BD1D48C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Слова, выражающие количество (many/much, little/a little, few/a few, a lot of). </w:t>
      </w:r>
    </w:p>
    <w:p w14:paraId="7BD3E13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none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no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производные последнего (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nobody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nothing</w:t>
      </w: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другие). </w:t>
      </w:r>
    </w:p>
    <w:p w14:paraId="0A74CDF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Количественные и порядковые числительные. </w:t>
      </w:r>
    </w:p>
    <w:p w14:paraId="3E0DFFF4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14:paraId="3A210636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Социокультурные знания и умения</w:t>
      </w:r>
    </w:p>
    <w:p w14:paraId="1FF825E7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14:paraId="0DD2D20F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14:paraId="6BD13355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53AB3253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69B66A19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14:paraId="16113A05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Компенсаторные умения</w:t>
      </w:r>
    </w:p>
    <w:p w14:paraId="2DEB8BBD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14:paraId="405C94CC" w14:textId="77777777" w:rsidR="00344869" w:rsidRPr="00344869" w:rsidRDefault="00344869" w:rsidP="00344869">
      <w:pPr>
        <w:spacing w:after="0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869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01086C0F" w14:textId="3B2633B9" w:rsidR="004F09D3" w:rsidRPr="00344869" w:rsidRDefault="004F09D3" w:rsidP="00344869">
      <w:pPr>
        <w:widowControl w:val="0"/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4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Учебник, по которому осуществляется программа</w:t>
      </w:r>
    </w:p>
    <w:p w14:paraId="70B8276B" w14:textId="77777777" w:rsidR="004F09D3" w:rsidRPr="00344869" w:rsidRDefault="004F09D3" w:rsidP="00344869">
      <w:pPr>
        <w:widowControl w:val="0"/>
        <w:tabs>
          <w:tab w:val="left" w:pos="505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34BBCA18" w14:textId="70DE852F" w:rsidR="00E807BB" w:rsidRPr="00344869" w:rsidRDefault="009376C7" w:rsidP="00344869">
      <w:pPr>
        <w:pStyle w:val="a5"/>
        <w:numPr>
          <w:ilvl w:val="0"/>
          <w:numId w:val="15"/>
        </w:numPr>
        <w:spacing w:line="276" w:lineRule="auto"/>
        <w:ind w:left="0" w:firstLine="284"/>
        <w:jc w:val="both"/>
        <w:rPr>
          <w:iCs/>
          <w:sz w:val="28"/>
          <w:szCs w:val="28"/>
        </w:rPr>
      </w:pPr>
      <w:r w:rsidRPr="00344869">
        <w:rPr>
          <w:iCs/>
          <w:sz w:val="28"/>
          <w:szCs w:val="28"/>
        </w:rPr>
        <w:t>Английский язык. 11 класс: базовый уровень / (О.В. Афанасьева, Дж. Дули, И.В. Михеева и др.). – 4-е изд. –М.: Express Publishing: Просвещение, 2021. – (Английский в фокусе)</w:t>
      </w:r>
    </w:p>
    <w:p w14:paraId="2CCA3075" w14:textId="433619CF" w:rsidR="00344869" w:rsidRDefault="00344869" w:rsidP="00344869">
      <w:pPr>
        <w:spacing w:after="1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32F5E282" w14:textId="2ED50D29" w:rsidR="00D45CCF" w:rsidRDefault="00D45CCF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683874AB" w14:textId="58E0BA82" w:rsidR="00D45CCF" w:rsidRDefault="00D45CCF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5B546BFA" w14:textId="77777777" w:rsidR="00D45CCF" w:rsidRPr="00D45CCF" w:rsidRDefault="00D45CCF" w:rsidP="00D45CC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C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50BF3C06" w14:textId="77777777" w:rsidR="00D45CCF" w:rsidRPr="00D45CCF" w:rsidRDefault="00D45CCF" w:rsidP="00D45CC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CF">
        <w:rPr>
          <w:rFonts w:ascii="Times New Roman" w:hAnsi="Times New Roman" w:cs="Times New Roman"/>
          <w:b/>
          <w:sz w:val="28"/>
          <w:szCs w:val="28"/>
        </w:rPr>
        <w:t>11 класс</w:t>
      </w:r>
    </w:p>
    <w:p w14:paraId="536E82BA" w14:textId="77777777" w:rsidR="00D45CCF" w:rsidRPr="00D45CCF" w:rsidRDefault="00D45CCF" w:rsidP="00D45CC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CF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14:paraId="5199FD86" w14:textId="77777777" w:rsidR="00D45CCF" w:rsidRPr="00D45CCF" w:rsidRDefault="00D45CCF" w:rsidP="00D45CCF">
      <w:pPr>
        <w:widowControl w:val="0"/>
        <w:tabs>
          <w:tab w:val="left" w:pos="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134"/>
        <w:gridCol w:w="8647"/>
      </w:tblGrid>
      <w:tr w:rsidR="00D45CCF" w:rsidRPr="00D45CCF" w14:paraId="3FEEB1BB" w14:textId="77777777" w:rsidTr="008A1966">
        <w:tc>
          <w:tcPr>
            <w:tcW w:w="1276" w:type="dxa"/>
          </w:tcPr>
          <w:p w14:paraId="1B9FE35C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5FE2068E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Раздел учебника</w:t>
            </w:r>
          </w:p>
        </w:tc>
        <w:tc>
          <w:tcPr>
            <w:tcW w:w="1134" w:type="dxa"/>
            <w:shd w:val="clear" w:color="auto" w:fill="auto"/>
          </w:tcPr>
          <w:p w14:paraId="7D225005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8647" w:type="dxa"/>
            <w:shd w:val="clear" w:color="auto" w:fill="auto"/>
          </w:tcPr>
          <w:p w14:paraId="2864D93D" w14:textId="77777777" w:rsidR="00D45CCF" w:rsidRPr="00D45CCF" w:rsidRDefault="00D45CCF" w:rsidP="00D45CCF">
            <w:pPr>
              <w:tabs>
                <w:tab w:val="center" w:pos="24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Тема в соответствии с ФОП СОО</w:t>
            </w:r>
          </w:p>
        </w:tc>
      </w:tr>
      <w:tr w:rsidR="00D45CCF" w:rsidRPr="00D45CCF" w14:paraId="1C985EAB" w14:textId="77777777" w:rsidTr="008A1966">
        <w:tc>
          <w:tcPr>
            <w:tcW w:w="1276" w:type="dxa"/>
          </w:tcPr>
          <w:p w14:paraId="43253218" w14:textId="77777777" w:rsidR="00D45CCF" w:rsidRPr="00D45CCF" w:rsidRDefault="00D45CCF" w:rsidP="00D45CCF">
            <w:pPr>
              <w:tabs>
                <w:tab w:val="left" w:pos="176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3402" w:type="dxa"/>
            <w:vAlign w:val="center"/>
          </w:tcPr>
          <w:p w14:paraId="04FF906C" w14:textId="77777777" w:rsidR="00D45CCF" w:rsidRPr="00D45CCF" w:rsidRDefault="00D45CCF" w:rsidP="00D45CCF">
            <w:pPr>
              <w:tabs>
                <w:tab w:val="left" w:pos="1765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Relationships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45C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Взаимоотношения). </w:t>
            </w:r>
          </w:p>
        </w:tc>
        <w:tc>
          <w:tcPr>
            <w:tcW w:w="1134" w:type="dxa"/>
            <w:shd w:val="clear" w:color="auto" w:fill="auto"/>
          </w:tcPr>
          <w:p w14:paraId="5B544092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14:paraId="4A3E09DD" w14:textId="77777777" w:rsidR="00D45CCF" w:rsidRPr="00D45CCF" w:rsidRDefault="00D45CCF" w:rsidP="00D45CC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разрешение.</w:t>
            </w:r>
          </w:p>
          <w:p w14:paraId="490D418B" w14:textId="77777777" w:rsidR="00D45CCF" w:rsidRPr="00D45CCF" w:rsidRDefault="00D45CCF" w:rsidP="00D45C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Покупки: одежда, обувь и продукты питания.</w:t>
            </w:r>
          </w:p>
        </w:tc>
      </w:tr>
      <w:tr w:rsidR="00D45CCF" w:rsidRPr="00D45CCF" w14:paraId="6A7FEB7E" w14:textId="77777777" w:rsidTr="008A1966">
        <w:tc>
          <w:tcPr>
            <w:tcW w:w="1276" w:type="dxa"/>
          </w:tcPr>
          <w:p w14:paraId="1C74928D" w14:textId="77777777" w:rsidR="00D45CCF" w:rsidRPr="00D45CCF" w:rsidRDefault="00D45CCF" w:rsidP="00D45CCF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3402" w:type="dxa"/>
            <w:vAlign w:val="center"/>
          </w:tcPr>
          <w:p w14:paraId="3F26E930" w14:textId="77777777" w:rsidR="00D45CCF" w:rsidRPr="00D45CCF" w:rsidRDefault="00D45CCF" w:rsidP="00D45CCF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45CCF">
              <w:rPr>
                <w:rFonts w:ascii="Times New Roman" w:hAnsi="Times New Roman" w:cs="Times New Roman"/>
                <w:bCs/>
                <w:sz w:val="28"/>
                <w:szCs w:val="28"/>
              </w:rPr>
              <w:t>Если есть желание, то найдется возможность )</w:t>
            </w:r>
          </w:p>
        </w:tc>
        <w:tc>
          <w:tcPr>
            <w:tcW w:w="1134" w:type="dxa"/>
            <w:shd w:val="clear" w:color="auto" w:fill="auto"/>
          </w:tcPr>
          <w:p w14:paraId="52CCB898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14:paraId="12D2771D" w14:textId="77777777" w:rsidR="00D45CCF" w:rsidRPr="00D45CCF" w:rsidRDefault="00D45CCF" w:rsidP="00D45CC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Молодёжь в современном обществе. Досуг молодёжи: чтение, кино, театр, музыка, музеи, Интернет, компьютерные игры. Любовь и дружба.</w:t>
            </w:r>
          </w:p>
          <w:p w14:paraId="2F30497C" w14:textId="77777777" w:rsidR="00D45CCF" w:rsidRPr="00D45CCF" w:rsidRDefault="00D45CCF" w:rsidP="00D45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D45CCF" w:rsidRPr="00D45CCF" w14:paraId="27782CA3" w14:textId="77777777" w:rsidTr="008A1966">
        <w:trPr>
          <w:trHeight w:val="307"/>
        </w:trPr>
        <w:tc>
          <w:tcPr>
            <w:tcW w:w="1276" w:type="dxa"/>
          </w:tcPr>
          <w:p w14:paraId="487A2B9F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3402" w:type="dxa"/>
            <w:vAlign w:val="center"/>
          </w:tcPr>
          <w:p w14:paraId="11E84D5A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Responsibility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45CCF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Ответственность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14:paraId="17EC4054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14:paraId="5D6C86B1" w14:textId="77777777" w:rsidR="00D45CCF" w:rsidRPr="00D45CCF" w:rsidRDefault="00D45CCF" w:rsidP="00D45C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Молодёжь в современном обществе. Повседневная жизнь семьи. Межличностные отношения в семье, с друзьями и знакомыми. Карманные деньги.</w:t>
            </w:r>
          </w:p>
        </w:tc>
      </w:tr>
      <w:tr w:rsidR="00D45CCF" w:rsidRPr="00D45CCF" w14:paraId="48C0E85E" w14:textId="77777777" w:rsidTr="008A1966">
        <w:tc>
          <w:tcPr>
            <w:tcW w:w="1276" w:type="dxa"/>
          </w:tcPr>
          <w:p w14:paraId="4855381D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Модуль 4</w:t>
            </w:r>
          </w:p>
        </w:tc>
        <w:tc>
          <w:tcPr>
            <w:tcW w:w="3402" w:type="dxa"/>
            <w:vAlign w:val="center"/>
          </w:tcPr>
          <w:p w14:paraId="085694A5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Danger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! (</w:t>
            </w:r>
            <w:r w:rsidRPr="00D45CCF">
              <w:rPr>
                <w:rFonts w:ascii="Times New Roman" w:hAnsi="Times New Roman" w:cs="Times New Roman"/>
                <w:bCs/>
                <w:sz w:val="28"/>
                <w:szCs w:val="28"/>
              </w:rPr>
              <w:t>Опасность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34" w:type="dxa"/>
            <w:shd w:val="clear" w:color="auto" w:fill="auto"/>
          </w:tcPr>
          <w:p w14:paraId="7C9124D3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14:paraId="673EBD45" w14:textId="77777777" w:rsidR="00D45CCF" w:rsidRPr="00D45CCF" w:rsidRDefault="00D45CCF" w:rsidP="00D45CC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проживания в городской/сельской местности.</w:t>
            </w:r>
          </w:p>
          <w:p w14:paraId="6CEFDB67" w14:textId="77777777" w:rsidR="00D45CCF" w:rsidRPr="00D45CCF" w:rsidRDefault="00D45CCF" w:rsidP="00D45C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Проблемы экологии. Защита окружающей среды. Стихийные бедствия.</w:t>
            </w:r>
          </w:p>
        </w:tc>
      </w:tr>
      <w:tr w:rsidR="00D45CCF" w:rsidRPr="00D45CCF" w14:paraId="57E1ADB6" w14:textId="77777777" w:rsidTr="008A1966">
        <w:trPr>
          <w:trHeight w:val="273"/>
        </w:trPr>
        <w:tc>
          <w:tcPr>
            <w:tcW w:w="1276" w:type="dxa"/>
          </w:tcPr>
          <w:p w14:paraId="2B9F31FF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Модуль 5</w:t>
            </w:r>
          </w:p>
        </w:tc>
        <w:tc>
          <w:tcPr>
            <w:tcW w:w="3402" w:type="dxa"/>
            <w:vAlign w:val="center"/>
          </w:tcPr>
          <w:p w14:paraId="154DC0EE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are you? (</w:t>
            </w:r>
            <w:r w:rsidRPr="00D45CCF">
              <w:rPr>
                <w:rFonts w:ascii="Times New Roman" w:hAnsi="Times New Roman" w:cs="Times New Roman"/>
                <w:bCs/>
                <w:sz w:val="28"/>
                <w:szCs w:val="28"/>
              </w:rPr>
              <w:t>Кто</w:t>
            </w:r>
            <w:r w:rsidRPr="00D45CC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D45CCF">
              <w:rPr>
                <w:rFonts w:ascii="Times New Roman" w:hAnsi="Times New Roman" w:cs="Times New Roman"/>
                <w:bCs/>
                <w:sz w:val="28"/>
                <w:szCs w:val="28"/>
              </w:rPr>
              <w:t>ты</w:t>
            </w:r>
            <w:r w:rsidRPr="00D45CC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?</w:t>
            </w: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2EF3443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14:paraId="0DB4EB53" w14:textId="77777777" w:rsidR="00D45CCF" w:rsidRPr="00D45CCF" w:rsidRDefault="00D45CCF" w:rsidP="00D45C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Внешность и характеристика человека, литературного персонажа. Здоровый образ жизни и забота о здоровье: режим труда и отдыха, спорт, сбалансированное питание, посещение врача. Отказ от вредных привычек.</w:t>
            </w:r>
          </w:p>
          <w:p w14:paraId="70B481BA" w14:textId="77777777" w:rsidR="00D45CCF" w:rsidRPr="00D45CCF" w:rsidRDefault="00D45CCF" w:rsidP="00D45C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</w:t>
            </w:r>
            <w:r w:rsidRPr="00D45C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учёные, писатели, поэты, художники, композиторы, путешественники, спортсмены, актёры и другие.</w:t>
            </w:r>
          </w:p>
        </w:tc>
      </w:tr>
      <w:tr w:rsidR="00D45CCF" w:rsidRPr="00D45CCF" w14:paraId="729EFE59" w14:textId="77777777" w:rsidTr="008A1966">
        <w:trPr>
          <w:trHeight w:val="277"/>
        </w:trPr>
        <w:tc>
          <w:tcPr>
            <w:tcW w:w="1276" w:type="dxa"/>
          </w:tcPr>
          <w:p w14:paraId="07D203C0" w14:textId="77777777" w:rsidR="00D45CCF" w:rsidRPr="00D45CCF" w:rsidRDefault="00D45CCF" w:rsidP="00D45CCF">
            <w:pPr>
              <w:tabs>
                <w:tab w:val="center" w:pos="18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6</w:t>
            </w:r>
          </w:p>
        </w:tc>
        <w:tc>
          <w:tcPr>
            <w:tcW w:w="3402" w:type="dxa"/>
            <w:vAlign w:val="center"/>
          </w:tcPr>
          <w:p w14:paraId="1EE68E0E" w14:textId="77777777" w:rsidR="00D45CCF" w:rsidRPr="00D45CCF" w:rsidRDefault="00D45CCF" w:rsidP="00D45CCF">
            <w:pPr>
              <w:tabs>
                <w:tab w:val="center" w:pos="180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Communication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45CCF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Общение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DE4767F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14:paraId="10A29D96" w14:textId="77777777" w:rsidR="00D45CCF" w:rsidRPr="00D45CCF" w:rsidRDefault="00D45CCF" w:rsidP="00D45CC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Межличностные отношения в семье, с друзьями и знакомыми. Технический прогресс: перспективы и последствия. Современные средства связи (мобильные телефоны, смартфоны, планшеты, компьютеры).</w:t>
            </w:r>
          </w:p>
          <w:p w14:paraId="498446DA" w14:textId="77777777" w:rsidR="00D45CCF" w:rsidRPr="00D45CCF" w:rsidRDefault="00D45CCF" w:rsidP="00D45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D45CCF" w:rsidRPr="00D45CCF" w14:paraId="125E22B1" w14:textId="77777777" w:rsidTr="008A1966">
        <w:tc>
          <w:tcPr>
            <w:tcW w:w="1276" w:type="dxa"/>
          </w:tcPr>
          <w:p w14:paraId="58907E69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</w:p>
        </w:tc>
        <w:tc>
          <w:tcPr>
            <w:tcW w:w="3402" w:type="dxa"/>
            <w:vAlign w:val="center"/>
          </w:tcPr>
          <w:p w14:paraId="3A4E7982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days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45CCF">
              <w:rPr>
                <w:rFonts w:ascii="Times New Roman" w:hAnsi="Times New Roman" w:cs="Times New Roman"/>
                <w:bCs/>
                <w:sz w:val="28"/>
                <w:szCs w:val="28"/>
              </w:rPr>
              <w:t>И наступит завтра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983143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14:paraId="3CA6CAA8" w14:textId="77777777" w:rsidR="00D45CCF" w:rsidRPr="00D45CCF" w:rsidRDefault="00D45CCF" w:rsidP="00D45CC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</w:t>
            </w:r>
          </w:p>
          <w:p w14:paraId="65B9577C" w14:textId="77777777" w:rsidR="00D45CCF" w:rsidRPr="00D45CCF" w:rsidRDefault="00D45CCF" w:rsidP="00D45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D45CCF" w:rsidRPr="00D45CCF" w14:paraId="09CDE29E" w14:textId="77777777" w:rsidTr="008A1966">
        <w:trPr>
          <w:trHeight w:val="1098"/>
        </w:trPr>
        <w:tc>
          <w:tcPr>
            <w:tcW w:w="1276" w:type="dxa"/>
          </w:tcPr>
          <w:p w14:paraId="40659055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Модуль 8</w:t>
            </w:r>
          </w:p>
        </w:tc>
        <w:tc>
          <w:tcPr>
            <w:tcW w:w="3402" w:type="dxa"/>
            <w:vAlign w:val="center"/>
          </w:tcPr>
          <w:p w14:paraId="135ED0EB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45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45CCF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Путешествия</w:t>
            </w:r>
            <w:r w:rsidRPr="00D45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37817826" w14:textId="77777777" w:rsidR="00D45CCF" w:rsidRPr="00D45CCF" w:rsidRDefault="00D45CCF" w:rsidP="00D45CC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14:paraId="7CEB2D28" w14:textId="77777777" w:rsidR="00D45CCF" w:rsidRPr="00D45CCF" w:rsidRDefault="00D45CCF" w:rsidP="00D45CCF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Туризм. Виды отдыха. Путешествия по России и зарубежным странам. 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      </w:r>
          </w:p>
          <w:p w14:paraId="65305230" w14:textId="77777777" w:rsidR="00D45CCF" w:rsidRPr="00D45CCF" w:rsidRDefault="00D45CCF" w:rsidP="00D45CCF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14:paraId="304DDEA9" w14:textId="3663C61F" w:rsidR="00D45CCF" w:rsidRDefault="00D45CCF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_GoBack"/>
      <w:bookmarkEnd w:id="2"/>
    </w:p>
    <w:p w14:paraId="2CB46D1A" w14:textId="20CA501F" w:rsidR="00D45CCF" w:rsidRDefault="00D45CCF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0C70684B" w14:textId="4F5DAD1B" w:rsidR="00D45CCF" w:rsidRDefault="00D45CCF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57C6D6EC" w14:textId="02300E14" w:rsidR="00D45CCF" w:rsidRDefault="00D45CCF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0898CFCA" w14:textId="6968268A" w:rsidR="00D45CCF" w:rsidRDefault="00D45CCF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2AFF1E9B" w14:textId="6DE71114" w:rsidR="00D45CCF" w:rsidRDefault="00D45CCF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</w:t>
      </w:r>
    </w:p>
    <w:sectPr w:rsidR="00D45CCF" w:rsidSect="00D45CCF">
      <w:footerReference w:type="even" r:id="rId8"/>
      <w:pgSz w:w="16838" w:h="11906" w:orient="landscape"/>
      <w:pgMar w:top="1418" w:right="1134" w:bottom="84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1DFDD" w14:textId="77777777" w:rsidR="00E16E0B" w:rsidRDefault="00E16E0B">
      <w:pPr>
        <w:spacing w:after="0" w:line="240" w:lineRule="auto"/>
      </w:pPr>
      <w:r>
        <w:separator/>
      </w:r>
    </w:p>
  </w:endnote>
  <w:endnote w:type="continuationSeparator" w:id="0">
    <w:p w14:paraId="50EC9127" w14:textId="77777777" w:rsidR="00E16E0B" w:rsidRDefault="00E1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D870" w14:textId="77777777" w:rsidR="00C71B53" w:rsidRDefault="00E16E0B">
    <w:pPr>
      <w:rPr>
        <w:sz w:val="2"/>
        <w:szCs w:val="2"/>
      </w:rPr>
    </w:pPr>
    <w:r>
      <w:rPr>
        <w:sz w:val="24"/>
        <w:szCs w:val="24"/>
        <w:lang w:bidi="ru-RU"/>
      </w:rPr>
      <w:pict w14:anchorId="439AA91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45pt;margin-top:802.7pt;width:9.6pt;height:6.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0ECA1A7F" w14:textId="77777777" w:rsidR="00C71B53" w:rsidRDefault="00C71B53">
                <w:pPr>
                  <w:pStyle w:val="ab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14AD8">
                  <w:rPr>
                    <w:rStyle w:val="Arial85pt"/>
                    <w:noProof/>
                  </w:rPr>
                  <w:t>94</w:t>
                </w:r>
                <w:r>
                  <w:rPr>
                    <w:rStyle w:val="Arial8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87C3E" w14:textId="77777777" w:rsidR="00E16E0B" w:rsidRDefault="00E16E0B">
      <w:pPr>
        <w:spacing w:after="0" w:line="240" w:lineRule="auto"/>
      </w:pPr>
      <w:r>
        <w:separator/>
      </w:r>
    </w:p>
  </w:footnote>
  <w:footnote w:type="continuationSeparator" w:id="0">
    <w:p w14:paraId="15819F8B" w14:textId="77777777" w:rsidR="00E16E0B" w:rsidRDefault="00E1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86F"/>
    <w:multiLevelType w:val="hybridMultilevel"/>
    <w:tmpl w:val="6D863E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83274F"/>
    <w:multiLevelType w:val="hybridMultilevel"/>
    <w:tmpl w:val="73421AB4"/>
    <w:lvl w:ilvl="0" w:tplc="40BA923A">
      <w:numFmt w:val="bullet"/>
      <w:lvlText w:val="-"/>
      <w:lvlJc w:val="left"/>
      <w:pPr>
        <w:ind w:left="1935" w:hanging="360"/>
      </w:p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07807A25"/>
    <w:multiLevelType w:val="hybridMultilevel"/>
    <w:tmpl w:val="BE16F346"/>
    <w:lvl w:ilvl="0" w:tplc="40BA923A">
      <w:numFmt w:val="bullet"/>
      <w:lvlText w:val="-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831D62"/>
    <w:multiLevelType w:val="hybridMultilevel"/>
    <w:tmpl w:val="F8E055F6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7C5401"/>
    <w:multiLevelType w:val="hybridMultilevel"/>
    <w:tmpl w:val="DAC67ADC"/>
    <w:lvl w:ilvl="0" w:tplc="82B2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FB16E7"/>
    <w:multiLevelType w:val="hybridMultilevel"/>
    <w:tmpl w:val="A15CE024"/>
    <w:lvl w:ilvl="0" w:tplc="40BA923A">
      <w:numFmt w:val="bullet"/>
      <w:lvlText w:val="-"/>
      <w:lvlJc w:val="left"/>
      <w:pPr>
        <w:ind w:left="1866" w:hanging="360"/>
      </w:p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5836BA3"/>
    <w:multiLevelType w:val="hybridMultilevel"/>
    <w:tmpl w:val="413AC0E2"/>
    <w:lvl w:ilvl="0" w:tplc="40BA923A">
      <w:numFmt w:val="bullet"/>
      <w:lvlText w:val="-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9B7CFB"/>
    <w:multiLevelType w:val="multilevel"/>
    <w:tmpl w:val="1624C7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90466E"/>
    <w:multiLevelType w:val="hybridMultilevel"/>
    <w:tmpl w:val="54D27280"/>
    <w:lvl w:ilvl="0" w:tplc="40BA923A">
      <w:numFmt w:val="bullet"/>
      <w:lvlText w:val="-"/>
      <w:lvlJc w:val="left"/>
      <w:pPr>
        <w:ind w:left="1866" w:hanging="360"/>
      </w:p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D88274D"/>
    <w:multiLevelType w:val="hybridMultilevel"/>
    <w:tmpl w:val="D174D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8B7488"/>
    <w:multiLevelType w:val="hybridMultilevel"/>
    <w:tmpl w:val="C2BE9A14"/>
    <w:lvl w:ilvl="0" w:tplc="40BA923A">
      <w:numFmt w:val="bullet"/>
      <w:lvlText w:val="-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2E5A3F"/>
    <w:multiLevelType w:val="hybridMultilevel"/>
    <w:tmpl w:val="E2BC03B4"/>
    <w:lvl w:ilvl="0" w:tplc="40BA923A">
      <w:numFmt w:val="bullet"/>
      <w:lvlText w:val="-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812CE3"/>
    <w:multiLevelType w:val="hybridMultilevel"/>
    <w:tmpl w:val="8520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759CE"/>
    <w:multiLevelType w:val="hybridMultilevel"/>
    <w:tmpl w:val="FFD2E2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DCC2EEC"/>
    <w:multiLevelType w:val="hybridMultilevel"/>
    <w:tmpl w:val="CF9633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476B06"/>
    <w:multiLevelType w:val="hybridMultilevel"/>
    <w:tmpl w:val="301CFB96"/>
    <w:lvl w:ilvl="0" w:tplc="40BA923A">
      <w:numFmt w:val="bullet"/>
      <w:lvlText w:val="-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3672F0"/>
    <w:multiLevelType w:val="multilevel"/>
    <w:tmpl w:val="9ED4C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DE2B22"/>
    <w:multiLevelType w:val="hybridMultilevel"/>
    <w:tmpl w:val="D14A9584"/>
    <w:lvl w:ilvl="0" w:tplc="40BA923A">
      <w:numFmt w:val="bullet"/>
      <w:lvlText w:val="-"/>
      <w:lvlJc w:val="left"/>
      <w:pPr>
        <w:ind w:left="2574" w:hanging="360"/>
      </w:p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 w15:restartNumberingAfterBreak="0">
    <w:nsid w:val="36C44622"/>
    <w:multiLevelType w:val="hybridMultilevel"/>
    <w:tmpl w:val="9E4C68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3454C4"/>
    <w:multiLevelType w:val="hybridMultilevel"/>
    <w:tmpl w:val="277AC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100304"/>
    <w:multiLevelType w:val="hybridMultilevel"/>
    <w:tmpl w:val="AC2A3B6C"/>
    <w:lvl w:ilvl="0" w:tplc="96F6F36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B016CA"/>
    <w:multiLevelType w:val="hybridMultilevel"/>
    <w:tmpl w:val="00F648E4"/>
    <w:lvl w:ilvl="0" w:tplc="40BA923A">
      <w:numFmt w:val="bullet"/>
      <w:lvlText w:val="-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C6E6669"/>
    <w:multiLevelType w:val="hybridMultilevel"/>
    <w:tmpl w:val="77B253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A6A98"/>
    <w:multiLevelType w:val="hybridMultilevel"/>
    <w:tmpl w:val="215E65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09C374C"/>
    <w:multiLevelType w:val="hybridMultilevel"/>
    <w:tmpl w:val="464C5458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198693E"/>
    <w:multiLevelType w:val="hybridMultilevel"/>
    <w:tmpl w:val="577A6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C70C51"/>
    <w:multiLevelType w:val="hybridMultilevel"/>
    <w:tmpl w:val="683E857C"/>
    <w:lvl w:ilvl="0" w:tplc="40BA923A">
      <w:numFmt w:val="bullet"/>
      <w:lvlText w:val="-"/>
      <w:lvlJc w:val="left"/>
      <w:pPr>
        <w:ind w:left="1866" w:hanging="360"/>
      </w:p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5B8F4B79"/>
    <w:multiLevelType w:val="hybridMultilevel"/>
    <w:tmpl w:val="728C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CE4572C"/>
    <w:multiLevelType w:val="hybridMultilevel"/>
    <w:tmpl w:val="D47ADA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DCD5D07"/>
    <w:multiLevelType w:val="hybridMultilevel"/>
    <w:tmpl w:val="02FCCD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C387E9B"/>
    <w:multiLevelType w:val="hybridMultilevel"/>
    <w:tmpl w:val="C5D4F8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281998"/>
    <w:multiLevelType w:val="hybridMultilevel"/>
    <w:tmpl w:val="368C23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59A5C1B"/>
    <w:multiLevelType w:val="hybridMultilevel"/>
    <w:tmpl w:val="9C5842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6894032"/>
    <w:multiLevelType w:val="multilevel"/>
    <w:tmpl w:val="1AA45F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5D2845"/>
    <w:multiLevelType w:val="hybridMultilevel"/>
    <w:tmpl w:val="34AC33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4255D1"/>
    <w:multiLevelType w:val="hybridMultilevel"/>
    <w:tmpl w:val="59A0A5F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DCE2D67"/>
    <w:multiLevelType w:val="hybridMultilevel"/>
    <w:tmpl w:val="0738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"/>
  </w:num>
  <w:num w:numId="4">
    <w:abstractNumId w:val="28"/>
  </w:num>
  <w:num w:numId="5">
    <w:abstractNumId w:val="5"/>
  </w:num>
  <w:num w:numId="6">
    <w:abstractNumId w:val="8"/>
  </w:num>
  <w:num w:numId="7">
    <w:abstractNumId w:val="3"/>
  </w:num>
  <w:num w:numId="8">
    <w:abstractNumId w:val="18"/>
  </w:num>
  <w:num w:numId="9">
    <w:abstractNumId w:val="38"/>
  </w:num>
  <w:num w:numId="10">
    <w:abstractNumId w:val="12"/>
  </w:num>
  <w:num w:numId="11">
    <w:abstractNumId w:val="31"/>
  </w:num>
  <w:num w:numId="12">
    <w:abstractNumId w:val="7"/>
  </w:num>
  <w:num w:numId="13">
    <w:abstractNumId w:val="35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1"/>
  </w:num>
  <w:num w:numId="17">
    <w:abstractNumId w:val="27"/>
  </w:num>
  <w:num w:numId="18">
    <w:abstractNumId w:val="17"/>
  </w:num>
  <w:num w:numId="19">
    <w:abstractNumId w:val="4"/>
  </w:num>
  <w:num w:numId="20">
    <w:abstractNumId w:val="30"/>
  </w:num>
  <w:num w:numId="21">
    <w:abstractNumId w:val="36"/>
  </w:num>
  <w:num w:numId="22">
    <w:abstractNumId w:val="10"/>
  </w:num>
  <w:num w:numId="23">
    <w:abstractNumId w:val="32"/>
  </w:num>
  <w:num w:numId="24">
    <w:abstractNumId w:val="23"/>
  </w:num>
  <w:num w:numId="25">
    <w:abstractNumId w:val="34"/>
  </w:num>
  <w:num w:numId="26">
    <w:abstractNumId w:val="6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16"/>
  </w:num>
  <w:num w:numId="32">
    <w:abstractNumId w:val="14"/>
  </w:num>
  <w:num w:numId="33">
    <w:abstractNumId w:val="11"/>
  </w:num>
  <w:num w:numId="34">
    <w:abstractNumId w:val="33"/>
  </w:num>
  <w:num w:numId="35">
    <w:abstractNumId w:val="0"/>
  </w:num>
  <w:num w:numId="36">
    <w:abstractNumId w:val="37"/>
  </w:num>
  <w:num w:numId="37">
    <w:abstractNumId w:val="29"/>
  </w:num>
  <w:num w:numId="38">
    <w:abstractNumId w:val="9"/>
  </w:num>
  <w:num w:numId="3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66"/>
    <w:rsid w:val="00025D2D"/>
    <w:rsid w:val="00051331"/>
    <w:rsid w:val="0007673E"/>
    <w:rsid w:val="000B3CEF"/>
    <w:rsid w:val="000E7D9A"/>
    <w:rsid w:val="00110F1A"/>
    <w:rsid w:val="001267ED"/>
    <w:rsid w:val="00131C2C"/>
    <w:rsid w:val="00133DB7"/>
    <w:rsid w:val="0016083A"/>
    <w:rsid w:val="00163283"/>
    <w:rsid w:val="00166733"/>
    <w:rsid w:val="0019751B"/>
    <w:rsid w:val="001B01AC"/>
    <w:rsid w:val="001B2993"/>
    <w:rsid w:val="001B6AD8"/>
    <w:rsid w:val="001C37B0"/>
    <w:rsid w:val="001F0966"/>
    <w:rsid w:val="00216D7F"/>
    <w:rsid w:val="00243FA8"/>
    <w:rsid w:val="0025700C"/>
    <w:rsid w:val="0027167B"/>
    <w:rsid w:val="00297B8C"/>
    <w:rsid w:val="002D0603"/>
    <w:rsid w:val="003014D9"/>
    <w:rsid w:val="003304BC"/>
    <w:rsid w:val="00344869"/>
    <w:rsid w:val="00364F4D"/>
    <w:rsid w:val="003C0E80"/>
    <w:rsid w:val="003C3A23"/>
    <w:rsid w:val="003D0399"/>
    <w:rsid w:val="003D2785"/>
    <w:rsid w:val="003E4E82"/>
    <w:rsid w:val="003E6EC7"/>
    <w:rsid w:val="00402598"/>
    <w:rsid w:val="004149EA"/>
    <w:rsid w:val="00421E14"/>
    <w:rsid w:val="00446BE4"/>
    <w:rsid w:val="00455C62"/>
    <w:rsid w:val="004837D7"/>
    <w:rsid w:val="004A3599"/>
    <w:rsid w:val="004B2FD5"/>
    <w:rsid w:val="004F09D3"/>
    <w:rsid w:val="0051026B"/>
    <w:rsid w:val="00533ADB"/>
    <w:rsid w:val="00542990"/>
    <w:rsid w:val="00561408"/>
    <w:rsid w:val="00577BAE"/>
    <w:rsid w:val="00583C25"/>
    <w:rsid w:val="00584917"/>
    <w:rsid w:val="00590F31"/>
    <w:rsid w:val="00592849"/>
    <w:rsid w:val="005A3BB2"/>
    <w:rsid w:val="005D28A7"/>
    <w:rsid w:val="005E32A2"/>
    <w:rsid w:val="0065677D"/>
    <w:rsid w:val="00661A68"/>
    <w:rsid w:val="00693C52"/>
    <w:rsid w:val="006A09C7"/>
    <w:rsid w:val="006B1652"/>
    <w:rsid w:val="006B2BD1"/>
    <w:rsid w:val="006C2502"/>
    <w:rsid w:val="006F207B"/>
    <w:rsid w:val="00711A19"/>
    <w:rsid w:val="00715FE0"/>
    <w:rsid w:val="00724E6C"/>
    <w:rsid w:val="00733B70"/>
    <w:rsid w:val="00746354"/>
    <w:rsid w:val="007708D5"/>
    <w:rsid w:val="007738AE"/>
    <w:rsid w:val="00776A0F"/>
    <w:rsid w:val="00782384"/>
    <w:rsid w:val="00784700"/>
    <w:rsid w:val="007A264B"/>
    <w:rsid w:val="00826D44"/>
    <w:rsid w:val="00842BA7"/>
    <w:rsid w:val="00846769"/>
    <w:rsid w:val="008636AE"/>
    <w:rsid w:val="00891E0D"/>
    <w:rsid w:val="0089625C"/>
    <w:rsid w:val="00897810"/>
    <w:rsid w:val="008A0CB5"/>
    <w:rsid w:val="008C7383"/>
    <w:rsid w:val="00902805"/>
    <w:rsid w:val="00917A12"/>
    <w:rsid w:val="00921440"/>
    <w:rsid w:val="009376C7"/>
    <w:rsid w:val="009B55C9"/>
    <w:rsid w:val="00A00964"/>
    <w:rsid w:val="00A45866"/>
    <w:rsid w:val="00A8041C"/>
    <w:rsid w:val="00AA08A4"/>
    <w:rsid w:val="00AA1B33"/>
    <w:rsid w:val="00AF071C"/>
    <w:rsid w:val="00B03CBD"/>
    <w:rsid w:val="00B0754D"/>
    <w:rsid w:val="00B3074A"/>
    <w:rsid w:val="00B32B37"/>
    <w:rsid w:val="00B376E0"/>
    <w:rsid w:val="00B46C1E"/>
    <w:rsid w:val="00B61BFC"/>
    <w:rsid w:val="00B7220F"/>
    <w:rsid w:val="00B73B00"/>
    <w:rsid w:val="00B865E1"/>
    <w:rsid w:val="00BE76D7"/>
    <w:rsid w:val="00C14F55"/>
    <w:rsid w:val="00C47765"/>
    <w:rsid w:val="00C5196C"/>
    <w:rsid w:val="00C663DD"/>
    <w:rsid w:val="00C66F08"/>
    <w:rsid w:val="00C673C5"/>
    <w:rsid w:val="00C71B53"/>
    <w:rsid w:val="00CC78E6"/>
    <w:rsid w:val="00D35F4F"/>
    <w:rsid w:val="00D40427"/>
    <w:rsid w:val="00D45CCF"/>
    <w:rsid w:val="00D66790"/>
    <w:rsid w:val="00D90A6D"/>
    <w:rsid w:val="00D938BF"/>
    <w:rsid w:val="00DB5682"/>
    <w:rsid w:val="00DF001D"/>
    <w:rsid w:val="00DF2256"/>
    <w:rsid w:val="00E16E0B"/>
    <w:rsid w:val="00E3450C"/>
    <w:rsid w:val="00E43F74"/>
    <w:rsid w:val="00E60A9F"/>
    <w:rsid w:val="00E629DE"/>
    <w:rsid w:val="00E736CE"/>
    <w:rsid w:val="00E77E49"/>
    <w:rsid w:val="00E807BB"/>
    <w:rsid w:val="00E82A16"/>
    <w:rsid w:val="00E912B9"/>
    <w:rsid w:val="00EC02BF"/>
    <w:rsid w:val="00EE316A"/>
    <w:rsid w:val="00EF078C"/>
    <w:rsid w:val="00EF4467"/>
    <w:rsid w:val="00F05036"/>
    <w:rsid w:val="00F226B6"/>
    <w:rsid w:val="00F23B68"/>
    <w:rsid w:val="00F63C6A"/>
    <w:rsid w:val="00F71DC2"/>
    <w:rsid w:val="00F7211E"/>
    <w:rsid w:val="00F84B55"/>
    <w:rsid w:val="00F95A3A"/>
    <w:rsid w:val="00FB2119"/>
    <w:rsid w:val="00FE20A7"/>
    <w:rsid w:val="00FF3B42"/>
    <w:rsid w:val="00FF3EBB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367B2B"/>
  <w15:chartTrackingRefBased/>
  <w15:docId w15:val="{0545B00A-7D16-42AA-BAF2-B501C845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001D"/>
    <w:pPr>
      <w:spacing w:after="200" w:line="276" w:lineRule="auto"/>
    </w:pPr>
  </w:style>
  <w:style w:type="paragraph" w:styleId="3">
    <w:name w:val="heading 3"/>
    <w:basedOn w:val="a0"/>
    <w:link w:val="30"/>
    <w:uiPriority w:val="9"/>
    <w:unhideWhenUsed/>
    <w:qFormat/>
    <w:rsid w:val="001B6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F001D"/>
    <w:rPr>
      <w:color w:val="0563C1" w:themeColor="hyperlink"/>
      <w:u w:val="single"/>
    </w:rPr>
  </w:style>
  <w:style w:type="paragraph" w:styleId="a5">
    <w:name w:val="List Paragraph"/>
    <w:basedOn w:val="a0"/>
    <w:link w:val="a6"/>
    <w:uiPriority w:val="34"/>
    <w:qFormat/>
    <w:rsid w:val="004149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unhideWhenUsed/>
    <w:rsid w:val="0041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D4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D40427"/>
  </w:style>
  <w:style w:type="character" w:customStyle="1" w:styleId="c9">
    <w:name w:val="c9"/>
    <w:basedOn w:val="a1"/>
    <w:uiPriority w:val="99"/>
    <w:rsid w:val="004A3599"/>
    <w:rPr>
      <w:rFonts w:cs="Times New Roman"/>
    </w:rPr>
  </w:style>
  <w:style w:type="character" w:customStyle="1" w:styleId="c2">
    <w:name w:val="c2"/>
    <w:basedOn w:val="a1"/>
    <w:uiPriority w:val="99"/>
    <w:rsid w:val="004A3599"/>
    <w:rPr>
      <w:rFonts w:cs="Times New Roman"/>
    </w:rPr>
  </w:style>
  <w:style w:type="paragraph" w:customStyle="1" w:styleId="c54">
    <w:name w:val="c54"/>
    <w:basedOn w:val="a0"/>
    <w:uiPriority w:val="99"/>
    <w:rsid w:val="004A359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">
    <w:name w:val="Основной текст (2)_"/>
    <w:basedOn w:val="a1"/>
    <w:link w:val="20"/>
    <w:rsid w:val="00FF3E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F3E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FF3EB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FF3EBB"/>
    <w:pPr>
      <w:widowControl w:val="0"/>
      <w:shd w:val="clear" w:color="auto" w:fill="FFFFFF"/>
      <w:spacing w:before="180" w:after="36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0"/>
    <w:link w:val="22"/>
    <w:uiPriority w:val="99"/>
    <w:unhideWhenUsed/>
    <w:rsid w:val="0054299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542990"/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B6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1"/>
    <w:rsid w:val="001B6AD8"/>
  </w:style>
  <w:style w:type="character" w:styleId="a8">
    <w:name w:val="Strong"/>
    <w:basedOn w:val="a1"/>
    <w:uiPriority w:val="22"/>
    <w:qFormat/>
    <w:rsid w:val="001B6AD8"/>
    <w:rPr>
      <w:b/>
      <w:bCs/>
    </w:rPr>
  </w:style>
  <w:style w:type="character" w:styleId="a9">
    <w:name w:val="Emphasis"/>
    <w:basedOn w:val="a1"/>
    <w:uiPriority w:val="20"/>
    <w:qFormat/>
    <w:rsid w:val="001B6AD8"/>
    <w:rPr>
      <w:i/>
      <w:iCs/>
    </w:rPr>
  </w:style>
  <w:style w:type="character" w:customStyle="1" w:styleId="Zag11">
    <w:name w:val="Zag_11"/>
    <w:rsid w:val="00784700"/>
  </w:style>
  <w:style w:type="character" w:customStyle="1" w:styleId="a6">
    <w:name w:val="Абзац списка Знак"/>
    <w:link w:val="a5"/>
    <w:uiPriority w:val="34"/>
    <w:qFormat/>
    <w:rsid w:val="00784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олонтитул_"/>
    <w:basedOn w:val="a1"/>
    <w:link w:val="ab"/>
    <w:rsid w:val="0040259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1"/>
    <w:link w:val="150"/>
    <w:rsid w:val="00402598"/>
    <w:rPr>
      <w:rFonts w:ascii="Franklin Gothic Demi" w:eastAsia="Franklin Gothic Demi" w:hAnsi="Franklin Gothic Demi" w:cs="Franklin Gothic Demi"/>
      <w:shd w:val="clear" w:color="auto" w:fill="FFFFFF"/>
    </w:rPr>
  </w:style>
  <w:style w:type="character" w:customStyle="1" w:styleId="Arial85pt">
    <w:name w:val="Колонтитул + Arial;8;5 pt;Не полужирный"/>
    <w:basedOn w:val="aa"/>
    <w:rsid w:val="00402598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b">
    <w:name w:val="Колонтитул"/>
    <w:basedOn w:val="a0"/>
    <w:link w:val="aa"/>
    <w:rsid w:val="0040259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0"/>
    <w:link w:val="15"/>
    <w:rsid w:val="00402598"/>
    <w:pPr>
      <w:widowControl w:val="0"/>
      <w:shd w:val="clear" w:color="auto" w:fill="FFFFFF"/>
      <w:spacing w:after="0" w:line="0" w:lineRule="atLeast"/>
      <w:jc w:val="center"/>
    </w:pPr>
    <w:rPr>
      <w:rFonts w:ascii="Franklin Gothic Demi" w:eastAsia="Franklin Gothic Demi" w:hAnsi="Franklin Gothic Demi" w:cs="Franklin Gothic Demi"/>
    </w:rPr>
  </w:style>
  <w:style w:type="paragraph" w:styleId="ac">
    <w:name w:val="Balloon Text"/>
    <w:basedOn w:val="a0"/>
    <w:link w:val="ad"/>
    <w:uiPriority w:val="99"/>
    <w:semiHidden/>
    <w:unhideWhenUsed/>
    <w:rsid w:val="0089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891E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0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qFormat/>
    <w:rsid w:val="00715FE0"/>
    <w:pPr>
      <w:numPr>
        <w:numId w:val="14"/>
      </w:numPr>
      <w:tabs>
        <w:tab w:val="num" w:pos="720"/>
      </w:tabs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e">
    <w:name w:val="header"/>
    <w:basedOn w:val="a0"/>
    <w:link w:val="af"/>
    <w:uiPriority w:val="99"/>
    <w:unhideWhenUsed/>
    <w:rsid w:val="00E8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E807BB"/>
  </w:style>
  <w:style w:type="paragraph" w:styleId="af0">
    <w:name w:val="footer"/>
    <w:basedOn w:val="a0"/>
    <w:link w:val="af1"/>
    <w:uiPriority w:val="99"/>
    <w:unhideWhenUsed/>
    <w:rsid w:val="00E8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E8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F1D9-41D0-4BF5-8C99-5AA5F4EB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26</Pages>
  <Words>7405</Words>
  <Characters>42214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Библиотека</cp:lastModifiedBy>
  <cp:revision>61</cp:revision>
  <cp:lastPrinted>2009-12-31T21:43:00Z</cp:lastPrinted>
  <dcterms:created xsi:type="dcterms:W3CDTF">2020-09-30T15:26:00Z</dcterms:created>
  <dcterms:modified xsi:type="dcterms:W3CDTF">2023-10-02T06:59:00Z</dcterms:modified>
</cp:coreProperties>
</file>