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04" w:rsidRPr="00113F04" w:rsidRDefault="0059461F" w:rsidP="0068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</w:t>
      </w:r>
      <w:r w:rsidR="00113F04" w:rsidRPr="00113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 элективного курса «П</w:t>
      </w:r>
      <w:r w:rsidR="009B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рактикум по математике</w:t>
      </w:r>
      <w:r w:rsidR="000B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(модуль геометрия)</w:t>
      </w:r>
      <w:r w:rsidR="009B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для </w:t>
      </w:r>
      <w:proofErr w:type="gramStart"/>
      <w:r w:rsidR="009B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58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»Б</w:t>
      </w:r>
      <w:proofErr w:type="gramEnd"/>
      <w:r w:rsidR="0058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13F04" w:rsidRPr="00113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</w:p>
    <w:p w:rsidR="00680842" w:rsidRPr="00113F04" w:rsidRDefault="00680842" w:rsidP="0068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3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13F04" w:rsidRPr="00A95B02" w:rsidRDefault="00680842" w:rsidP="004276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Настоящая программа </w:t>
      </w:r>
      <w:r w:rsidR="00113F04" w:rsidRPr="00A95B02">
        <w:rPr>
          <w:rFonts w:ascii="Times New Roman" w:hAnsi="Times New Roman"/>
          <w:sz w:val="24"/>
          <w:szCs w:val="24"/>
        </w:rPr>
        <w:t>составлена в соответствии со следующими нормативными документами:</w:t>
      </w:r>
    </w:p>
    <w:p w:rsidR="00113F04" w:rsidRPr="00A95B02" w:rsidRDefault="00113F04" w:rsidP="004276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5B02">
        <w:rPr>
          <w:rFonts w:ascii="Times New Roman" w:hAnsi="Times New Roman"/>
          <w:sz w:val="24"/>
          <w:szCs w:val="24"/>
        </w:rPr>
        <w:t>– Федеральным законом «Об образовании в Российской Федерации» № 273-ФЗот 29.12.2012 г;</w:t>
      </w:r>
    </w:p>
    <w:p w:rsidR="00113F04" w:rsidRPr="00A95B02" w:rsidRDefault="00113F04" w:rsidP="004276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5B02">
        <w:rPr>
          <w:rFonts w:ascii="Times New Roman" w:hAnsi="Times New Roman"/>
          <w:sz w:val="24"/>
          <w:szCs w:val="24"/>
        </w:rPr>
        <w:t>– Федеральным компонентом государственного стандарта среднего (полного) общего образования на базовом уровне, утвержденным Приказом Минобразования РФ от 05.03.2004 года № 1089;</w:t>
      </w:r>
    </w:p>
    <w:p w:rsidR="00113F04" w:rsidRPr="00A95B02" w:rsidRDefault="00113F04" w:rsidP="004276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5B02">
        <w:rPr>
          <w:rFonts w:ascii="Times New Roman" w:hAnsi="Times New Roman"/>
          <w:sz w:val="24"/>
          <w:szCs w:val="24"/>
        </w:rPr>
        <w:t>– Примерной программой среднего (полного) об</w:t>
      </w:r>
      <w:r w:rsidR="00005AD5" w:rsidRPr="00A95B02">
        <w:rPr>
          <w:rFonts w:ascii="Times New Roman" w:hAnsi="Times New Roman"/>
          <w:sz w:val="24"/>
          <w:szCs w:val="24"/>
        </w:rPr>
        <w:t xml:space="preserve">щего образования по математике </w:t>
      </w:r>
      <w:r w:rsidRPr="00A95B02">
        <w:rPr>
          <w:rFonts w:ascii="Times New Roman" w:hAnsi="Times New Roman"/>
          <w:sz w:val="24"/>
          <w:szCs w:val="24"/>
        </w:rPr>
        <w:t>(базовый уровень) Министерства образования РФ, созданной на основе государственн</w:t>
      </w:r>
      <w:r w:rsidR="00005AD5" w:rsidRPr="00A95B02">
        <w:rPr>
          <w:rFonts w:ascii="Times New Roman" w:hAnsi="Times New Roman"/>
          <w:sz w:val="24"/>
          <w:szCs w:val="24"/>
        </w:rPr>
        <w:t xml:space="preserve">ого образовательного стандарта </w:t>
      </w:r>
      <w:r w:rsidRPr="00A95B02">
        <w:rPr>
          <w:rFonts w:ascii="Times New Roman" w:hAnsi="Times New Roman"/>
          <w:sz w:val="24"/>
          <w:szCs w:val="24"/>
        </w:rPr>
        <w:t>2004 г.);</w:t>
      </w:r>
    </w:p>
    <w:p w:rsidR="00113F04" w:rsidRPr="00A95B02" w:rsidRDefault="00113F04" w:rsidP="004276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5B02">
        <w:rPr>
          <w:rFonts w:ascii="Times New Roman" w:hAnsi="Times New Roman"/>
          <w:sz w:val="24"/>
          <w:szCs w:val="24"/>
        </w:rPr>
        <w:t xml:space="preserve">– программы по геометрии для 10 – 11 классов общеобразовательных школ на базовом уровне авторов </w:t>
      </w:r>
      <w:proofErr w:type="spellStart"/>
      <w:r w:rsidRPr="00A95B02">
        <w:rPr>
          <w:rFonts w:ascii="Times New Roman" w:hAnsi="Times New Roman"/>
          <w:sz w:val="24"/>
          <w:szCs w:val="24"/>
        </w:rPr>
        <w:t>Л.С.Атанасяна</w:t>
      </w:r>
      <w:proofErr w:type="spellEnd"/>
      <w:r w:rsidRPr="00A95B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5B02">
        <w:rPr>
          <w:rFonts w:ascii="Times New Roman" w:hAnsi="Times New Roman"/>
          <w:sz w:val="24"/>
          <w:szCs w:val="24"/>
        </w:rPr>
        <w:t>В.Ф.Бутузова</w:t>
      </w:r>
      <w:proofErr w:type="spellEnd"/>
      <w:r w:rsidRPr="00A95B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5B02">
        <w:rPr>
          <w:rFonts w:ascii="Times New Roman" w:hAnsi="Times New Roman"/>
          <w:sz w:val="24"/>
          <w:szCs w:val="24"/>
        </w:rPr>
        <w:t>С.Б.Кадомцева</w:t>
      </w:r>
      <w:proofErr w:type="spellEnd"/>
      <w:r w:rsidRPr="00A95B02">
        <w:rPr>
          <w:rFonts w:ascii="Times New Roman" w:hAnsi="Times New Roman"/>
          <w:sz w:val="24"/>
          <w:szCs w:val="24"/>
        </w:rPr>
        <w:t xml:space="preserve"> и др., </w:t>
      </w:r>
    </w:p>
    <w:p w:rsidR="00113F04" w:rsidRPr="00A95B02" w:rsidRDefault="00113F04" w:rsidP="004276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5B02">
        <w:rPr>
          <w:rFonts w:ascii="Times New Roman" w:hAnsi="Times New Roman"/>
          <w:sz w:val="24"/>
          <w:szCs w:val="24"/>
        </w:rPr>
        <w:t>– Методических писем о преподавании учебного предмета «Математика» в общеобразовательных учрежд</w:t>
      </w:r>
      <w:r w:rsidR="009B03F0" w:rsidRPr="00A95B02">
        <w:rPr>
          <w:rFonts w:ascii="Times New Roman" w:hAnsi="Times New Roman"/>
          <w:sz w:val="24"/>
          <w:szCs w:val="24"/>
        </w:rPr>
        <w:t>ениях Ярославской области в 20</w:t>
      </w:r>
      <w:r w:rsidR="000B55DD" w:rsidRPr="00A95B02">
        <w:rPr>
          <w:rFonts w:ascii="Times New Roman" w:hAnsi="Times New Roman"/>
          <w:sz w:val="24"/>
          <w:szCs w:val="24"/>
        </w:rPr>
        <w:t>2</w:t>
      </w:r>
      <w:r w:rsidR="0058212F" w:rsidRPr="00A95B02">
        <w:rPr>
          <w:rFonts w:ascii="Times New Roman" w:hAnsi="Times New Roman"/>
          <w:sz w:val="24"/>
          <w:szCs w:val="24"/>
        </w:rPr>
        <w:t>3</w:t>
      </w:r>
      <w:r w:rsidR="009B03F0" w:rsidRPr="00A95B02">
        <w:rPr>
          <w:rFonts w:ascii="Times New Roman" w:hAnsi="Times New Roman"/>
          <w:sz w:val="24"/>
          <w:szCs w:val="24"/>
        </w:rPr>
        <w:t>/202</w:t>
      </w:r>
      <w:r w:rsidR="0058212F" w:rsidRPr="00A95B02">
        <w:rPr>
          <w:rFonts w:ascii="Times New Roman" w:hAnsi="Times New Roman"/>
          <w:sz w:val="24"/>
          <w:szCs w:val="24"/>
        </w:rPr>
        <w:t>4</w:t>
      </w:r>
      <w:r w:rsidR="009B03F0" w:rsidRPr="00A95B02">
        <w:rPr>
          <w:rFonts w:ascii="Times New Roman" w:hAnsi="Times New Roman"/>
          <w:sz w:val="24"/>
          <w:szCs w:val="24"/>
        </w:rPr>
        <w:t xml:space="preserve"> уч. г.</w:t>
      </w:r>
    </w:p>
    <w:p w:rsidR="00113F04" w:rsidRPr="00A95B02" w:rsidRDefault="00113F04" w:rsidP="004276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5B02">
        <w:rPr>
          <w:rFonts w:ascii="Times New Roman" w:hAnsi="Times New Roman"/>
          <w:sz w:val="24"/>
          <w:szCs w:val="24"/>
        </w:rPr>
        <w:t>– Учебным планом ГОУ ЯО «Рыбинская об</w:t>
      </w:r>
      <w:r w:rsidR="000B55DD" w:rsidRPr="00A95B02">
        <w:rPr>
          <w:rFonts w:ascii="Times New Roman" w:hAnsi="Times New Roman"/>
          <w:sz w:val="24"/>
          <w:szCs w:val="24"/>
        </w:rPr>
        <w:t>щеобразовательная школа» на 202</w:t>
      </w:r>
      <w:r w:rsidR="00882122" w:rsidRPr="00A95B02">
        <w:rPr>
          <w:rFonts w:ascii="Times New Roman" w:hAnsi="Times New Roman"/>
          <w:sz w:val="24"/>
          <w:szCs w:val="24"/>
        </w:rPr>
        <w:t>3</w:t>
      </w:r>
      <w:r w:rsidR="000B55DD" w:rsidRPr="00A95B02">
        <w:rPr>
          <w:rFonts w:ascii="Times New Roman" w:hAnsi="Times New Roman"/>
          <w:sz w:val="24"/>
          <w:szCs w:val="24"/>
        </w:rPr>
        <w:t>/202</w:t>
      </w:r>
      <w:r w:rsidR="00882122" w:rsidRPr="00A95B02">
        <w:rPr>
          <w:rFonts w:ascii="Times New Roman" w:hAnsi="Times New Roman"/>
          <w:sz w:val="24"/>
          <w:szCs w:val="24"/>
        </w:rPr>
        <w:t>4</w:t>
      </w:r>
      <w:r w:rsidRPr="00A95B02">
        <w:rPr>
          <w:rFonts w:ascii="Times New Roman" w:hAnsi="Times New Roman"/>
          <w:sz w:val="24"/>
          <w:szCs w:val="24"/>
        </w:rPr>
        <w:t xml:space="preserve"> учебный год. </w:t>
      </w:r>
    </w:p>
    <w:p w:rsidR="00113F04" w:rsidRPr="00A95B02" w:rsidRDefault="00113F04" w:rsidP="0042761D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color w:val="0000FF"/>
          <w:spacing w:val="-4"/>
          <w:sz w:val="24"/>
          <w:szCs w:val="24"/>
          <w:u w:val="single"/>
        </w:rPr>
      </w:pPr>
      <w:r w:rsidRPr="00A95B02">
        <w:rPr>
          <w:rFonts w:ascii="Times New Roman" w:hAnsi="Times New Roman"/>
          <w:sz w:val="24"/>
          <w:szCs w:val="24"/>
        </w:rPr>
        <w:t xml:space="preserve">– Федеральным перечнем учебников, рекомендованных (допущенных) к использованию  в образовательном процессе в образовательных учреждениях, реализующих программы общего образования и имеющих государственную аккредитацию на </w:t>
      </w:r>
      <w:r w:rsidR="000B55DD" w:rsidRPr="00A95B02">
        <w:rPr>
          <w:rFonts w:ascii="Times New Roman" w:hAnsi="Times New Roman"/>
          <w:sz w:val="24"/>
          <w:szCs w:val="24"/>
        </w:rPr>
        <w:t>202</w:t>
      </w:r>
      <w:r w:rsidR="00882122" w:rsidRPr="00A95B02">
        <w:rPr>
          <w:rFonts w:ascii="Times New Roman" w:hAnsi="Times New Roman"/>
          <w:sz w:val="24"/>
          <w:szCs w:val="24"/>
        </w:rPr>
        <w:t>3</w:t>
      </w:r>
      <w:r w:rsidR="000B55DD" w:rsidRPr="00A95B02">
        <w:rPr>
          <w:rFonts w:ascii="Times New Roman" w:hAnsi="Times New Roman"/>
          <w:sz w:val="24"/>
          <w:szCs w:val="24"/>
        </w:rPr>
        <w:t>/202</w:t>
      </w:r>
      <w:r w:rsidR="00882122" w:rsidRPr="00A95B02">
        <w:rPr>
          <w:rFonts w:ascii="Times New Roman" w:hAnsi="Times New Roman"/>
          <w:sz w:val="24"/>
          <w:szCs w:val="24"/>
        </w:rPr>
        <w:t>4</w:t>
      </w:r>
      <w:r w:rsidRPr="00A95B02">
        <w:rPr>
          <w:rFonts w:ascii="Times New Roman" w:hAnsi="Times New Roman"/>
          <w:sz w:val="24"/>
          <w:szCs w:val="24"/>
        </w:rPr>
        <w:t xml:space="preserve"> учебный год, утвержденный приказом Министерства образования и науки РФ «</w:t>
      </w:r>
      <w:r w:rsidRPr="00A95B02">
        <w:rPr>
          <w:rFonts w:ascii="Times New Roman" w:hAnsi="Times New Roman"/>
          <w:spacing w:val="-4"/>
          <w:sz w:val="24"/>
          <w:szCs w:val="24"/>
        </w:rPr>
        <w:t>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№ 253» от 28.12.2015 № 1529.</w:t>
      </w:r>
    </w:p>
    <w:p w:rsidR="00113F04" w:rsidRPr="00A95B02" w:rsidRDefault="00113F04" w:rsidP="004276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5B02">
        <w:rPr>
          <w:rFonts w:ascii="Times New Roman" w:hAnsi="Times New Roman"/>
          <w:sz w:val="24"/>
          <w:szCs w:val="24"/>
        </w:rPr>
        <w:t>–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80842" w:rsidRPr="00A95B02" w:rsidRDefault="00680842" w:rsidP="0042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работы с обучаю</w:t>
      </w:r>
      <w:r w:rsidR="00113F04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12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 целью повышения эффективности обучения их математике, предусматривает подготовку их к государственной (итоговой) аттестации по математике за курс полной средней </w:t>
      </w:r>
      <w:proofErr w:type="spellStart"/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113F04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664A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proofErr w:type="spellEnd"/>
      <w:r w:rsidR="006D664A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17</w:t>
      </w:r>
      <w:r w:rsidR="009B03F0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Элективный курс «Практикум по математике» в 12 классе представляет собой повторение, обобщение и углубленное изучение теоретического материала укрупненными блоками по наи</w:t>
      </w:r>
      <w:r w:rsidR="000B55DD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значимым темам: «Треугольники», «Четырехугольники», «Соотношение между сторонами и углами треугольника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0B55DD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«Параллельность и перпендикулярность прямых и плоскостей», «Многогранники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процессе изучения данного курса будут использованы приемы индивидуальной, парной, групповой деятельности для осуществления самооценки, взаимоконтроля; развиваться умения и навыки работы с математической литературой и использования интернет-ресурсов.</w:t>
      </w:r>
    </w:p>
    <w:p w:rsidR="0042761D" w:rsidRPr="00A95B02" w:rsidRDefault="0042761D" w:rsidP="0042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842" w:rsidRPr="00A95B02" w:rsidRDefault="00680842" w:rsidP="004276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680842" w:rsidRPr="00A95B02" w:rsidRDefault="00680842" w:rsidP="004276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и углубление конкретных математических знаний, необходимых для прохождения государственной (итоговой) аттестации за курс </w:t>
      </w:r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полной школы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изучения смежных дисциплин, для продолжения образования.</w:t>
      </w:r>
    </w:p>
    <w:p w:rsidR="00680842" w:rsidRPr="00A95B02" w:rsidRDefault="00680842" w:rsidP="004276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обучающихся,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680842" w:rsidRPr="00A95B02" w:rsidRDefault="00680842" w:rsidP="004276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80842" w:rsidRPr="00A95B02" w:rsidRDefault="00680842" w:rsidP="004276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повторение учебного материала по основным темам</w:t>
      </w:r>
      <w:r w:rsidR="000B55DD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B55DD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геометрии</w:t>
      </w:r>
      <w:proofErr w:type="gramEnd"/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0842" w:rsidRPr="00A95B02" w:rsidRDefault="00680842" w:rsidP="004276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Оказание практической коррекционной помощи обучающимся в изучении отдельных тем предмета.</w:t>
      </w:r>
    </w:p>
    <w:p w:rsidR="00680842" w:rsidRPr="00A95B02" w:rsidRDefault="00680842" w:rsidP="004276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поисково-исследовательского метода.</w:t>
      </w:r>
    </w:p>
    <w:p w:rsidR="00680842" w:rsidRPr="00A95B02" w:rsidRDefault="00680842" w:rsidP="004276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обучающихся на единых требованиях к правилам оформления решения различных заданий.</w:t>
      </w:r>
    </w:p>
    <w:p w:rsidR="00680842" w:rsidRPr="00A95B02" w:rsidRDefault="00680842" w:rsidP="004276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тематического контроля на основе мониторинга выполнения учащимися типовых экзаменационных заданий.</w:t>
      </w:r>
    </w:p>
    <w:p w:rsidR="00680842" w:rsidRPr="00A95B02" w:rsidRDefault="00680842" w:rsidP="004276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r w:rsidR="002E6BF6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знаний по математике.</w:t>
      </w:r>
    </w:p>
    <w:p w:rsidR="00680842" w:rsidRPr="00A95B02" w:rsidRDefault="00680842" w:rsidP="004276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023B5C" w:rsidRPr="00A95B02" w:rsidRDefault="00023B5C" w:rsidP="006808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299" w:rsidRPr="00A95B02" w:rsidRDefault="0088329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0842" w:rsidRPr="00A95B02" w:rsidRDefault="0052397A" w:rsidP="006D664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ОБУЧЕНИЯ</w:t>
      </w:r>
    </w:p>
    <w:p w:rsidR="0052397A" w:rsidRPr="00A95B02" w:rsidRDefault="0052397A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400D" w:rsidRPr="00A95B02" w:rsidRDefault="006D664A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5458B" w:rsidRPr="00A95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Тре</w:t>
      </w:r>
      <w:r w:rsidR="009077C5" w:rsidRPr="00A95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65458B" w:rsidRPr="00A95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</w:t>
      </w:r>
      <w:r w:rsidR="006853D7" w:rsidRPr="00A95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ьники</w:t>
      </w:r>
      <w:r w:rsidR="006853D7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3D7" w:rsidRPr="00A95B02" w:rsidRDefault="006D664A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853D7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.Виды треугольников и их основные свойства.</w:t>
      </w:r>
    </w:p>
    <w:p w:rsidR="006853D7" w:rsidRPr="00A95B02" w:rsidRDefault="006D664A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853D7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Прямоугольный треугольник и его основные свойства.</w:t>
      </w:r>
    </w:p>
    <w:p w:rsidR="006853D7" w:rsidRPr="00A95B02" w:rsidRDefault="006D664A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853D7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Формулы для нахождения площади треугольника. Теорема Пифагора.</w:t>
      </w:r>
    </w:p>
    <w:p w:rsidR="001E3F7B" w:rsidRPr="00A95B02" w:rsidRDefault="001E3F7B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задач на применение свойств прямоугольного треугольника и теоремы Пифагора.</w:t>
      </w:r>
    </w:p>
    <w:p w:rsidR="0052397A" w:rsidRPr="00A95B02" w:rsidRDefault="0052397A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458B" w:rsidRPr="00A95B02" w:rsidRDefault="006D664A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5458B" w:rsidRPr="00A95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Четырехугольники.</w:t>
      </w:r>
    </w:p>
    <w:p w:rsidR="0065458B" w:rsidRPr="00A95B02" w:rsidRDefault="001E3F7B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5458B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четырехугольников и их основные свойства.</w:t>
      </w:r>
    </w:p>
    <w:p w:rsidR="0065458B" w:rsidRPr="00A95B02" w:rsidRDefault="001E3F7B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5458B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Формулы для нахождения площадей четырехугольников.</w:t>
      </w:r>
    </w:p>
    <w:p w:rsidR="001E3F7B" w:rsidRPr="00A95B02" w:rsidRDefault="001E3F7B" w:rsidP="00911B54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Решение задач на нахождение площадей четырехугольников.</w:t>
      </w:r>
    </w:p>
    <w:p w:rsidR="0052397A" w:rsidRPr="00A95B02" w:rsidRDefault="0052397A" w:rsidP="006D664A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5700" w:rsidRPr="00A95B02" w:rsidRDefault="006D664A" w:rsidP="006D664A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Соотношение между сторонами и углами треугольника.</w:t>
      </w:r>
    </w:p>
    <w:p w:rsidR="006D664A" w:rsidRPr="00A95B02" w:rsidRDefault="006D664A" w:rsidP="006D664A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664A" w:rsidRPr="00A95B02" w:rsidRDefault="001E3F7B" w:rsidP="0042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D664A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Синус, косинус и тангенс угла.</w:t>
      </w:r>
    </w:p>
    <w:p w:rsidR="006D664A" w:rsidRPr="00A95B02" w:rsidRDefault="001E3F7B" w:rsidP="0042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F6108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треугольников. Теорема синусов и косинусов</w:t>
      </w:r>
    </w:p>
    <w:p w:rsidR="001E3F7B" w:rsidRPr="00A95B02" w:rsidRDefault="00BF6108" w:rsidP="00427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</w:t>
      </w:r>
      <w:r w:rsidR="001E3F7B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задач на нахождение элементов треугольника с применением тригонометрии.</w:t>
      </w:r>
    </w:p>
    <w:p w:rsidR="001E3F7B" w:rsidRPr="00A95B02" w:rsidRDefault="001E3F7B" w:rsidP="006D664A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F7B" w:rsidRPr="00A95B02" w:rsidRDefault="001E3F7B" w:rsidP="006D664A">
      <w:pPr>
        <w:shd w:val="clear" w:color="auto" w:fill="FFFFFF"/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Параллельность прямых и плоскостей</w:t>
      </w:r>
    </w:p>
    <w:p w:rsidR="00685700" w:rsidRPr="00A95B02" w:rsidRDefault="001E3F7B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Свойства параллельных плоскостей.</w:t>
      </w:r>
    </w:p>
    <w:p w:rsidR="001E3F7B" w:rsidRPr="00A95B02" w:rsidRDefault="001E3F7B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</w:t>
      </w:r>
      <w:r w:rsidR="003E1136"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Тетраэдр. Параллелепипед. Свойства параллелепипеда.</w:t>
      </w:r>
    </w:p>
    <w:p w:rsidR="003E1136" w:rsidRPr="00A95B02" w:rsidRDefault="003E1136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1136" w:rsidRPr="00A95B02" w:rsidRDefault="003E1136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Перпендикулярность прямых и плоскостей.</w:t>
      </w:r>
    </w:p>
    <w:p w:rsidR="003E1136" w:rsidRPr="00A95B02" w:rsidRDefault="003E1136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Расстояние от точки до плоскости. Теорема о трех перпендикулярах.</w:t>
      </w:r>
    </w:p>
    <w:p w:rsidR="003E1136" w:rsidRPr="00A95B02" w:rsidRDefault="003E1136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Прямоугольный параллелепипед и его свойства.</w:t>
      </w:r>
    </w:p>
    <w:p w:rsidR="003E1136" w:rsidRPr="00A95B02" w:rsidRDefault="003E1136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1136" w:rsidRPr="00A95B02" w:rsidRDefault="003E1136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Многогранники</w:t>
      </w:r>
    </w:p>
    <w:p w:rsidR="003E1136" w:rsidRPr="00A95B02" w:rsidRDefault="003E1136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Призма. Площадь поверхности призмы.</w:t>
      </w:r>
    </w:p>
    <w:p w:rsidR="003E1136" w:rsidRPr="00A95B02" w:rsidRDefault="003E1136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Пирамида. Правильная пирамида. Площадь поверхности правильной пирамиды.</w:t>
      </w:r>
    </w:p>
    <w:p w:rsidR="003E1136" w:rsidRPr="00A95B02" w:rsidRDefault="003E1136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Решение задач на нахождение п</w:t>
      </w:r>
      <w:r w:rsidR="00883299"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лощади поверхности призмы и пир</w:t>
      </w:r>
      <w:r w:rsidRPr="00A9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амиды.</w:t>
      </w:r>
    </w:p>
    <w:p w:rsidR="00A95B02" w:rsidRDefault="00A95B02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42468657"/>
    </w:p>
    <w:p w:rsidR="00680842" w:rsidRPr="00A95B02" w:rsidRDefault="00685700" w:rsidP="00685700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15400D" w:rsidRPr="00A95B02" w:rsidRDefault="0015400D" w:rsidP="00680842">
      <w:pPr>
        <w:shd w:val="clear" w:color="auto" w:fill="FFFFFF"/>
        <w:spacing w:after="0" w:line="240" w:lineRule="auto"/>
        <w:ind w:firstLine="7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00D" w:rsidRPr="00A95B02" w:rsidRDefault="0015400D" w:rsidP="00680842">
      <w:pPr>
        <w:shd w:val="clear" w:color="auto" w:fill="FFFFFF"/>
        <w:spacing w:after="0" w:line="240" w:lineRule="auto"/>
        <w:ind w:firstLine="7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6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8889"/>
        <w:gridCol w:w="1129"/>
      </w:tblGrid>
      <w:tr w:rsidR="00680842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8c60e210ca4266ea7f0d40465246b27227b64cbb"/>
            <w:bookmarkStart w:id="3" w:name="0"/>
            <w:bookmarkEnd w:id="2"/>
            <w:bookmarkEnd w:id="3"/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80842" w:rsidRPr="00A95B02" w:rsidRDefault="00680842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 часов</w:t>
            </w:r>
          </w:p>
        </w:tc>
      </w:tr>
      <w:tr w:rsidR="00680842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Треугол</w:t>
            </w:r>
            <w:r w:rsidR="000B55DD"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911B54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0842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 и их основные свойства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911B54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0842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 и его основные свойства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0842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911B54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нахождения площади треугольника. Теорема Пифагора.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911B54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7A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A" w:rsidRPr="00A95B02" w:rsidRDefault="0052397A" w:rsidP="0042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A" w:rsidRPr="00A95B02" w:rsidRDefault="0052397A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свойств прямоугольного треугольника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A" w:rsidRPr="00A95B02" w:rsidRDefault="0052397A" w:rsidP="0042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0842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Четырехугольники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0842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четырехугольников и их основные свойства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0842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нахождения площадей четырехугольников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52397A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7A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A" w:rsidRPr="00A95B02" w:rsidRDefault="0052397A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A" w:rsidRPr="00A95B02" w:rsidRDefault="0052397A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</w:t>
            </w:r>
            <w:r w:rsidR="00BF6108"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четырехуго</w:t>
            </w: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7A" w:rsidRPr="00A95B02" w:rsidRDefault="0052397A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458B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8B" w:rsidRPr="00A95B02" w:rsidRDefault="0065458B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8B" w:rsidRPr="00A95B02" w:rsidRDefault="0065458B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BF6108"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Соотношение между сторонами и углами треугольника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8B" w:rsidRPr="00A95B02" w:rsidRDefault="000924BB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458B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8B" w:rsidRPr="00A95B02" w:rsidRDefault="00BF6108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8B" w:rsidRPr="00A95B02" w:rsidRDefault="00BF6108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Синус, косинус и тангенс угла треугольника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8B" w:rsidRPr="00A95B02" w:rsidRDefault="00BF6108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458B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8B" w:rsidRPr="00A95B02" w:rsidRDefault="00BF6108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8B" w:rsidRPr="00A95B02" w:rsidRDefault="00BF6108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треугольников. Теорема синусов и косинусов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8B" w:rsidRPr="00A95B02" w:rsidRDefault="000924BB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6108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108" w:rsidRPr="00A95B02" w:rsidRDefault="00BF6108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108" w:rsidRPr="00A95B02" w:rsidRDefault="00BF6108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нахождение элементов треугольника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108" w:rsidRPr="00A95B02" w:rsidRDefault="00BF6108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4BB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0924BB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BF6108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Параллельность прямых и плоскостей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0924BB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24BB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BF6108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883299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параллельных плоскостей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BF6108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6108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108" w:rsidRPr="00A95B02" w:rsidRDefault="00BF6108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108" w:rsidRPr="00A95B02" w:rsidRDefault="00883299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Тетраэдр. Параллелепипед. Свойства параллелепипеда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108" w:rsidRPr="00A95B02" w:rsidRDefault="00BF6108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4BB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0924BB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883299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Перпендикулярность прямых и плоскостей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24BB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883299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4BB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883299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 и его свойства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4BB" w:rsidRPr="00A95B02" w:rsidRDefault="00685700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3299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Многогранники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299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Призма. Площадь поверхности призмы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3299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Пирамида. Правильная пирамида. Площадь поверхности пирамиды.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3299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площади поверхности призмы и пирамиды.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99" w:rsidRPr="00A95B02" w:rsidRDefault="00883299" w:rsidP="0068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0842" w:rsidRPr="00A95B02" w:rsidTr="00911B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680842" w:rsidP="0068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42" w:rsidRPr="00A95B02" w:rsidRDefault="000924BB" w:rsidP="00680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bookmarkEnd w:id="1"/>
    </w:tbl>
    <w:p w:rsidR="006853D7" w:rsidRPr="00A95B02" w:rsidRDefault="006853D7" w:rsidP="000E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E18" w:rsidRPr="00A95B02" w:rsidRDefault="00970E18" w:rsidP="00970E18">
      <w:pPr>
        <w:shd w:val="clear" w:color="auto" w:fill="FFFFFF"/>
        <w:spacing w:after="0" w:line="240" w:lineRule="auto"/>
        <w:ind w:firstLine="7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p w:rsidR="00970E18" w:rsidRPr="00A95B02" w:rsidRDefault="00970E18" w:rsidP="00970E18">
      <w:pPr>
        <w:shd w:val="clear" w:color="auto" w:fill="FFFFFF"/>
        <w:spacing w:after="0" w:line="240" w:lineRule="auto"/>
        <w:ind w:firstLine="7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E18" w:rsidRPr="00A95B02" w:rsidRDefault="00970E18" w:rsidP="00970E18">
      <w:pPr>
        <w:shd w:val="clear" w:color="auto" w:fill="FFFFFF"/>
        <w:spacing w:after="0" w:line="240" w:lineRule="auto"/>
        <w:ind w:firstLine="7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8889"/>
        <w:gridCol w:w="1318"/>
      </w:tblGrid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97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70E18" w:rsidRPr="00A95B02" w:rsidTr="00005AD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 и их основные свойства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970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005AD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 и его основные свойства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970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005AD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нахождения площади треугольника. Теорема Пифагора.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970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свойств прямоугольного треугольника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97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005AD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четырехугольников и их основные свойства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970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005AD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нахождения площадей четырехугольников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970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площадей четырехугольников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Синус, косинус и тангенс угла треугольника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треугольников. Теорема синусов и косинусов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нахождение элементов треугольника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параллельных плоскостей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Тетраэдр. Параллелепипед. Свойства параллелепипеда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 и его свойства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Призма. Площадь поверхности призмы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Пирамида. Правильная пирамида. Площадь поверхности пирамиды.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площади поверхности призмы и пирамиды.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18" w:rsidRPr="00A95B02" w:rsidRDefault="00970E18" w:rsidP="00D6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E18" w:rsidRPr="00A95B02" w:rsidTr="008821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E18" w:rsidRPr="00A95B02" w:rsidRDefault="00970E18" w:rsidP="00DC3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970E18" w:rsidRPr="00A95B02" w:rsidRDefault="00970E18" w:rsidP="000E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842" w:rsidRPr="00A95B02" w:rsidRDefault="00680842" w:rsidP="00427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математической подготовки</w:t>
      </w:r>
      <w:r w:rsidR="00431C30"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выпускников 12 класса</w:t>
      </w:r>
    </w:p>
    <w:p w:rsidR="00680842" w:rsidRPr="00A95B02" w:rsidRDefault="00680842" w:rsidP="0042761D">
      <w:p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обучающиеся 12 класса должны</w:t>
      </w:r>
      <w:r w:rsidR="00431C30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680842" w:rsidRPr="00A95B02" w:rsidRDefault="0023101D" w:rsidP="0042761D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27133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геометрическим языком для описания предметов окружающего мира</w:t>
      </w:r>
      <w:r w:rsidR="00680842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42" w:rsidRPr="00A95B02" w:rsidRDefault="0023101D" w:rsidP="0042761D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27133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аспознавать геометрические фигуры, различать их взаимное расположение</w:t>
      </w:r>
      <w:r w:rsidR="00680842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42" w:rsidRPr="00A95B02" w:rsidRDefault="0023101D" w:rsidP="0042761D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27133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задачи на вычисление геометрических величин, применяя изученные свойства фигур и формулы</w:t>
      </w:r>
      <w:r w:rsidR="00680842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42" w:rsidRPr="00A95B02" w:rsidRDefault="00F27133" w:rsidP="0042761D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 и алгебраический аппарат</w:t>
      </w:r>
      <w:r w:rsidR="00680842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42" w:rsidRPr="00A95B02" w:rsidRDefault="00F27133" w:rsidP="0042761D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 и обнаруживая возможности их применения</w:t>
      </w:r>
      <w:r w:rsidR="00680842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42" w:rsidRPr="00A95B02" w:rsidRDefault="00680842" w:rsidP="0042761D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</w:t>
      </w:r>
      <w:r w:rsidR="00F27133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планиметрические задачи в пространстве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42" w:rsidRPr="00A95B02" w:rsidRDefault="0023101D" w:rsidP="0042761D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алгоритмом решения основных задач, в том числе и на построение</w:t>
      </w:r>
      <w:r w:rsidR="00680842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42" w:rsidRPr="00A95B02" w:rsidRDefault="00680842" w:rsidP="00A15A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842" w:rsidRPr="00A95B02" w:rsidRDefault="00680842" w:rsidP="0068084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80842" w:rsidRPr="00A95B02" w:rsidRDefault="00680842" w:rsidP="007112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680842" w:rsidRPr="00A95B02" w:rsidRDefault="00680842" w:rsidP="00680842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Умения и навыки </w:t>
      </w:r>
      <w:r w:rsidR="0071121B"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71121B"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щихся, формируемые элективным курсом:</w:t>
      </w:r>
    </w:p>
    <w:p w:rsidR="00680842" w:rsidRPr="00A95B02" w:rsidRDefault="00680842" w:rsidP="007112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коллективной и самостоятельной работы со справочной литературой и таблицами;</w:t>
      </w:r>
    </w:p>
    <w:p w:rsidR="00680842" w:rsidRPr="00A95B02" w:rsidRDefault="00680842" w:rsidP="007112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использование дополнительной литературы и интернет-ресурсов для самообучения и самоконтроля;</w:t>
      </w:r>
    </w:p>
    <w:p w:rsidR="00680842" w:rsidRPr="00A95B02" w:rsidRDefault="00680842" w:rsidP="007112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использование алгоритмов решения типичных задач практической направленности;</w:t>
      </w:r>
    </w:p>
    <w:p w:rsidR="00680842" w:rsidRPr="00A95B02" w:rsidRDefault="00680842" w:rsidP="007112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решать уравнения и неравенства, задачи различного вида;</w:t>
      </w:r>
    </w:p>
    <w:p w:rsidR="00680842" w:rsidRPr="00A95B02" w:rsidRDefault="00680842" w:rsidP="007112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исследовать элементарные функции при решении разных задач.</w:t>
      </w:r>
    </w:p>
    <w:p w:rsidR="00680842" w:rsidRPr="00A95B02" w:rsidRDefault="00680842" w:rsidP="0068084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должен знать/понимать</w:t>
      </w:r>
    </w:p>
    <w:p w:rsidR="00680842" w:rsidRPr="00A95B02" w:rsidRDefault="0023101D" w:rsidP="0071121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определения геометрических фигур</w:t>
      </w:r>
      <w:r w:rsidR="00680842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42" w:rsidRPr="00A95B02" w:rsidRDefault="0023101D" w:rsidP="0071121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основных теорем и их следствий</w:t>
      </w:r>
      <w:r w:rsidR="00680842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42" w:rsidRPr="00A95B02" w:rsidRDefault="00680842" w:rsidP="0071121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23101D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алгоритмы решения 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</w:t>
      </w:r>
    </w:p>
    <w:p w:rsidR="00680842" w:rsidRPr="00A95B02" w:rsidRDefault="00680842" w:rsidP="0071121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задания, приближенные к заданиям ЕГЭ.</w:t>
      </w:r>
    </w:p>
    <w:p w:rsidR="0042242F" w:rsidRPr="00A95B02" w:rsidRDefault="0042242F" w:rsidP="00680842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842" w:rsidRPr="00A95B02" w:rsidRDefault="00680842" w:rsidP="00680842">
      <w:pPr>
        <w:shd w:val="clear" w:color="auto" w:fill="FFFFFF"/>
        <w:spacing w:after="0" w:line="240" w:lineRule="auto"/>
        <w:ind w:left="142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реализации программы:</w:t>
      </w:r>
    </w:p>
    <w:p w:rsidR="00680842" w:rsidRPr="00A95B02" w:rsidRDefault="00680842" w:rsidP="00680842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дидактическим средством для данного курса являются тексты типовых задач, которые могут быть выбраны из сборников, тренировочных вариантов ЕГЭ, интернет-банков заданий, текстов диагностических работ или составлены самим учителем.</w:t>
      </w:r>
    </w:p>
    <w:p w:rsidR="00680842" w:rsidRPr="00A95B02" w:rsidRDefault="00680842" w:rsidP="00680842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обеспечиваются раздаточным материалом, подготовленным на основе предлагаемого ниже списка литературы.</w:t>
      </w:r>
    </w:p>
    <w:p w:rsidR="00023B5C" w:rsidRPr="00A95B02" w:rsidRDefault="00680842" w:rsidP="0015400D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эффективности работы </w:t>
      </w:r>
      <w:r w:rsidR="00381989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81989"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9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используются мультимедийные ресурсы обучающего и контролирующего характера.</w:t>
      </w:r>
    </w:p>
    <w:p w:rsidR="00381989" w:rsidRPr="00A95B02" w:rsidRDefault="00381989" w:rsidP="00381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81989" w:rsidRPr="00A95B02" w:rsidRDefault="00381989" w:rsidP="003819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Подготовка к ЕГЭ -2012.под ред. Ф.Ф. Лысенко, С.Ю. </w:t>
      </w:r>
      <w:proofErr w:type="spellStart"/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Кулабухова</w:t>
      </w:r>
      <w:proofErr w:type="spellEnd"/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«Легион-М», Ростов-на-Дону</w:t>
      </w:r>
    </w:p>
    <w:p w:rsidR="00381989" w:rsidRPr="00A95B02" w:rsidRDefault="00381989" w:rsidP="003819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Геометрия. 10-11 классы. Авт. Атанасян Л.С. и др. М., «Просвещение», 2011</w:t>
      </w:r>
    </w:p>
    <w:p w:rsidR="00381989" w:rsidRPr="00A95B02" w:rsidRDefault="00381989" w:rsidP="003819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учителя. Изучение геометрии в 10-11 классах. Авт. Саакян С.М., Бутузов В.Ф., М., «Просвещение», 2004</w:t>
      </w:r>
    </w:p>
    <w:p w:rsidR="00381989" w:rsidRPr="00A95B02" w:rsidRDefault="00381989" w:rsidP="003819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Базовый уровень ЕГЭ-2012 (В1-В6). Пособие для чайников. под ред. Ф.Ф. Лысенко, С.Ю. </w:t>
      </w:r>
      <w:proofErr w:type="spellStart"/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Кулабухова</w:t>
      </w:r>
      <w:proofErr w:type="spellEnd"/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Ростов-на-Дону, Легион, 2012</w:t>
      </w:r>
    </w:p>
    <w:p w:rsidR="00381989" w:rsidRPr="00A95B02" w:rsidRDefault="00381989" w:rsidP="003819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Математика. Базовый уровень ЕГЭ-2012 (В7-В12). Пособие для чайников. под ред. Ф.Ф. Лысенко, С.Ю. </w:t>
      </w:r>
      <w:proofErr w:type="spellStart"/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Кулабухова</w:t>
      </w:r>
      <w:proofErr w:type="spellEnd"/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Ростов-на-Дону, Легион, 2012</w:t>
      </w:r>
    </w:p>
    <w:p w:rsidR="00381D73" w:rsidRPr="00A95B02" w:rsidRDefault="00023B5C" w:rsidP="008B28E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ЕГЭ. Математика. Базовый и профильный уровни: типовые экзаменационные материалы: 20 вариантов/ под редакцией </w:t>
      </w:r>
      <w:proofErr w:type="spellStart"/>
      <w:proofErr w:type="gramStart"/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И.В.Ященко.-</w:t>
      </w:r>
      <w:proofErr w:type="gramEnd"/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М.:Издательство</w:t>
      </w:r>
      <w:proofErr w:type="spellEnd"/>
      <w:r w:rsidRPr="00A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«Национальное образование»,2017,2018.</w:t>
      </w:r>
    </w:p>
    <w:sectPr w:rsidR="00381D73" w:rsidRPr="00A95B02" w:rsidSect="00A95B0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6FC"/>
    <w:multiLevelType w:val="multilevel"/>
    <w:tmpl w:val="A1A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21E39"/>
    <w:multiLevelType w:val="hybridMultilevel"/>
    <w:tmpl w:val="1690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BC3"/>
    <w:multiLevelType w:val="hybridMultilevel"/>
    <w:tmpl w:val="4A56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83E"/>
    <w:multiLevelType w:val="multilevel"/>
    <w:tmpl w:val="4F3E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00D55"/>
    <w:multiLevelType w:val="hybridMultilevel"/>
    <w:tmpl w:val="D3ACF7F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 w15:restartNumberingAfterBreak="0">
    <w:nsid w:val="39D446D6"/>
    <w:multiLevelType w:val="multilevel"/>
    <w:tmpl w:val="9DC03D7C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0845E7"/>
    <w:multiLevelType w:val="multilevel"/>
    <w:tmpl w:val="E4C87CAC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282BA6"/>
    <w:multiLevelType w:val="multilevel"/>
    <w:tmpl w:val="5310153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04407A"/>
    <w:multiLevelType w:val="hybridMultilevel"/>
    <w:tmpl w:val="79AC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B7CCF"/>
    <w:multiLevelType w:val="multilevel"/>
    <w:tmpl w:val="AE987588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806CA6"/>
    <w:multiLevelType w:val="multilevel"/>
    <w:tmpl w:val="D5F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E76B32"/>
    <w:multiLevelType w:val="multilevel"/>
    <w:tmpl w:val="617AF72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403B4"/>
    <w:multiLevelType w:val="hybridMultilevel"/>
    <w:tmpl w:val="5E3E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42"/>
    <w:rsid w:val="00005AD5"/>
    <w:rsid w:val="00023B5C"/>
    <w:rsid w:val="0006382F"/>
    <w:rsid w:val="00071F21"/>
    <w:rsid w:val="000924BB"/>
    <w:rsid w:val="000B55DD"/>
    <w:rsid w:val="000C7522"/>
    <w:rsid w:val="000E7E28"/>
    <w:rsid w:val="00113F04"/>
    <w:rsid w:val="0015400D"/>
    <w:rsid w:val="001E3F7B"/>
    <w:rsid w:val="0023101D"/>
    <w:rsid w:val="002E6BF6"/>
    <w:rsid w:val="003406A6"/>
    <w:rsid w:val="00381989"/>
    <w:rsid w:val="00381D73"/>
    <w:rsid w:val="003E1136"/>
    <w:rsid w:val="0042242F"/>
    <w:rsid w:val="0042761D"/>
    <w:rsid w:val="00431C30"/>
    <w:rsid w:val="00450956"/>
    <w:rsid w:val="0052397A"/>
    <w:rsid w:val="005723E9"/>
    <w:rsid w:val="00577FD5"/>
    <w:rsid w:val="0058212F"/>
    <w:rsid w:val="0059461F"/>
    <w:rsid w:val="005C782C"/>
    <w:rsid w:val="0065458B"/>
    <w:rsid w:val="00680842"/>
    <w:rsid w:val="006853D7"/>
    <w:rsid w:val="00685700"/>
    <w:rsid w:val="006D664A"/>
    <w:rsid w:val="0071121B"/>
    <w:rsid w:val="0082563A"/>
    <w:rsid w:val="00882122"/>
    <w:rsid w:val="00883299"/>
    <w:rsid w:val="009077C5"/>
    <w:rsid w:val="00911B54"/>
    <w:rsid w:val="00957D67"/>
    <w:rsid w:val="00970E18"/>
    <w:rsid w:val="009B03F0"/>
    <w:rsid w:val="00A15A8C"/>
    <w:rsid w:val="00A95B02"/>
    <w:rsid w:val="00BF6108"/>
    <w:rsid w:val="00C064A9"/>
    <w:rsid w:val="00C62878"/>
    <w:rsid w:val="00D21931"/>
    <w:rsid w:val="00D67919"/>
    <w:rsid w:val="00E46B89"/>
    <w:rsid w:val="00F2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568FF-2A67-4A67-93F9-223AEC19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1782-FB40-47B2-9967-75B6CBC0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2</cp:revision>
  <cp:lastPrinted>2020-09-18T05:53:00Z</cp:lastPrinted>
  <dcterms:created xsi:type="dcterms:W3CDTF">2023-09-29T08:36:00Z</dcterms:created>
  <dcterms:modified xsi:type="dcterms:W3CDTF">2023-09-29T08:36:00Z</dcterms:modified>
</cp:coreProperties>
</file>