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48B" w:rsidRDefault="0061548B" w:rsidP="00615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29" w:type="dxa"/>
          </w:tcPr>
          <w:p w:rsidR="0061548B" w:rsidRPr="00C55A60" w:rsidRDefault="0061548B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29" w:type="dxa"/>
          </w:tcPr>
          <w:p w:rsidR="0061548B" w:rsidRPr="00C55A60" w:rsidRDefault="00990D94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</w:tcPr>
          <w:p w:rsidR="0061548B" w:rsidRPr="00C55A60" w:rsidRDefault="0061548B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(статус документа)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1548B" w:rsidRPr="0075342E" w:rsidRDefault="0061548B" w:rsidP="00B26D4B">
            <w:pPr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5342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Рабочая программа</w:t>
            </w:r>
            <w:r w:rsidR="00202926" w:rsidRPr="0075342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5342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составлена на основе следующих </w:t>
            </w:r>
          </w:p>
          <w:p w:rsidR="008337B9" w:rsidRPr="0075342E" w:rsidRDefault="0061548B" w:rsidP="00B26D4B">
            <w:pPr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5342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нормативных документов:</w:t>
            </w:r>
          </w:p>
          <w:p w:rsidR="0075342E" w:rsidRPr="0075342E" w:rsidRDefault="0075342E" w:rsidP="0075342E">
            <w:pPr>
              <w:pStyle w:val="a5"/>
              <w:numPr>
                <w:ilvl w:val="0"/>
                <w:numId w:val="3"/>
              </w:numPr>
              <w:ind w:left="0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42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в Российской Федерации» от 29.12. 2012, № 273;</w:t>
            </w:r>
          </w:p>
          <w:p w:rsidR="0075342E" w:rsidRPr="0075342E" w:rsidRDefault="0075342E" w:rsidP="0075342E">
            <w:pPr>
              <w:pStyle w:val="a5"/>
              <w:numPr>
                <w:ilvl w:val="0"/>
                <w:numId w:val="3"/>
              </w:numPr>
              <w:ind w:left="0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42E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общеобразовательного стандарта основного общего образования, утвержденный приказом Министерства образования и науки Российской Федерации (приказ от 17декабря 2010 г. № 1897 с изменениями);</w:t>
            </w:r>
          </w:p>
          <w:p w:rsidR="0075342E" w:rsidRPr="0075342E" w:rsidRDefault="0075342E" w:rsidP="0075342E">
            <w:pPr>
              <w:pStyle w:val="a5"/>
              <w:numPr>
                <w:ilvl w:val="0"/>
                <w:numId w:val="3"/>
              </w:numPr>
              <w:ind w:left="0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42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Концепции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утвержденная решением Коллегии Министерства просвещения Российской Федерации (протокол от 23.10.2020 №ПК-1вн);</w:t>
            </w:r>
            <w:r w:rsidRPr="0075342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                                   </w:t>
            </w:r>
          </w:p>
          <w:p w:rsidR="0075342E" w:rsidRPr="0075342E" w:rsidRDefault="0075342E" w:rsidP="0075342E">
            <w:pPr>
              <w:pStyle w:val="a5"/>
              <w:numPr>
                <w:ilvl w:val="0"/>
                <w:numId w:val="3"/>
              </w:numPr>
              <w:ind w:left="0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42E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 ГОУ ЯО «Рыбинская общеобразовательная школа»;</w:t>
            </w:r>
          </w:p>
          <w:p w:rsidR="0075342E" w:rsidRPr="0075342E" w:rsidRDefault="0075342E" w:rsidP="0075342E">
            <w:pPr>
              <w:pStyle w:val="a5"/>
              <w:numPr>
                <w:ilvl w:val="0"/>
                <w:numId w:val="3"/>
              </w:numPr>
              <w:ind w:left="0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42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ГОУ ЯО «Рыбинская общеобразовательная школа»; </w:t>
            </w:r>
          </w:p>
          <w:p w:rsidR="0075342E" w:rsidRPr="0075342E" w:rsidRDefault="0075342E" w:rsidP="0075342E">
            <w:pPr>
              <w:pStyle w:val="a5"/>
              <w:numPr>
                <w:ilvl w:val="0"/>
                <w:numId w:val="3"/>
              </w:numPr>
              <w:ind w:left="0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42E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просвещения РФ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деятельность»;</w:t>
            </w:r>
          </w:p>
          <w:p w:rsidR="0075342E" w:rsidRPr="0075342E" w:rsidRDefault="0075342E" w:rsidP="0075342E">
            <w:pPr>
              <w:pStyle w:val="a5"/>
              <w:numPr>
                <w:ilvl w:val="0"/>
                <w:numId w:val="3"/>
              </w:numPr>
              <w:ind w:left="0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42E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 (предельный срок использования учебников, исключенных настоящим приказом из федерального перечня учебников, до 31 мая 2023 года).</w:t>
            </w:r>
          </w:p>
          <w:p w:rsidR="0075342E" w:rsidRPr="0075342E" w:rsidRDefault="0075342E" w:rsidP="0075342E">
            <w:pPr>
              <w:numPr>
                <w:ilvl w:val="0"/>
                <w:numId w:val="3"/>
              </w:numPr>
              <w:spacing w:after="5" w:line="269" w:lineRule="auto"/>
              <w:ind w:left="0" w:firstLine="284"/>
              <w:jc w:val="both"/>
              <w:rPr>
                <w:sz w:val="24"/>
                <w:szCs w:val="24"/>
              </w:rPr>
            </w:pPr>
            <w:r w:rsidRPr="00753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Приказа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      </w:r>
          </w:p>
          <w:p w:rsidR="0061548B" w:rsidRPr="0075342E" w:rsidRDefault="0061548B" w:rsidP="00B26D4B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</w:pPr>
          </w:p>
        </w:tc>
      </w:tr>
      <w:tr w:rsidR="0061548B" w:rsidRPr="00C55A60" w:rsidTr="002B634A">
        <w:tc>
          <w:tcPr>
            <w:tcW w:w="1838" w:type="dxa"/>
          </w:tcPr>
          <w:p w:rsidR="0061548B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B94E74" w:rsidRPr="00C55A60" w:rsidRDefault="00B94E74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(учебник)</w:t>
            </w:r>
          </w:p>
        </w:tc>
        <w:tc>
          <w:tcPr>
            <w:tcW w:w="7229" w:type="dxa"/>
          </w:tcPr>
          <w:p w:rsidR="00F76A17" w:rsidRPr="00F76A17" w:rsidRDefault="00F76A17" w:rsidP="00F76A17">
            <w:pPr>
              <w:spacing w:after="37" w:line="267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76A17">
              <w:rPr>
                <w:rFonts w:ascii="Times New Roman" w:hAnsi="Times New Roman" w:cs="Times New Roman"/>
                <w:sz w:val="24"/>
                <w:szCs w:val="24"/>
              </w:rPr>
              <w:t xml:space="preserve">Вигасин А.А. История. Всеобщая история. История Древнего мира: 5 -й класс: учебник / А.А. Вигасин, Г.И.Годер, И. С. Свенцицкая; под ред. </w:t>
            </w:r>
            <w:proofErr w:type="spellStart"/>
            <w:r w:rsidRPr="00F76A17">
              <w:rPr>
                <w:rFonts w:ascii="Times New Roman" w:hAnsi="Times New Roman" w:cs="Times New Roman"/>
                <w:sz w:val="24"/>
                <w:szCs w:val="24"/>
              </w:rPr>
              <w:t>А.А.Искендерова</w:t>
            </w:r>
            <w:proofErr w:type="spellEnd"/>
            <w:r w:rsidRPr="00F76A17">
              <w:rPr>
                <w:rFonts w:ascii="Times New Roman" w:hAnsi="Times New Roman" w:cs="Times New Roman"/>
                <w:sz w:val="24"/>
                <w:szCs w:val="24"/>
              </w:rPr>
              <w:t>. – Москва: Просвещение,2023</w:t>
            </w:r>
          </w:p>
          <w:bookmarkEnd w:id="0"/>
          <w:p w:rsidR="0061548B" w:rsidRPr="0075342E" w:rsidRDefault="0061548B" w:rsidP="0075342E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0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7229" w:type="dxa"/>
          </w:tcPr>
          <w:p w:rsidR="0061548B" w:rsidRPr="0075342E" w:rsidRDefault="0075342E" w:rsidP="0075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          На изучение курса «Истории» по индивидуальному учебному плану ГОУ ЯО «Рыбинская общеобразовательная школа» в 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C738B8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ссе 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форма обучения) на очное обучение выделено 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 и 34 часа на самоподготовку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548B" w:rsidRPr="00C55A60" w:rsidTr="002B634A">
        <w:trPr>
          <w:trHeight w:val="1396"/>
        </w:trPr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реализуемой программы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1548B" w:rsidRPr="0075342E" w:rsidRDefault="0075342E" w:rsidP="00343AD9">
            <w:pPr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5342E">
              <w:rPr>
                <w:rFonts w:ascii="Times New Roman" w:hAnsi="Times New Roman"/>
                <w:color w:val="000000"/>
                <w:sz w:val="24"/>
                <w:szCs w:val="24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229" w:type="dxa"/>
          </w:tcPr>
          <w:p w:rsidR="0075342E" w:rsidRPr="0075342E" w:rsidRDefault="0075342E" w:rsidP="0075342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75342E">
              <w:rPr>
                <w:rFonts w:ascii="Times New Roman" w:hAnsi="Times New Roman"/>
                <w:color w:val="000000"/>
                <w:sz w:val="24"/>
                <w:szCs w:val="24"/>
              </w:rPr>
              <w:t>Задачами изучения истории являются:</w:t>
            </w:r>
          </w:p>
          <w:p w:rsidR="0075342E" w:rsidRPr="0075342E" w:rsidRDefault="0075342E" w:rsidP="0075342E">
            <w:pPr>
              <w:numPr>
                <w:ilvl w:val="0"/>
                <w:numId w:val="5"/>
              </w:numPr>
              <w:spacing w:line="264" w:lineRule="auto"/>
              <w:ind w:left="318" w:right="179" w:hanging="283"/>
              <w:jc w:val="both"/>
              <w:rPr>
                <w:sz w:val="24"/>
                <w:szCs w:val="24"/>
              </w:rPr>
            </w:pPr>
            <w:r w:rsidRPr="007534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75342E">
              <w:rPr>
                <w:rFonts w:ascii="Times New Roman" w:hAnsi="Times New Roman"/>
                <w:color w:val="000000"/>
                <w:sz w:val="24"/>
                <w:szCs w:val="24"/>
              </w:rPr>
              <w:t>этно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7534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национальной, социальной, культурной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социализации, </w:t>
            </w:r>
            <w:proofErr w:type="spellStart"/>
            <w:r w:rsidRPr="0075342E">
              <w:rPr>
                <w:rFonts w:ascii="Times New Roman" w:hAnsi="Times New Roman"/>
                <w:color w:val="000000"/>
                <w:sz w:val="24"/>
                <w:szCs w:val="24"/>
              </w:rPr>
              <w:t>самоовладение</w:t>
            </w:r>
            <w:proofErr w:type="spellEnd"/>
            <w:r w:rsidRPr="007534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      </w:r>
          </w:p>
          <w:p w:rsidR="0075342E" w:rsidRPr="0075342E" w:rsidRDefault="0075342E" w:rsidP="0075342E">
            <w:pPr>
              <w:numPr>
                <w:ilvl w:val="0"/>
                <w:numId w:val="5"/>
              </w:numPr>
              <w:spacing w:line="264" w:lineRule="auto"/>
              <w:ind w:left="318" w:right="179" w:hanging="283"/>
              <w:jc w:val="both"/>
              <w:rPr>
                <w:sz w:val="24"/>
                <w:szCs w:val="24"/>
              </w:rPr>
            </w:pPr>
            <w:r w:rsidRPr="0075342E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75342E" w:rsidRPr="0075342E" w:rsidRDefault="0075342E" w:rsidP="0075342E">
            <w:pPr>
              <w:numPr>
                <w:ilvl w:val="0"/>
                <w:numId w:val="5"/>
              </w:numPr>
              <w:spacing w:line="264" w:lineRule="auto"/>
              <w:ind w:left="318" w:right="179" w:hanging="283"/>
              <w:jc w:val="both"/>
              <w:rPr>
                <w:sz w:val="24"/>
                <w:szCs w:val="24"/>
              </w:rPr>
            </w:pPr>
            <w:r w:rsidRPr="0075342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61548B" w:rsidRPr="0075342E" w:rsidRDefault="0075342E" w:rsidP="0075342E">
            <w:pPr>
              <w:numPr>
                <w:ilvl w:val="0"/>
                <w:numId w:val="5"/>
              </w:numPr>
              <w:spacing w:line="264" w:lineRule="auto"/>
              <w:ind w:left="318" w:right="179" w:hanging="283"/>
              <w:jc w:val="both"/>
              <w:rPr>
                <w:sz w:val="24"/>
                <w:szCs w:val="24"/>
              </w:rPr>
            </w:pPr>
            <w:r w:rsidRPr="0075342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229" w:type="dxa"/>
          </w:tcPr>
          <w:p w:rsidR="0061548B" w:rsidRPr="00C55A60" w:rsidRDefault="0061548B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А.Г.</w:t>
            </w:r>
          </w:p>
        </w:tc>
      </w:tr>
    </w:tbl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Default="0061548B" w:rsidP="0061548B"/>
    <w:p w:rsidR="00E90CEE" w:rsidRDefault="00E90CEE"/>
    <w:sectPr w:rsidR="00E9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5D3"/>
    <w:multiLevelType w:val="multilevel"/>
    <w:tmpl w:val="F4D88DCE"/>
    <w:styleLink w:val="WWNum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86E173A"/>
    <w:multiLevelType w:val="hybridMultilevel"/>
    <w:tmpl w:val="B504E392"/>
    <w:lvl w:ilvl="0" w:tplc="1744E0B2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9E26ED0"/>
    <w:multiLevelType w:val="hybridMultilevel"/>
    <w:tmpl w:val="D7C405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D30CC"/>
    <w:multiLevelType w:val="multilevel"/>
    <w:tmpl w:val="7F4E4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AD233C"/>
    <w:multiLevelType w:val="multilevel"/>
    <w:tmpl w:val="FD623818"/>
    <w:styleLink w:val="WWNum7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E0111A3"/>
    <w:multiLevelType w:val="hybridMultilevel"/>
    <w:tmpl w:val="B7F4A8D2"/>
    <w:lvl w:ilvl="0" w:tplc="6FBACB0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53"/>
    <w:rsid w:val="00106FAE"/>
    <w:rsid w:val="00202926"/>
    <w:rsid w:val="002B634A"/>
    <w:rsid w:val="0031707D"/>
    <w:rsid w:val="00343AD9"/>
    <w:rsid w:val="00507CA5"/>
    <w:rsid w:val="005F0A9E"/>
    <w:rsid w:val="0061548B"/>
    <w:rsid w:val="0075342E"/>
    <w:rsid w:val="008337B9"/>
    <w:rsid w:val="00834315"/>
    <w:rsid w:val="00990D94"/>
    <w:rsid w:val="009B57D1"/>
    <w:rsid w:val="00A80ABD"/>
    <w:rsid w:val="00B26D4B"/>
    <w:rsid w:val="00B33D9E"/>
    <w:rsid w:val="00B80453"/>
    <w:rsid w:val="00B93244"/>
    <w:rsid w:val="00B94E74"/>
    <w:rsid w:val="00C13A19"/>
    <w:rsid w:val="00D502D2"/>
    <w:rsid w:val="00E45C11"/>
    <w:rsid w:val="00E51CB4"/>
    <w:rsid w:val="00E90CEE"/>
    <w:rsid w:val="00F7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E964"/>
  <w15:chartTrackingRefBased/>
  <w15:docId w15:val="{575D0EC6-7057-49B5-ABBE-3AF1697E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548B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6">
    <w:name w:val="WWNum6"/>
    <w:basedOn w:val="a2"/>
    <w:rsid w:val="0061548B"/>
    <w:pPr>
      <w:numPr>
        <w:numId w:val="1"/>
      </w:numPr>
    </w:pPr>
  </w:style>
  <w:style w:type="numbering" w:customStyle="1" w:styleId="WWNum7">
    <w:name w:val="WWNum7"/>
    <w:basedOn w:val="a2"/>
    <w:rsid w:val="0061548B"/>
    <w:pPr>
      <w:numPr>
        <w:numId w:val="2"/>
      </w:numPr>
    </w:pPr>
  </w:style>
  <w:style w:type="character" w:customStyle="1" w:styleId="c16">
    <w:name w:val="c16"/>
    <w:basedOn w:val="a0"/>
    <w:rsid w:val="0061548B"/>
  </w:style>
  <w:style w:type="paragraph" w:styleId="a4">
    <w:name w:val="Normal (Web)"/>
    <w:basedOn w:val="a"/>
    <w:uiPriority w:val="99"/>
    <w:unhideWhenUsed/>
    <w:rsid w:val="0061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75342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rsid w:val="0075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E958-E52B-480A-8538-C89B3E9D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23</cp:revision>
  <dcterms:created xsi:type="dcterms:W3CDTF">2023-08-17T01:52:00Z</dcterms:created>
  <dcterms:modified xsi:type="dcterms:W3CDTF">2024-11-08T11:28:00Z</dcterms:modified>
</cp:coreProperties>
</file>