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E0" w:rsidRDefault="001519E0" w:rsidP="004A7B71">
      <w:pPr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9E0" w:rsidRPr="001519E0" w:rsidRDefault="001519E0" w:rsidP="001519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>МИНИСТЕРСТВО ПРОСВЕЩЕНИЯ РОССИЙСКОЙ ФЕДЕРАЦИИ</w:t>
      </w:r>
    </w:p>
    <w:p w:rsidR="001519E0" w:rsidRPr="001519E0" w:rsidRDefault="001519E0" w:rsidP="001519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395004ac-0325-4a6a-a8e5-2c93d6415ed4"/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>Министерство образования Ярославской области</w:t>
      </w:r>
      <w:bookmarkEnd w:id="0"/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</w:t>
      </w:r>
    </w:p>
    <w:p w:rsidR="001519E0" w:rsidRPr="001519E0" w:rsidRDefault="001519E0" w:rsidP="001519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>ГОУ ЯО "Рыбинская общеобразовательная школа"</w:t>
      </w:r>
    </w:p>
    <w:p w:rsidR="001519E0" w:rsidRPr="001519E0" w:rsidRDefault="001519E0" w:rsidP="001519E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8004" w:type="dxa"/>
        <w:tblLook w:val="04A0" w:firstRow="1" w:lastRow="0" w:firstColumn="1" w:lastColumn="0" w:noHBand="0" w:noVBand="1"/>
      </w:tblPr>
      <w:tblGrid>
        <w:gridCol w:w="2552"/>
        <w:gridCol w:w="2551"/>
        <w:gridCol w:w="2901"/>
      </w:tblGrid>
      <w:tr w:rsidR="001519E0" w:rsidRPr="001519E0" w:rsidTr="001519E0">
        <w:tc>
          <w:tcPr>
            <w:tcW w:w="2552" w:type="dxa"/>
          </w:tcPr>
          <w:p w:rsidR="001519E0" w:rsidRPr="001519E0" w:rsidRDefault="001519E0" w:rsidP="001519E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РАССМОТРЕНО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руководитель МО учителей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Мельникова И.А.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Приказ №01-09/48</w:t>
            </w:r>
            <w:r w:rsidRPr="001519E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</w:t>
            </w: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от 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«02» сентября </w:t>
            </w: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 г.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:rsidR="001519E0" w:rsidRPr="001519E0" w:rsidRDefault="001519E0" w:rsidP="001519E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СОГЛАСОВАНО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заместитель директора по УВР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Кузьмичева Е.В.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Приказ №01-09/48 от 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«02» сентября </w:t>
            </w: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 г.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01" w:type="dxa"/>
          </w:tcPr>
          <w:p w:rsidR="001519E0" w:rsidRPr="001519E0" w:rsidRDefault="001519E0" w:rsidP="001519E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УТВЕРЖДЕНО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директор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1519E0" w:rsidRPr="001519E0" w:rsidRDefault="001519E0" w:rsidP="001519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</w:t>
            </w: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Ермакова М.Д.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Приказ №01-09/48 от </w:t>
            </w: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«02» сентября </w:t>
            </w:r>
            <w:r w:rsidRPr="001519E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2024 г.</w:t>
            </w:r>
          </w:p>
          <w:p w:rsidR="001519E0" w:rsidRPr="001519E0" w:rsidRDefault="001519E0" w:rsidP="001519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bookmarkStart w:id="1" w:name="_GoBack"/>
        <w:bookmarkEnd w:id="1"/>
      </w:tr>
    </w:tbl>
    <w:p w:rsidR="001519E0" w:rsidRPr="001519E0" w:rsidRDefault="001519E0" w:rsidP="001519E0">
      <w:pPr>
        <w:spacing w:after="0" w:line="276" w:lineRule="auto"/>
        <w:ind w:left="120"/>
        <w:rPr>
          <w:rFonts w:ascii="Calibri" w:eastAsia="Calibri" w:hAnsi="Calibri" w:cs="Times New Roman"/>
          <w:lang w:eastAsia="en-US"/>
        </w:rPr>
      </w:pPr>
    </w:p>
    <w:p w:rsidR="001519E0" w:rsidRPr="001519E0" w:rsidRDefault="001519E0" w:rsidP="001519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>РАБОЧАЯ ПРОГРАММА</w:t>
      </w:r>
    </w:p>
    <w:p w:rsidR="001519E0" w:rsidRP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Pr="001519E0" w:rsidRDefault="001519E0" w:rsidP="001519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Индивидуальный проект</w:t>
      </w:r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>»</w:t>
      </w:r>
    </w:p>
    <w:p w:rsidR="001519E0" w:rsidRPr="001519E0" w:rsidRDefault="001519E0" w:rsidP="001519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519E0">
        <w:rPr>
          <w:rFonts w:ascii="Times New Roman" w:eastAsia="Calibri" w:hAnsi="Times New Roman" w:cs="Times New Roman"/>
          <w:color w:val="000000"/>
          <w:lang w:eastAsia="en-US"/>
        </w:rPr>
        <w:t xml:space="preserve">для обучающихся 10 – 11 классов </w:t>
      </w:r>
    </w:p>
    <w:p w:rsidR="001519E0" w:rsidRP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P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P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P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1519E0" w:rsidRPr="001519E0" w:rsidRDefault="001519E0" w:rsidP="001519E0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09d4a8bd-a740-4b68-9a91-e6e2a21f2842"/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>город Рыбинск</w:t>
      </w:r>
      <w:bookmarkEnd w:id="2"/>
      <w:r w:rsidRPr="001519E0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2024 год</w:t>
      </w:r>
      <w:bookmarkStart w:id="3" w:name="77cc5032-9da0-44ec-8377-34a5a5a99395"/>
      <w:bookmarkEnd w:id="3"/>
    </w:p>
    <w:p w:rsidR="00764FE0" w:rsidRPr="004A7B71" w:rsidRDefault="00764FE0" w:rsidP="004A7B71">
      <w:pPr>
        <w:spacing w:after="0" w:line="276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lock-42328031"/>
      <w:bookmarkEnd w:id="4"/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учебного предмета «Индивидуальный проект»</w:t>
      </w:r>
    </w:p>
    <w:p w:rsidR="00764FE0" w:rsidRPr="004A7B71" w:rsidRDefault="00764FE0" w:rsidP="004A7B71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64FE0" w:rsidRPr="004A7B71" w:rsidRDefault="00764FE0" w:rsidP="004A7B71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sz w:val="28"/>
          <w:szCs w:val="28"/>
        </w:rPr>
        <w:t>Рабочая программа учебного предмета «Индивидуальный проект» на уровне среднего общего образования разработана на основе:</w:t>
      </w:r>
    </w:p>
    <w:p w:rsidR="00764FE0" w:rsidRPr="004A7B71" w:rsidRDefault="00764FE0" w:rsidP="004A7B71">
      <w:pPr>
        <w:numPr>
          <w:ilvl w:val="0"/>
          <w:numId w:val="1"/>
        </w:numPr>
        <w:tabs>
          <w:tab w:val="num" w:pos="0"/>
          <w:tab w:val="num" w:pos="426"/>
        </w:tabs>
        <w:spacing w:after="0" w:line="276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 2012, № 273;</w:t>
      </w:r>
    </w:p>
    <w:p w:rsidR="00764FE0" w:rsidRPr="004A7B71" w:rsidRDefault="00764FE0" w:rsidP="004A7B71">
      <w:pPr>
        <w:numPr>
          <w:ilvl w:val="0"/>
          <w:numId w:val="1"/>
        </w:numPr>
        <w:tabs>
          <w:tab w:val="num" w:pos="0"/>
        </w:tabs>
        <w:spacing w:after="0" w:line="276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</w:t>
      </w:r>
      <w:r w:rsidRPr="004A7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FE0" w:rsidRPr="004A7B71" w:rsidRDefault="00764FE0" w:rsidP="004A7B71">
      <w:pPr>
        <w:numPr>
          <w:ilvl w:val="0"/>
          <w:numId w:val="1"/>
        </w:numPr>
        <w:tabs>
          <w:tab w:val="num" w:pos="0"/>
          <w:tab w:val="left" w:pos="709"/>
        </w:tabs>
        <w:spacing w:after="0" w:line="276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764FE0" w:rsidRDefault="00764FE0" w:rsidP="004A7B71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4C47EA" w:rsidRPr="004C47EA" w:rsidRDefault="004C47EA" w:rsidP="004A7B71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47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 </w:t>
      </w:r>
      <w:proofErr w:type="spellStart"/>
      <w:r w:rsidRPr="004C47E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C47EA">
        <w:rPr>
          <w:rFonts w:ascii="Times New Roman" w:hAnsi="Times New Roman" w:cs="Times New Roman"/>
          <w:color w:val="000000"/>
          <w:sz w:val="28"/>
          <w:szCs w:val="28"/>
        </w:rPr>
        <w:t xml:space="preserve"> России </w:t>
      </w:r>
      <w:r w:rsidRPr="004C47EA">
        <w:rPr>
          <w:rFonts w:ascii="Times New Roman" w:hAnsi="Times New Roman" w:cs="Times New Roman"/>
          <w:smallCaps/>
          <w:color w:val="000000"/>
          <w:sz w:val="28"/>
          <w:szCs w:val="28"/>
        </w:rPr>
        <w:t>№119 от 21.02.2024</w:t>
      </w:r>
      <w:r w:rsidRPr="004C47EA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приложения № 1 и № 2 к приказу </w:t>
      </w:r>
      <w:proofErr w:type="spellStart"/>
      <w:r w:rsidRPr="004C47E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C47EA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1B72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4FE0" w:rsidRPr="004A7B71" w:rsidRDefault="00764FE0" w:rsidP="004A7B71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64FE0" w:rsidRPr="004A7B71" w:rsidRDefault="00764FE0" w:rsidP="004A7B71">
      <w:pPr>
        <w:numPr>
          <w:ilvl w:val="0"/>
          <w:numId w:val="1"/>
        </w:numPr>
        <w:tabs>
          <w:tab w:val="num" w:pos="0"/>
        </w:tabs>
        <w:spacing w:after="0" w:line="276" w:lineRule="auto"/>
        <w:ind w:left="0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Учебного плана ГОУ ЯО «Рыбинская общеобразовательная школа» на 202</w:t>
      </w:r>
      <w:r w:rsidR="004C47EA" w:rsidRPr="004C47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47EA" w:rsidRPr="004C47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764FE0" w:rsidRPr="004A7B71" w:rsidRDefault="00764FE0" w:rsidP="004A7B71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Индивидуальный проект представляет собой особую форму организации деятельности обу</w:t>
      </w:r>
      <w:r w:rsidR="004A7B71">
        <w:rPr>
          <w:rFonts w:ascii="Times New Roman" w:eastAsia="Times New Roman" w:hAnsi="Times New Roman" w:cs="Times New Roman"/>
          <w:sz w:val="28"/>
          <w:szCs w:val="28"/>
        </w:rPr>
        <w:t xml:space="preserve">чающихся (учебное исследование или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учебный проект).</w:t>
      </w:r>
    </w:p>
    <w:p w:rsidR="00764FE0" w:rsidRPr="004A7B71" w:rsidRDefault="00764FE0" w:rsidP="004A7B71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A7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ктуальность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Отличительная особенность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курса состоит в том, что предмет «Индивидуальный</w:t>
      </w:r>
      <w:r w:rsidRPr="004A7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одного года в рамках учебного времени, специально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>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FE0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курса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: формирование навыков разработки, реализации и общественной презентации обучающимися результато</w:t>
      </w:r>
      <w:r w:rsidR="004A7B71">
        <w:rPr>
          <w:rFonts w:ascii="Times New Roman" w:eastAsia="Times New Roman" w:hAnsi="Times New Roman" w:cs="Times New Roman"/>
          <w:sz w:val="28"/>
          <w:szCs w:val="28"/>
        </w:rPr>
        <w:t>в исследования индивидуального проекта,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направ</w:t>
      </w:r>
      <w:r w:rsidR="004A7B71">
        <w:rPr>
          <w:rFonts w:ascii="Times New Roman" w:eastAsia="Times New Roman" w:hAnsi="Times New Roman" w:cs="Times New Roman"/>
          <w:sz w:val="28"/>
          <w:szCs w:val="28"/>
        </w:rPr>
        <w:t xml:space="preserve">ленного на решение научной, </w:t>
      </w:r>
      <w:proofErr w:type="gramStart"/>
      <w:r w:rsidRPr="004A7B71">
        <w:rPr>
          <w:rFonts w:ascii="Times New Roman" w:eastAsia="Times New Roman" w:hAnsi="Times New Roman" w:cs="Times New Roman"/>
          <w:sz w:val="28"/>
          <w:szCs w:val="28"/>
        </w:rPr>
        <w:t>личностно  и</w:t>
      </w:r>
      <w:proofErr w:type="gramEnd"/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(или) социально значимой проблемы.</w:t>
      </w:r>
    </w:p>
    <w:p w:rsidR="004A7B71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sz w:val="28"/>
          <w:szCs w:val="28"/>
        </w:rPr>
        <w:t>Задачи курса: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требований Стандарта к личностным и </w:t>
      </w:r>
      <w:proofErr w:type="spellStart"/>
      <w:r w:rsidRPr="004A7B71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повышение эффективности освоения обучающимися основно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й образовательной программы, а </w:t>
      </w:r>
      <w:r w:rsidR="004A7B7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7B71">
        <w:rPr>
          <w:rFonts w:ascii="Times New Roman" w:eastAsia="Times New Roman" w:hAnsi="Times New Roman" w:cs="Times New Roman"/>
          <w:sz w:val="28"/>
          <w:szCs w:val="28"/>
        </w:rPr>
        <w:t>усвоения  знаний</w:t>
      </w:r>
      <w:proofErr w:type="gramEnd"/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 и  учебных  действий.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курса.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Содержание программы в основном сфокусировано на процессах исследования и проектиро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вания (в соответствии с ФГОС), но вместе с тем содержит необходимые отсылки к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другим типам деятельности. При этом программа пред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полагает 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практические задания на освоение инструментария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исследова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ния и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проектирования в их нормативном виде и в их возможной взаимосвязи.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4A7B71">
        <w:rPr>
          <w:rFonts w:ascii="Times New Roman" w:eastAsia="Times New Roman" w:hAnsi="Times New Roman" w:cs="Times New Roman"/>
          <w:sz w:val="28"/>
          <w:szCs w:val="28"/>
        </w:rPr>
        <w:t>адаптирование</w:t>
      </w:r>
      <w:proofErr w:type="spellEnd"/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Предлагаемый курс рассчитан н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а 34 ч освоения. Он состоит из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>гая часть модулей специально предназначена для совместно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работы в общем коммуникативном пространстве и предполагает обсуждение собс</w:t>
      </w:r>
      <w:r w:rsidR="004A7B71">
        <w:rPr>
          <w:rFonts w:ascii="Times New Roman" w:eastAsia="Times New Roman" w:hAnsi="Times New Roman" w:cs="Times New Roman"/>
          <w:sz w:val="28"/>
          <w:szCs w:val="28"/>
        </w:rPr>
        <w:t>твенных замыслов, идей,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 ходов. И наконец, третий тип модулей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нацелен на соб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ственную поисковую, проектную,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конс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>трукторскую или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иную по типу деятельность в относительно свободном режиме. Проходя один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 модуль за другим, обучающийся получает возможность сначала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выдвинуть свою идею, за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>тем проработать её, предъявить одноклассникам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и другим заинтересованным лицам, получив конструктивные критические замечания, и успешно защитить свою работу.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Модульная структура даёт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proofErr w:type="gramStart"/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>вариативного  использования</w:t>
      </w:r>
      <w:proofErr w:type="gramEnd"/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ммуникативные события, которые включены в процесс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тренировки и выполнения проекта или исследования, следует специально подготавливать и </w:t>
      </w:r>
      <w:proofErr w:type="spellStart"/>
      <w:r w:rsidRPr="004A7B71">
        <w:rPr>
          <w:rFonts w:ascii="Times New Roman" w:eastAsia="Times New Roman" w:hAnsi="Times New Roman" w:cs="Times New Roman"/>
          <w:sz w:val="28"/>
          <w:szCs w:val="28"/>
        </w:rPr>
        <w:t>сценировать</w:t>
      </w:r>
      <w:proofErr w:type="spellEnd"/>
      <w:r w:rsidRPr="004A7B71">
        <w:rPr>
          <w:rFonts w:ascii="Times New Roman" w:eastAsia="Times New Roman" w:hAnsi="Times New Roman" w:cs="Times New Roman"/>
          <w:sz w:val="28"/>
          <w:szCs w:val="28"/>
        </w:rPr>
        <w:t>. Для этого н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еобходимо заранее продумывать,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как будет происходить процесс коммуникации, а именно: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что будет предметом доклада или сообщения участников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события;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каковы функции в обс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уждении каждого его участника: задаёт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вопросы на понимание, высказывает сомнения, предлагает встречные варианты и т. д.;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кто является регулятором дискуссии — педагог, ведущий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 (регулирующий) этот курс, или привлечённый специалист, </w:t>
      </w:r>
      <w:r w:rsidR="004A7B71">
        <w:rPr>
          <w:rFonts w:ascii="Times New Roman" w:eastAsia="Times New Roman" w:hAnsi="Times New Roman" w:cs="Times New Roman"/>
          <w:sz w:val="28"/>
          <w:szCs w:val="28"/>
        </w:rPr>
        <w:t xml:space="preserve">владеющий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выстраивать содержательное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обсуждение, процессом </w:t>
      </w:r>
      <w:proofErr w:type="spellStart"/>
      <w:r w:rsidRPr="004A7B71">
        <w:rPr>
          <w:rFonts w:ascii="Times New Roman" w:eastAsia="Times New Roman" w:hAnsi="Times New Roman" w:cs="Times New Roman"/>
          <w:sz w:val="28"/>
          <w:szCs w:val="28"/>
        </w:rPr>
        <w:t>проблематизации</w:t>
      </w:r>
      <w:proofErr w:type="spellEnd"/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и способами выхода в позитивное продолжение работы.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стороны, эксперт должен честно указывать на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Программа, по сути, является </w:t>
      </w:r>
      <w:proofErr w:type="spellStart"/>
      <w:r w:rsidRPr="004A7B71">
        <w:rPr>
          <w:rFonts w:ascii="Times New Roman" w:eastAsia="Times New Roman" w:hAnsi="Times New Roman" w:cs="Times New Roman"/>
          <w:sz w:val="28"/>
          <w:szCs w:val="28"/>
        </w:rPr>
        <w:t>метапредметной</w:t>
      </w:r>
      <w:proofErr w:type="spellEnd"/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, поскольку предполагает освоение ряда 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онятий, способов действия и организаторских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навыков, стоящих «над» предметными 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>сценирование</w:t>
      </w:r>
      <w:proofErr w:type="spellEnd"/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события. Несмотря на то что программа называется «Индивидуальный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учебный проект», значительная часть занятий предусматривает 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>групповую и кол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лективную работу. Основные идеи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курса: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единство материального мира;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 xml:space="preserve">внутри- и </w:t>
      </w:r>
      <w:proofErr w:type="spellStart"/>
      <w:r w:rsidRPr="004A7B71">
        <w:rPr>
          <w:rFonts w:ascii="Times New Roman" w:eastAsia="Times New Roman" w:hAnsi="Times New Roman" w:cs="Times New Roman"/>
          <w:sz w:val="28"/>
          <w:szCs w:val="28"/>
        </w:rPr>
        <w:t>межпредметная</w:t>
      </w:r>
      <w:proofErr w:type="spellEnd"/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интеграция;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взаимосвязь науки и практики;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взаимосвязь человека и окружающей среды.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Формами контроля 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усвоением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 могут </w:t>
      </w:r>
      <w:proofErr w:type="gramStart"/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>служить  отчёты</w:t>
      </w:r>
      <w:proofErr w:type="gramEnd"/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ренции или круглого стола, где заслушиваются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Межпредметные связи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просматриваются через взаимодействие с: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- информатикой (использование ИКТ для индивидуальных проектов);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>- с другими предметными областями по теме индивидуального проекта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освоения программы учебного предмета отражают: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уважение к своему народу, гордости за свой край, свою Родину, уважение государственных символов;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принятие и реализацию ценностей здорового и безопасного образа жизни, потребности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понимания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влияния </w:t>
      </w:r>
      <w:r w:rsidR="00764FE0" w:rsidRPr="004A7B71">
        <w:rPr>
          <w:rFonts w:ascii="Times New Roman" w:eastAsia="Times New Roman" w:hAnsi="Times New Roman" w:cs="Times New Roman"/>
          <w:sz w:val="28"/>
          <w:szCs w:val="28"/>
        </w:rPr>
        <w:t>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Метапредметные результаты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освоения программы учебного предмета отражают: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критически оценивать и интерпретировать информацию, получаемую из различных источников;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освоения программы учебного предмета</w:t>
      </w: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«Индивидуальный проект» отражают: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 навыков коммуникативной, учебно-исследовательской деятельности, критического мышления;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сформированность навыков проектной деятельности, а также самостоятельного применения приобретённых знаний и способов дейст</w:t>
      </w:r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 xml:space="preserve">вий при решении различных </w:t>
      </w:r>
      <w:proofErr w:type="spellStart"/>
      <w:r w:rsidR="004A7B71" w:rsidRPr="004A7B7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proofErr w:type="spellEnd"/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знания нескольких учебных предметов и/или предметных областей;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сформированность понятий проект, проектирование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владение знанием этапов проектной деятельности;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владение методами поиска и анализа научной информации.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764FE0" w:rsidRPr="004A7B71" w:rsidRDefault="00764FE0" w:rsidP="004A7B71">
      <w:pPr>
        <w:tabs>
          <w:tab w:val="num" w:pos="426"/>
        </w:tabs>
        <w:spacing w:after="0" w:line="276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«Индивидуальный проект» является обязательной частью учебного плана на уровне среднего общего образования. </w:t>
      </w:r>
    </w:p>
    <w:p w:rsidR="00764FE0" w:rsidRPr="004A7B71" w:rsidRDefault="00764FE0" w:rsidP="004A7B71">
      <w:pPr>
        <w:tabs>
          <w:tab w:val="num" w:pos="426"/>
        </w:tabs>
        <w:spacing w:after="0" w:line="276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ГОУ ЯО «Рыбинская общеобразовательная школа» на изучение предмета «Индивидуальный проект» в 10 «</w:t>
      </w:r>
      <w:r w:rsidR="002063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» классе</w:t>
      </w:r>
      <w:r w:rsidRPr="004A7B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отводится 34 учебных часа из расчета 1 час в неделю.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и методы, периодичность и порядок текущей и промежуточной диагностики планируемых результатов обучающихся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</w:t>
      </w:r>
      <w:r w:rsidR="004A7B71"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ды организации и осуществления </w:t>
      </w: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учебно-познавательной деятельности: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- словесные методы (проблемная беседа, диспут, дискуссия, публичное выступление учащегося с докладом);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t>- логические методы (индукция, дедукция, анализ, синтез, сравнение);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sz w:val="28"/>
          <w:szCs w:val="28"/>
        </w:rPr>
        <w:lastRenderedPageBreak/>
        <w:t>- проблемно-поисковые методы (проблемное изложение знаний, эвристический метод, исследовательский метод);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Формами промежуточной</w:t>
      </w:r>
      <w:r w:rsidRPr="004A7B71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аттестации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учащихся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являются участие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A7B71">
        <w:rPr>
          <w:rFonts w:ascii="Times New Roman" w:hAnsi="Times New Roman" w:cs="Times New Roman"/>
          <w:sz w:val="28"/>
          <w:szCs w:val="28"/>
        </w:rPr>
        <w:br/>
      </w:r>
      <w:r w:rsidRPr="004A7B71">
        <w:rPr>
          <w:rFonts w:ascii="Times New Roman" w:eastAsia="Times New Roman" w:hAnsi="Times New Roman" w:cs="Times New Roman"/>
          <w:sz w:val="28"/>
          <w:szCs w:val="28"/>
        </w:rPr>
        <w:t>дискуссиях, круглых столах, тестирование, подготовка мультимедийной презентации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ab/>
        <w:t xml:space="preserve">по отдельным проблемам. 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i/>
          <w:iCs/>
          <w:sz w:val="28"/>
          <w:szCs w:val="28"/>
        </w:rPr>
        <w:t>Итоговая аттестация</w:t>
      </w:r>
      <w:r w:rsidRPr="004A7B7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виде конференции.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b/>
          <w:color w:val="221F1F"/>
          <w:sz w:val="28"/>
          <w:szCs w:val="28"/>
        </w:rPr>
      </w:pPr>
      <w:r w:rsidRPr="004A7B71">
        <w:rPr>
          <w:rFonts w:ascii="Times New Roman" w:hAnsi="Times New Roman" w:cs="Times New Roman"/>
          <w:b/>
          <w:color w:val="221F1F"/>
          <w:sz w:val="28"/>
          <w:szCs w:val="28"/>
        </w:rPr>
        <w:t>Содержание</w:t>
      </w:r>
      <w:r w:rsidRPr="004A7B71">
        <w:rPr>
          <w:rFonts w:ascii="Times New Roman" w:hAnsi="Times New Roman" w:cs="Times New Roman"/>
          <w:b/>
          <w:color w:val="221F1F"/>
          <w:spacing w:val="6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b/>
          <w:color w:val="221F1F"/>
          <w:sz w:val="28"/>
          <w:szCs w:val="28"/>
        </w:rPr>
        <w:t>курса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b/>
          <w:color w:val="221F1F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B71">
        <w:rPr>
          <w:rFonts w:ascii="Times New Roman" w:hAnsi="Times New Roman" w:cs="Times New Roman"/>
          <w:b/>
          <w:bCs/>
          <w:color w:val="221F1F"/>
          <w:w w:val="115"/>
          <w:sz w:val="28"/>
          <w:szCs w:val="28"/>
        </w:rPr>
        <w:t>Модуль</w:t>
      </w:r>
      <w:r w:rsidRPr="004A7B71">
        <w:rPr>
          <w:rFonts w:ascii="Times New Roman" w:hAnsi="Times New Roman" w:cs="Times New Roman"/>
          <w:b/>
          <w:bCs/>
          <w:color w:val="221F1F"/>
          <w:spacing w:val="9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b/>
          <w:bCs/>
          <w:color w:val="221F1F"/>
          <w:w w:val="115"/>
          <w:sz w:val="28"/>
          <w:szCs w:val="28"/>
        </w:rPr>
        <w:t xml:space="preserve">1. </w:t>
      </w:r>
      <w:r w:rsidRPr="004A7B71">
        <w:rPr>
          <w:rFonts w:ascii="Times New Roman" w:hAnsi="Times New Roman" w:cs="Times New Roman"/>
          <w:b/>
          <w:bCs/>
          <w:color w:val="221F1F"/>
          <w:spacing w:val="7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b/>
          <w:bCs/>
          <w:color w:val="221F1F"/>
          <w:w w:val="115"/>
          <w:sz w:val="28"/>
          <w:szCs w:val="28"/>
        </w:rPr>
        <w:t xml:space="preserve">Культура </w:t>
      </w:r>
      <w:r w:rsidR="004A7B71" w:rsidRPr="004A7B71">
        <w:rPr>
          <w:rFonts w:ascii="Times New Roman" w:hAnsi="Times New Roman" w:cs="Times New Roman"/>
          <w:b/>
          <w:bCs/>
          <w:color w:val="221F1F"/>
          <w:w w:val="115"/>
          <w:sz w:val="28"/>
          <w:szCs w:val="28"/>
        </w:rPr>
        <w:t>исследования</w:t>
      </w:r>
      <w:r w:rsidRPr="004A7B71">
        <w:rPr>
          <w:rFonts w:ascii="Times New Roman" w:hAnsi="Times New Roman" w:cs="Times New Roman"/>
          <w:b/>
          <w:bCs/>
          <w:color w:val="221F1F"/>
          <w:spacing w:val="7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b/>
          <w:bCs/>
          <w:color w:val="221F1F"/>
          <w:w w:val="115"/>
          <w:sz w:val="28"/>
          <w:szCs w:val="28"/>
        </w:rPr>
        <w:t xml:space="preserve">и </w:t>
      </w:r>
      <w:r w:rsidR="004A7B71" w:rsidRPr="004A7B71">
        <w:rPr>
          <w:rFonts w:ascii="Times New Roman" w:hAnsi="Times New Roman" w:cs="Times New Roman"/>
          <w:b/>
          <w:bCs/>
          <w:color w:val="221F1F"/>
          <w:w w:val="115"/>
          <w:sz w:val="28"/>
          <w:szCs w:val="28"/>
        </w:rPr>
        <w:t>проектирования</w:t>
      </w:r>
      <w:r w:rsidRPr="004A7B71">
        <w:rPr>
          <w:rFonts w:ascii="Times New Roman" w:hAnsi="Times New Roman" w:cs="Times New Roman"/>
          <w:b/>
          <w:bCs/>
          <w:color w:val="221F1F"/>
          <w:spacing w:val="8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b/>
          <w:bCs/>
          <w:color w:val="221F1F"/>
          <w:w w:val="115"/>
          <w:sz w:val="28"/>
          <w:szCs w:val="28"/>
        </w:rPr>
        <w:t>(5 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Знакомство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современными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научными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представлениями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нормах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проектной и исследовательской деятельности, а также анализ уже реализованных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1.1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Что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такое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Основные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понятия,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применяемые в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области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проектирования: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проект;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технологические,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социальные,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экономические,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волонтёрские,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организационные,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смешанные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проекты.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1.2.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proofErr w:type="spellStart"/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Анализирование</w:t>
      </w:r>
      <w:proofErr w:type="spellEnd"/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Самостоятельная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работа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обучающихся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(индивидуально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группах)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на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основе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найденного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материала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из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открытых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источников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содержания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школьных предметов, изученных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 ранее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(истории,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биологии,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физики,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химии).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1.3.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Выдвижение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идеи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Процесс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проектирования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его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отличие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от</w:t>
      </w:r>
      <w:r w:rsidRPr="004A7B71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других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профессиональных</w:t>
      </w:r>
      <w:r w:rsidRPr="004A7B71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занятий.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 xml:space="preserve">1.4.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Техническое проектирование и конструирование. Разбор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понятий: проектно-конструкторская деятельность, конструирование, техническое</w:t>
      </w:r>
      <w:r w:rsidRPr="004A7B71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проектирование.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1.5.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Социальное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проектирование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возможность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улучшить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социальную</w:t>
      </w:r>
      <w:r w:rsidRPr="004A7B71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сферу</w:t>
      </w:r>
      <w:r w:rsidRPr="004A7B71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закрепить</w:t>
      </w:r>
      <w:r w:rsidRPr="004A7B71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определённую</w:t>
      </w:r>
      <w:r w:rsidRPr="004A7B71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систему</w:t>
      </w:r>
      <w:r w:rsidRPr="004A7B71">
        <w:rPr>
          <w:rFonts w:ascii="Times New Roman" w:hAnsi="Times New Roman" w:cs="Times New Roman"/>
          <w:color w:val="221F1F"/>
          <w:spacing w:val="4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ценностей</w:t>
      </w:r>
      <w:r w:rsidRPr="004A7B71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4A7B71">
        <w:rPr>
          <w:rFonts w:ascii="Times New Roman" w:hAnsi="Times New Roman" w:cs="Times New Roman"/>
          <w:color w:val="221F1F"/>
          <w:spacing w:val="4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сознании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учащихся.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 xml:space="preserve">Раздел 1.6.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Волонтёрские проекты и сообщества. Виды волонтёрских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проектов: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социокультурные,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информационно-консультативные,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экологиче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ские.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Модуль</w:t>
      </w:r>
      <w:r w:rsidRPr="004A7B71">
        <w:rPr>
          <w:rFonts w:ascii="Times New Roman" w:hAnsi="Times New Roman" w:cs="Times New Roman"/>
          <w:color w:val="221F1F"/>
          <w:spacing w:val="3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2. </w:t>
      </w:r>
      <w:r w:rsidRPr="004A7B71">
        <w:rPr>
          <w:rFonts w:ascii="Times New Roman" w:hAnsi="Times New Roman" w:cs="Times New Roman"/>
          <w:color w:val="221F1F"/>
          <w:spacing w:val="2"/>
          <w:w w:val="115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Самоопределение</w:t>
      </w:r>
      <w:r w:rsidRPr="004A7B71">
        <w:rPr>
          <w:rFonts w:ascii="Times New Roman" w:hAnsi="Times New Roman" w:cs="Times New Roman"/>
          <w:color w:val="221F1F"/>
          <w:spacing w:val="2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(4</w:t>
      </w:r>
      <w:r w:rsidRPr="004A7B71">
        <w:rPr>
          <w:rFonts w:ascii="Times New Roman" w:hAnsi="Times New Roman" w:cs="Times New Roman"/>
          <w:color w:val="221F1F"/>
          <w:spacing w:val="2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</w:rPr>
        <w:t>Самостоятельная</w:t>
      </w:r>
      <w:r w:rsidRPr="004A7B71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</w:rPr>
        <w:t>работа</w:t>
      </w:r>
      <w:r w:rsidRPr="004A7B71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spacing w:val="-1"/>
          <w:w w:val="110"/>
          <w:sz w:val="28"/>
          <w:szCs w:val="28"/>
        </w:rPr>
        <w:t>обучающихся</w:t>
      </w:r>
      <w:r w:rsidRPr="004A7B71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4A7B71">
        <w:rPr>
          <w:rFonts w:ascii="Times New Roman" w:hAnsi="Times New Roman" w:cs="Times New Roman"/>
          <w:color w:val="221F1F"/>
          <w:spacing w:val="1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ключевыми</w:t>
      </w:r>
      <w:r w:rsidRPr="004A7B71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элементами</w:t>
      </w:r>
      <w:r w:rsidRPr="004A7B71">
        <w:rPr>
          <w:rFonts w:ascii="Times New Roman" w:hAnsi="Times New Roman" w:cs="Times New Roman"/>
          <w:color w:val="221F1F"/>
          <w:spacing w:val="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2.1. </w:t>
      </w:r>
      <w:r w:rsidRPr="004A7B71">
        <w:rPr>
          <w:rFonts w:ascii="Times New Roman" w:hAnsi="Times New Roman" w:cs="Times New Roman"/>
          <w:i/>
          <w:color w:val="221F1F"/>
          <w:spacing w:val="7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Проекты</w:t>
      </w:r>
      <w:r w:rsidRPr="004A7B71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технологии:</w:t>
      </w:r>
      <w:r w:rsidRPr="004A7B71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выбор</w:t>
      </w:r>
      <w:r w:rsidRPr="004A7B71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сферы</w:t>
      </w:r>
      <w:r w:rsidRPr="004A7B71">
        <w:rPr>
          <w:rFonts w:ascii="Times New Roman" w:hAnsi="Times New Roman" w:cs="Times New Roman"/>
          <w:color w:val="221F1F"/>
          <w:spacing w:val="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25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2.2.</w:t>
      </w:r>
      <w:r w:rsidRPr="004A7B71">
        <w:rPr>
          <w:rFonts w:ascii="Times New Roman" w:hAnsi="Times New Roman" w:cs="Times New Roman"/>
          <w:i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Создаём</w:t>
      </w:r>
      <w:r w:rsidRPr="004A7B71">
        <w:rPr>
          <w:rFonts w:ascii="Times New Roman" w:hAnsi="Times New Roman" w:cs="Times New Roman"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элементы</w:t>
      </w:r>
      <w:r w:rsidRPr="004A7B71">
        <w:rPr>
          <w:rFonts w:ascii="Times New Roman" w:hAnsi="Times New Roman" w:cs="Times New Roman"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образа</w:t>
      </w:r>
      <w:r w:rsidRPr="004A7B71">
        <w:rPr>
          <w:rFonts w:ascii="Times New Roman" w:hAnsi="Times New Roman" w:cs="Times New Roman"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будущего:</w:t>
      </w:r>
      <w:r w:rsidRPr="004A7B71">
        <w:rPr>
          <w:rFonts w:ascii="Times New Roman" w:hAnsi="Times New Roman" w:cs="Times New Roman"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что</w:t>
      </w:r>
      <w:r w:rsidRPr="004A7B71">
        <w:rPr>
          <w:rFonts w:ascii="Times New Roman" w:hAnsi="Times New Roman" w:cs="Times New Roman"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мы</w:t>
      </w:r>
      <w:r w:rsidRPr="004A7B71">
        <w:rPr>
          <w:rFonts w:ascii="Times New Roman" w:hAnsi="Times New Roman" w:cs="Times New Roman"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хотим изменить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своим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проектом.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0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2.3. </w:t>
      </w:r>
      <w:r w:rsidRPr="004A7B71">
        <w:rPr>
          <w:rFonts w:ascii="Times New Roman" w:hAnsi="Times New Roman" w:cs="Times New Roman"/>
          <w:i/>
          <w:color w:val="221F1F"/>
          <w:spacing w:val="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Формируем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отношение</w:t>
      </w:r>
      <w:r w:rsidRPr="004A7B71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</w:t>
      </w:r>
      <w:r w:rsidRPr="004A7B71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проблемам.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2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2.4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.</w:t>
      </w:r>
      <w:r w:rsidRPr="004A7B71">
        <w:rPr>
          <w:rFonts w:ascii="Times New Roman" w:hAnsi="Times New Roman" w:cs="Times New Roman"/>
          <w:color w:val="221F1F"/>
          <w:spacing w:val="18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Знакомимся</w:t>
      </w:r>
      <w:r w:rsidRPr="004A7B71">
        <w:rPr>
          <w:rFonts w:ascii="Times New Roman" w:hAnsi="Times New Roman" w:cs="Times New Roman"/>
          <w:color w:val="221F1F"/>
          <w:spacing w:val="18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с</w:t>
      </w:r>
      <w:r w:rsidRPr="004A7B71">
        <w:rPr>
          <w:rFonts w:ascii="Times New Roman" w:hAnsi="Times New Roman" w:cs="Times New Roman"/>
          <w:color w:val="221F1F"/>
          <w:spacing w:val="18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проектными</w:t>
      </w:r>
      <w:r w:rsidRPr="004A7B71">
        <w:rPr>
          <w:rFonts w:ascii="Times New Roman" w:hAnsi="Times New Roman" w:cs="Times New Roman"/>
          <w:color w:val="221F1F"/>
          <w:spacing w:val="18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движениями.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2.5.</w:t>
      </w:r>
      <w:r w:rsidRPr="004A7B71">
        <w:rPr>
          <w:rFonts w:ascii="Times New Roman" w:hAnsi="Times New Roman" w:cs="Times New Roman"/>
          <w:i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Первичное</w:t>
      </w:r>
      <w:r w:rsidRPr="004A7B71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самоопределение.</w:t>
      </w:r>
      <w:r w:rsidRPr="004A7B71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Обоснование</w:t>
      </w:r>
      <w:r w:rsidRPr="004A7B71">
        <w:rPr>
          <w:rFonts w:ascii="Times New Roman" w:hAnsi="Times New Roman" w:cs="Times New Roman"/>
          <w:color w:val="221F1F"/>
          <w:spacing w:val="4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актуальности</w:t>
      </w:r>
      <w:r w:rsidRPr="004A7B71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темы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для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проекта/исследования.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Модуль</w:t>
      </w:r>
      <w:r w:rsidRPr="004A7B71">
        <w:rPr>
          <w:rFonts w:ascii="Times New Roman" w:hAnsi="Times New Roman" w:cs="Times New Roman"/>
          <w:color w:val="221F1F"/>
          <w:spacing w:val="16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3. </w:t>
      </w:r>
      <w:r w:rsidRPr="004A7B71">
        <w:rPr>
          <w:rFonts w:ascii="Times New Roman" w:hAnsi="Times New Roman" w:cs="Times New Roman"/>
          <w:color w:val="221F1F"/>
          <w:spacing w:val="1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Замысел проекта (4 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lastRenderedPageBreak/>
        <w:t>Раздел</w:t>
      </w:r>
      <w:r w:rsidRPr="004A7B71">
        <w:rPr>
          <w:rFonts w:ascii="Times New Roman" w:hAnsi="Times New Roman" w:cs="Times New Roman"/>
          <w:i/>
          <w:color w:val="221F1F"/>
          <w:spacing w:val="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3.1.</w:t>
      </w:r>
      <w:r w:rsidRPr="004A7B71">
        <w:rPr>
          <w:rFonts w:ascii="Times New Roman" w:hAnsi="Times New Roman" w:cs="Times New Roman"/>
          <w:i/>
          <w:color w:val="221F1F"/>
          <w:spacing w:val="45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Понятия</w:t>
      </w:r>
      <w:r w:rsidRPr="004A7B71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«проблема»</w:t>
      </w:r>
      <w:r w:rsidRPr="004A7B71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«позиция»</w:t>
      </w:r>
      <w:r w:rsidRPr="004A7B71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4A7B71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работе</w:t>
      </w:r>
      <w:r w:rsidRPr="004A7B71">
        <w:rPr>
          <w:rFonts w:ascii="Times New Roman" w:hAnsi="Times New Roman" w:cs="Times New Roman"/>
          <w:color w:val="221F1F"/>
          <w:spacing w:val="45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над</w:t>
      </w:r>
      <w:r w:rsidRPr="004A7B71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проектом.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3.2. 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Выдвижение и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формулировка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цели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4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3.3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  <w:r w:rsidRPr="004A7B71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Целеполагание,</w:t>
      </w:r>
      <w:r w:rsidRPr="004A7B71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постановка</w:t>
      </w:r>
      <w:r w:rsidRPr="004A7B71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задач</w:t>
      </w:r>
      <w:r w:rsidRPr="004A7B71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прогнозирование</w:t>
      </w:r>
      <w:r w:rsidRPr="004A7B71">
        <w:rPr>
          <w:rFonts w:ascii="Times New Roman" w:hAnsi="Times New Roman" w:cs="Times New Roman"/>
          <w:color w:val="221F1F"/>
          <w:spacing w:val="3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результатов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3.4. </w:t>
      </w:r>
      <w:r w:rsidRPr="004A7B71">
        <w:rPr>
          <w:rFonts w:ascii="Times New Roman" w:hAnsi="Times New Roman" w:cs="Times New Roman"/>
          <w:i/>
          <w:color w:val="221F1F"/>
          <w:spacing w:val="2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Ресурсы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2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бюджет проекта.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3.5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.  Поиск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недостающей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информации, её обработка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и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анализ.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Модуль</w:t>
      </w:r>
      <w:r w:rsidRPr="004A7B71">
        <w:rPr>
          <w:rFonts w:ascii="Times New Roman" w:hAnsi="Times New Roman" w:cs="Times New Roman"/>
          <w:color w:val="221F1F"/>
          <w:spacing w:val="1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4. </w:t>
      </w:r>
      <w:r w:rsidRPr="004A7B71">
        <w:rPr>
          <w:rFonts w:ascii="Times New Roman" w:hAnsi="Times New Roman" w:cs="Times New Roman"/>
          <w:color w:val="221F1F"/>
          <w:spacing w:val="10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Условия реализации </w:t>
      </w:r>
      <w:r w:rsidR="004A7B71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проекта</w:t>
      </w:r>
      <w:r w:rsidRPr="004A7B71">
        <w:rPr>
          <w:rFonts w:ascii="Times New Roman" w:hAnsi="Times New Roman" w:cs="Times New Roman"/>
          <w:color w:val="221F1F"/>
          <w:spacing w:val="1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(3ч)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Анализ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необходимых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условий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реализации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знакомство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4A7B71">
        <w:rPr>
          <w:rFonts w:ascii="Times New Roman" w:hAnsi="Times New Roman" w:cs="Times New Roman"/>
          <w:color w:val="221F1F"/>
          <w:spacing w:val="-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понятиями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разных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предметных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дисциплин.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="00764FE0"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4.1. </w:t>
      </w:r>
      <w:r w:rsidR="00764FE0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Планирование действий. Освоение понятий: планирование,</w:t>
      </w:r>
      <w:r w:rsidR="00764FE0"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прогнозирование,</w:t>
      </w:r>
      <w:r w:rsidR="00764FE0"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спонсор,</w:t>
      </w:r>
      <w:r w:rsidR="00764FE0"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инвестор,</w:t>
      </w:r>
      <w:r w:rsidR="00764FE0"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благотворитель.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4.2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Источники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финансирования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Освоение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понятий: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кредитование,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бизнес-план,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венчурные фонды и компании,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бизнес-ангелы,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долговые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долевые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ценные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бумаги,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дивиденды,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фондовый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рынок,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proofErr w:type="spellStart"/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краудфандинг</w:t>
      </w:r>
      <w:proofErr w:type="spellEnd"/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color w:val="221F1F"/>
          <w:w w:val="115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 xml:space="preserve">Раздел 4.3.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Сторонники и команда проекта, эффективность использования вклада каждого участника. Особенности работы команды над проектом,</w:t>
      </w:r>
      <w:r w:rsidRPr="004A7B71">
        <w:rPr>
          <w:rFonts w:ascii="Times New Roman" w:hAnsi="Times New Roman" w:cs="Times New Roman"/>
          <w:color w:val="221F1F"/>
          <w:spacing w:val="39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проектная</w:t>
      </w:r>
      <w:r w:rsidRPr="004A7B71">
        <w:rPr>
          <w:rFonts w:ascii="Times New Roman" w:hAnsi="Times New Roman" w:cs="Times New Roman"/>
          <w:color w:val="221F1F"/>
          <w:spacing w:val="39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команда,</w:t>
      </w:r>
      <w:r w:rsidRPr="004A7B71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роли</w:t>
      </w:r>
      <w:r w:rsidRPr="004A7B71">
        <w:rPr>
          <w:rFonts w:ascii="Times New Roman" w:hAnsi="Times New Roman" w:cs="Times New Roman"/>
          <w:color w:val="221F1F"/>
          <w:spacing w:val="39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39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функции</w:t>
      </w:r>
      <w:r w:rsidRPr="004A7B71">
        <w:rPr>
          <w:rFonts w:ascii="Times New Roman" w:hAnsi="Times New Roman" w:cs="Times New Roman"/>
          <w:color w:val="221F1F"/>
          <w:spacing w:val="40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в</w:t>
      </w:r>
      <w:r w:rsidRPr="004A7B71">
        <w:rPr>
          <w:rFonts w:ascii="Times New Roman" w:hAnsi="Times New Roman" w:cs="Times New Roman"/>
          <w:color w:val="221F1F"/>
          <w:spacing w:val="39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проекте.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4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4.4. </w:t>
      </w:r>
      <w:r w:rsidRPr="004A7B71">
        <w:rPr>
          <w:rFonts w:ascii="Times New Roman" w:hAnsi="Times New Roman" w:cs="Times New Roman"/>
          <w:i/>
          <w:color w:val="221F1F"/>
          <w:spacing w:val="2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Модели и способы управления проектами.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Модуль</w:t>
      </w:r>
      <w:r w:rsidRPr="004A7B71">
        <w:rPr>
          <w:rFonts w:ascii="Times New Roman" w:hAnsi="Times New Roman" w:cs="Times New Roman"/>
          <w:color w:val="221F1F"/>
          <w:spacing w:val="27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5.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Трудности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реализации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проекта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(4 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Раздел 5.1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. Переход от замысла к реализации проекта. Освоение понятий: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жизненный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цикл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проекта,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lastRenderedPageBreak/>
        <w:t>жизненный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цикл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продукта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(изделия),</w:t>
      </w:r>
      <w:r w:rsidRPr="004A7B71">
        <w:rPr>
          <w:rFonts w:ascii="Times New Roman" w:hAnsi="Times New Roman" w:cs="Times New Roman"/>
          <w:color w:val="221F1F"/>
          <w:spacing w:val="-49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эксплуатация,</w:t>
      </w:r>
      <w:r w:rsidRPr="004A7B71">
        <w:rPr>
          <w:rFonts w:ascii="Times New Roman" w:hAnsi="Times New Roman" w:cs="Times New Roman"/>
          <w:color w:val="221F1F"/>
          <w:spacing w:val="4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утилизация.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5.2.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Возможные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риски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способы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их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предвидения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преодоления.</w:t>
      </w:r>
    </w:p>
    <w:p w:rsidR="00764FE0" w:rsidRPr="004A7B71" w:rsidRDefault="004A7B71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Модуль 6. Предварительная </w:t>
      </w:r>
      <w:r w:rsidR="00764FE0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защита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 xml:space="preserve"> и экспертная оценка </w:t>
      </w:r>
      <w:r w:rsidR="00764FE0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проектных</w:t>
      </w:r>
      <w:r w:rsidR="00764FE0"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и</w:t>
      </w:r>
      <w:r w:rsidR="00764FE0" w:rsidRPr="004A7B71">
        <w:rPr>
          <w:rFonts w:ascii="Times New Roman" w:hAnsi="Times New Roman" w:cs="Times New Roman"/>
          <w:color w:val="221F1F"/>
          <w:spacing w:val="9"/>
          <w:w w:val="115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исследовательских</w:t>
      </w:r>
      <w:r w:rsidR="00764FE0" w:rsidRPr="004A7B71">
        <w:rPr>
          <w:rFonts w:ascii="Times New Roman" w:hAnsi="Times New Roman" w:cs="Times New Roman"/>
          <w:color w:val="221F1F"/>
          <w:spacing w:val="9"/>
          <w:w w:val="115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работ</w:t>
      </w:r>
      <w:r w:rsidR="00764FE0" w:rsidRPr="004A7B71">
        <w:rPr>
          <w:rFonts w:ascii="Times New Roman" w:hAnsi="Times New Roman" w:cs="Times New Roman"/>
          <w:color w:val="221F1F"/>
          <w:spacing w:val="9"/>
          <w:w w:val="115"/>
          <w:sz w:val="28"/>
          <w:szCs w:val="28"/>
        </w:rPr>
        <w:t xml:space="preserve"> </w:t>
      </w:r>
      <w:r w:rsidR="00764FE0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(5 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4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6.1.</w:t>
      </w:r>
      <w:r w:rsidRPr="004A7B71">
        <w:rPr>
          <w:rFonts w:ascii="Times New Roman" w:hAnsi="Times New Roman" w:cs="Times New Roman"/>
          <w:i/>
          <w:color w:val="221F1F"/>
          <w:spacing w:val="36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Позиция</w:t>
      </w:r>
      <w:r w:rsidRPr="004A7B71">
        <w:rPr>
          <w:rFonts w:ascii="Times New Roman" w:hAnsi="Times New Roman" w:cs="Times New Roman"/>
          <w:color w:val="221F1F"/>
          <w:spacing w:val="36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эксперта.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6.2.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Предварительная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защита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 и исследовательских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работ,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подготовка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взаимодействию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экспертами.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6.3.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Оценка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проекта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сверстников: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«Разработка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порта</w:t>
      </w:r>
      <w:r w:rsidRPr="004A7B71">
        <w:rPr>
          <w:rFonts w:ascii="Times New Roman" w:hAnsi="Times New Roman" w:cs="Times New Roman"/>
          <w:color w:val="221F1F"/>
          <w:spacing w:val="-1"/>
          <w:w w:val="115"/>
          <w:sz w:val="28"/>
          <w:szCs w:val="28"/>
        </w:rPr>
        <w:t xml:space="preserve">тивного металлоискателя». Проектно-конструкторское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решение в рамках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проекта</w:t>
      </w:r>
      <w:r w:rsidRPr="004A7B71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его</w:t>
      </w:r>
      <w:r w:rsidRPr="004A7B71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экспертная</w:t>
      </w:r>
      <w:r w:rsidRPr="004A7B71">
        <w:rPr>
          <w:rFonts w:ascii="Times New Roman" w:hAnsi="Times New Roman" w:cs="Times New Roman"/>
          <w:color w:val="221F1F"/>
          <w:spacing w:val="43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оценка.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3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5"/>
          <w:sz w:val="28"/>
          <w:szCs w:val="28"/>
        </w:rPr>
        <w:t>6.4.</w:t>
      </w:r>
      <w:r w:rsidRPr="004A7B71">
        <w:rPr>
          <w:rFonts w:ascii="Times New Roman" w:hAnsi="Times New Roman" w:cs="Times New Roman"/>
          <w:i/>
          <w:color w:val="221F1F"/>
          <w:spacing w:val="2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Начальный</w:t>
      </w:r>
      <w:r w:rsidRPr="004A7B71">
        <w:rPr>
          <w:rFonts w:ascii="Times New Roman" w:hAnsi="Times New Roman" w:cs="Times New Roman"/>
          <w:color w:val="221F1F"/>
          <w:spacing w:val="2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этап</w:t>
      </w:r>
      <w:r w:rsidRPr="004A7B71">
        <w:rPr>
          <w:rFonts w:ascii="Times New Roman" w:hAnsi="Times New Roman" w:cs="Times New Roman"/>
          <w:color w:val="221F1F"/>
          <w:spacing w:val="2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исследования</w:t>
      </w:r>
      <w:r w:rsidRPr="004A7B71">
        <w:rPr>
          <w:rFonts w:ascii="Times New Roman" w:hAnsi="Times New Roman" w:cs="Times New Roman"/>
          <w:color w:val="221F1F"/>
          <w:spacing w:val="2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2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его</w:t>
      </w:r>
      <w:r w:rsidRPr="004A7B71">
        <w:rPr>
          <w:rFonts w:ascii="Times New Roman" w:hAnsi="Times New Roman" w:cs="Times New Roman"/>
          <w:color w:val="221F1F"/>
          <w:spacing w:val="2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экспертная</w:t>
      </w:r>
      <w:r w:rsidRPr="004A7B71">
        <w:rPr>
          <w:rFonts w:ascii="Times New Roman" w:hAnsi="Times New Roman" w:cs="Times New Roman"/>
          <w:color w:val="221F1F"/>
          <w:spacing w:val="23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оценка.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Модуль</w:t>
      </w:r>
      <w:r w:rsidRPr="004A7B71">
        <w:rPr>
          <w:rFonts w:ascii="Times New Roman" w:hAnsi="Times New Roman" w:cs="Times New Roman"/>
          <w:color w:val="221F1F"/>
          <w:spacing w:val="34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7.</w:t>
      </w:r>
      <w:r w:rsidRPr="004A7B71">
        <w:rPr>
          <w:rFonts w:ascii="Times New Roman" w:hAnsi="Times New Roman" w:cs="Times New Roman"/>
          <w:color w:val="221F1F"/>
          <w:spacing w:val="3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Дополнительные</w:t>
      </w:r>
      <w:r w:rsidRPr="004A7B71">
        <w:rPr>
          <w:rFonts w:ascii="Times New Roman" w:hAnsi="Times New Roman" w:cs="Times New Roman"/>
          <w:color w:val="221F1F"/>
          <w:spacing w:val="3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возможности</w:t>
      </w:r>
      <w:r w:rsidRPr="004A7B71">
        <w:rPr>
          <w:rFonts w:ascii="Times New Roman" w:hAnsi="Times New Roman" w:cs="Times New Roman"/>
          <w:color w:val="221F1F"/>
          <w:spacing w:val="3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улучшения</w:t>
      </w:r>
      <w:r w:rsidRPr="004A7B71">
        <w:rPr>
          <w:rFonts w:ascii="Times New Roman" w:hAnsi="Times New Roman" w:cs="Times New Roman"/>
          <w:color w:val="221F1F"/>
          <w:spacing w:val="3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проекта</w:t>
      </w:r>
      <w:r w:rsidRPr="004A7B71">
        <w:rPr>
          <w:rFonts w:ascii="Times New Roman" w:hAnsi="Times New Roman" w:cs="Times New Roman"/>
          <w:color w:val="221F1F"/>
          <w:spacing w:val="35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(5ч)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7.1.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Технология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мост от идеи к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 продукту.</w:t>
      </w:r>
      <w:r w:rsidR="004A7B71"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 Освоение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понятий: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изобретение,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технология,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технологическая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долина,</w:t>
      </w:r>
      <w:r w:rsidRPr="004A7B71">
        <w:rPr>
          <w:rFonts w:ascii="Times New Roman" w:hAnsi="Times New Roman" w:cs="Times New Roman"/>
          <w:color w:val="221F1F"/>
          <w:spacing w:val="3"/>
          <w:w w:val="110"/>
          <w:sz w:val="28"/>
          <w:szCs w:val="28"/>
        </w:rPr>
        <w:t xml:space="preserve"> </w:t>
      </w:r>
      <w:proofErr w:type="spellStart"/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агротехнологии</w:t>
      </w:r>
      <w:proofErr w:type="spellEnd"/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22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 xml:space="preserve">7.2. </w:t>
      </w:r>
      <w:r w:rsidRPr="004A7B71">
        <w:rPr>
          <w:rFonts w:ascii="Times New Roman" w:hAnsi="Times New Roman" w:cs="Times New Roman"/>
          <w:i/>
          <w:color w:val="221F1F"/>
          <w:spacing w:val="9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Видим за проектом инфраструктуру.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7.3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Опросы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как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эффективный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инструмент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проектирования.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Освоение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понятий: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анкета,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социологический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опрос,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интернет-опрос,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генеральная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совокупность,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выборка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респондентов.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7.4.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Возможности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социальных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сетей.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Сетевые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формы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проектов.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Освоение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понятий: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proofErr w:type="spellStart"/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таргетированная</w:t>
      </w:r>
      <w:proofErr w:type="spellEnd"/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lastRenderedPageBreak/>
        <w:t>реклама,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реклама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по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бартеру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возможности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продвижения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проектов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в</w:t>
      </w:r>
      <w:r w:rsidRPr="004A7B71">
        <w:rPr>
          <w:rFonts w:ascii="Times New Roman" w:hAnsi="Times New Roman" w:cs="Times New Roman"/>
          <w:color w:val="221F1F"/>
          <w:spacing w:val="48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социальных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сетях.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7.5.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Алгоритм создания и использования видеоролика для продвижения</w:t>
      </w:r>
      <w:r w:rsidRPr="004A7B71">
        <w:rPr>
          <w:rFonts w:ascii="Times New Roman" w:hAnsi="Times New Roman" w:cs="Times New Roman"/>
          <w:color w:val="221F1F"/>
          <w:spacing w:val="47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проекта.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Раздел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i/>
          <w:color w:val="221F1F"/>
          <w:w w:val="110"/>
          <w:sz w:val="28"/>
          <w:szCs w:val="28"/>
        </w:rPr>
        <w:t>7.6.</w:t>
      </w:r>
      <w:r w:rsidRPr="004A7B71">
        <w:rPr>
          <w:rFonts w:ascii="Times New Roman" w:hAnsi="Times New Roman" w:cs="Times New Roman"/>
          <w:i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Оформление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предъявление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результатов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проектной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исследовательской</w:t>
      </w:r>
      <w:r w:rsidRPr="004A7B71">
        <w:rPr>
          <w:rFonts w:ascii="Times New Roman" w:hAnsi="Times New Roman" w:cs="Times New Roman"/>
          <w:color w:val="221F1F"/>
          <w:spacing w:val="46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деятельности.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Модуль</w:t>
      </w:r>
      <w:r w:rsidRPr="004A7B71">
        <w:rPr>
          <w:rFonts w:ascii="Times New Roman" w:hAnsi="Times New Roman" w:cs="Times New Roman"/>
          <w:color w:val="221F1F"/>
          <w:spacing w:val="27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8.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Презентация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и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защита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индивидуального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проекта</w:t>
      </w:r>
      <w:r w:rsidRPr="004A7B71">
        <w:rPr>
          <w:rFonts w:ascii="Times New Roman" w:hAnsi="Times New Roman" w:cs="Times New Roman"/>
          <w:color w:val="221F1F"/>
          <w:spacing w:val="28"/>
          <w:w w:val="12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20"/>
          <w:sz w:val="28"/>
          <w:szCs w:val="28"/>
        </w:rPr>
        <w:t>(3 ч)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color w:val="221F1F"/>
          <w:w w:val="110"/>
          <w:sz w:val="28"/>
          <w:szCs w:val="28"/>
        </w:rPr>
      </w:pPr>
      <w:r w:rsidRPr="004A7B71">
        <w:rPr>
          <w:rFonts w:ascii="Times New Roman" w:hAnsi="Times New Roman" w:cs="Times New Roman"/>
          <w:color w:val="221F1F"/>
          <w:w w:val="115"/>
          <w:sz w:val="28"/>
          <w:szCs w:val="28"/>
        </w:rPr>
        <w:t>Итоговая презентация, публичная защита индивидуальных проектов/</w:t>
      </w:r>
      <w:r w:rsidRPr="004A7B71">
        <w:rPr>
          <w:rFonts w:ascii="Times New Roman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исследований</w:t>
      </w:r>
      <w:r w:rsidRPr="004A7B71">
        <w:rPr>
          <w:rFonts w:ascii="Times New Roman" w:hAnsi="Times New Roman" w:cs="Times New Roman"/>
          <w:color w:val="221F1F"/>
          <w:spacing w:val="1"/>
          <w:w w:val="110"/>
          <w:sz w:val="28"/>
          <w:szCs w:val="28"/>
        </w:rPr>
        <w:t xml:space="preserve"> </w:t>
      </w:r>
      <w:r w:rsidRPr="004A7B71">
        <w:rPr>
          <w:rFonts w:ascii="Times New Roman" w:hAnsi="Times New Roman" w:cs="Times New Roman"/>
          <w:color w:val="221F1F"/>
          <w:w w:val="110"/>
          <w:sz w:val="28"/>
          <w:szCs w:val="28"/>
        </w:rPr>
        <w:t>старшеклассников</w:t>
      </w: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FE0" w:rsidRPr="004A7B71" w:rsidRDefault="00764FE0" w:rsidP="004A7B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64FE0" w:rsidRPr="004A7B71" w:rsidSect="00764FE0">
          <w:pgSz w:w="9470" w:h="12590"/>
          <w:pgMar w:top="822" w:right="822" w:bottom="1140" w:left="1134" w:header="0" w:footer="941" w:gutter="0"/>
          <w:cols w:space="720"/>
          <w:docGrid w:linePitch="299"/>
        </w:sectPr>
      </w:pPr>
    </w:p>
    <w:p w:rsidR="004A7B71" w:rsidRPr="004A7B71" w:rsidRDefault="004A7B71" w:rsidP="002063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учебного предмета «Индивидуальный проект»</w:t>
      </w:r>
    </w:p>
    <w:p w:rsidR="004A7B71" w:rsidRPr="004A7B71" w:rsidRDefault="004A7B71" w:rsidP="002063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10 «</w:t>
      </w:r>
      <w:r w:rsidR="002063E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» класс</w:t>
      </w:r>
    </w:p>
    <w:p w:rsidR="004A7B71" w:rsidRPr="004A7B71" w:rsidRDefault="004A7B71" w:rsidP="002063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2063E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2063E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A7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A7B71" w:rsidRPr="004A7B71" w:rsidRDefault="004A7B71" w:rsidP="004A7B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21F1F"/>
          <w:w w:val="110"/>
          <w:sz w:val="28"/>
          <w:szCs w:val="28"/>
        </w:rPr>
      </w:pPr>
    </w:p>
    <w:tbl>
      <w:tblPr>
        <w:tblStyle w:val="TableNormal"/>
        <w:tblW w:w="5235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953"/>
        <w:gridCol w:w="6827"/>
        <w:gridCol w:w="731"/>
        <w:gridCol w:w="850"/>
        <w:gridCol w:w="1771"/>
      </w:tblGrid>
      <w:tr w:rsidR="004A7B71" w:rsidRPr="004A7B71" w:rsidTr="002063EF">
        <w:trPr>
          <w:cantSplit/>
          <w:trHeight w:val="2177"/>
        </w:trPr>
        <w:tc>
          <w:tcPr>
            <w:tcW w:w="363" w:type="pct"/>
            <w:shd w:val="clear" w:color="auto" w:fill="auto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97" w:type="pct"/>
            <w:shd w:val="clear" w:color="auto" w:fill="auto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  <w:t>Тема</w:t>
            </w:r>
            <w:proofErr w:type="spellEnd"/>
          </w:p>
        </w:tc>
        <w:tc>
          <w:tcPr>
            <w:tcW w:w="2240" w:type="pct"/>
            <w:shd w:val="clear" w:color="auto" w:fill="auto"/>
          </w:tcPr>
          <w:p w:rsidR="004A7B71" w:rsidRPr="004A7B71" w:rsidRDefault="004A7B71" w:rsidP="004A7B71">
            <w:pPr>
              <w:spacing w:line="276" w:lineRule="auto"/>
              <w:ind w:left="141" w:right="9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A7B71" w:rsidRPr="004A7B71" w:rsidRDefault="004A7B71" w:rsidP="004A7B71">
            <w:pPr>
              <w:spacing w:line="276" w:lineRule="auto"/>
              <w:ind w:left="141" w:right="9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sz w:val="28"/>
                <w:szCs w:val="28"/>
                <w:lang w:eastAsia="en-US"/>
              </w:rPr>
              <w:t>Основное</w:t>
            </w:r>
            <w:proofErr w:type="spellEnd"/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4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sz w:val="28"/>
                <w:szCs w:val="28"/>
                <w:lang w:eastAsia="en-US"/>
              </w:rPr>
              <w:t>содержание</w:t>
            </w:r>
            <w:proofErr w:type="spellEnd"/>
          </w:p>
        </w:tc>
        <w:tc>
          <w:tcPr>
            <w:tcW w:w="240" w:type="pct"/>
            <w:shd w:val="clear" w:color="auto" w:fill="auto"/>
            <w:textDirection w:val="btLr"/>
          </w:tcPr>
          <w:p w:rsidR="004A7B71" w:rsidRPr="004A7B71" w:rsidRDefault="004A7B71" w:rsidP="002063EF">
            <w:pPr>
              <w:spacing w:after="0" w:line="276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10"/>
                <w:sz w:val="28"/>
                <w:szCs w:val="28"/>
                <w:lang w:eastAsia="en-US"/>
              </w:rPr>
              <w:t>Кол-во</w:t>
            </w:r>
            <w:proofErr w:type="spellEnd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10"/>
                <w:sz w:val="28"/>
                <w:szCs w:val="28"/>
                <w:lang w:eastAsia="en-US"/>
              </w:rPr>
              <w:t>часов</w:t>
            </w:r>
            <w:proofErr w:type="spellEnd"/>
          </w:p>
        </w:tc>
        <w:tc>
          <w:tcPr>
            <w:tcW w:w="279" w:type="pct"/>
            <w:shd w:val="clear" w:color="auto" w:fill="auto"/>
            <w:textDirection w:val="btLr"/>
          </w:tcPr>
          <w:p w:rsidR="004A7B71" w:rsidRPr="004A7B71" w:rsidRDefault="004A7B71" w:rsidP="002063EF">
            <w:pPr>
              <w:spacing w:line="276" w:lineRule="auto"/>
              <w:ind w:left="119" w:right="113"/>
              <w:jc w:val="both"/>
              <w:rPr>
                <w:rFonts w:ascii="Times New Roman" w:eastAsia="Calibri" w:hAnsi="Times New Roman" w:cs="Times New Roman"/>
                <w:b/>
                <w:color w:val="221F1F"/>
                <w:w w:val="9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95"/>
                <w:sz w:val="28"/>
                <w:szCs w:val="28"/>
                <w:lang w:eastAsia="en-US"/>
              </w:rPr>
              <w:t>Контрольная</w:t>
            </w:r>
            <w:proofErr w:type="spellEnd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9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95"/>
                <w:sz w:val="28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581" w:type="pct"/>
            <w:shd w:val="clear" w:color="auto" w:fill="auto"/>
          </w:tcPr>
          <w:p w:rsidR="002063EF" w:rsidRDefault="002063EF" w:rsidP="002063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221F1F"/>
                <w:w w:val="95"/>
                <w:sz w:val="28"/>
                <w:szCs w:val="28"/>
                <w:lang w:eastAsia="en-US"/>
              </w:rPr>
            </w:pPr>
          </w:p>
          <w:p w:rsidR="004A7B71" w:rsidRPr="004A7B71" w:rsidRDefault="004A7B71" w:rsidP="002063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221F1F"/>
                <w:w w:val="9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95"/>
                <w:sz w:val="28"/>
                <w:szCs w:val="28"/>
                <w:lang w:eastAsia="en-US"/>
              </w:rPr>
              <w:t>Дата</w:t>
            </w:r>
            <w:proofErr w:type="spellEnd"/>
          </w:p>
        </w:tc>
      </w:tr>
      <w:tr w:rsidR="004A7B71" w:rsidRPr="004A7B71" w:rsidTr="004A7B71">
        <w:trPr>
          <w:trHeight w:val="418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4637" w:type="pct"/>
            <w:gridSpan w:val="5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19" w:right="94"/>
              <w:jc w:val="both"/>
              <w:rPr>
                <w:rFonts w:ascii="Times New Roman" w:eastAsia="Calibri" w:hAnsi="Times New Roman" w:cs="Times New Roman"/>
                <w:b/>
                <w:color w:val="221F1F"/>
                <w:spacing w:val="16"/>
                <w:w w:val="10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Модуль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15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1.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16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Культура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16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исследования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16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16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проектирования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16"/>
                <w:w w:val="105"/>
                <w:sz w:val="28"/>
                <w:szCs w:val="28"/>
                <w:lang w:val="ru-RU" w:eastAsia="en-US"/>
              </w:rPr>
              <w:t xml:space="preserve"> – 6 часов</w:t>
            </w:r>
          </w:p>
        </w:tc>
      </w:tr>
      <w:tr w:rsidR="004A7B71" w:rsidRPr="004A7B71" w:rsidTr="002063EF">
        <w:trPr>
          <w:trHeight w:val="1699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Что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такое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почему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реализация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—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это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сложно,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но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интересно.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Понятие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0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0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Происхождение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0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понятия.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Цели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проектов.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Проекты,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оказавшие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влияние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жизнь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большей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части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человечества.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Отечественные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зарубежные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42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масштабные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42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проекты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.</w:t>
            </w:r>
          </w:p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Непредсказуемые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последствия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проектов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978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Выдвижение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проектной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идеи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как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формирование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образа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будущего.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Конечный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результат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Логика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работы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проектировщика.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Отличие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проектирования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от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занятий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искусством,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математикой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других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профессиональных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занятий.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Реальное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4"/>
                <w:w w:val="110"/>
                <w:sz w:val="28"/>
                <w:szCs w:val="28"/>
                <w:lang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воображаемое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40"/>
                <w:w w:val="110"/>
                <w:sz w:val="28"/>
                <w:szCs w:val="28"/>
                <w:lang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в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0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проектировании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557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spacing w:val="-1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spacing w:val="-1"/>
                <w:w w:val="115"/>
                <w:sz w:val="28"/>
                <w:szCs w:val="28"/>
                <w:lang w:val="ru-RU" w:eastAsia="en-US"/>
              </w:rPr>
              <w:t>Техническое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проектирование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lastRenderedPageBreak/>
              <w:t>конструирование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как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типы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2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деятельности.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lastRenderedPageBreak/>
              <w:t>Понятие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«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техносфера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».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Искусственная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среда.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Конструирование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конструкции.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9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Анализ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0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0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lastRenderedPageBreak/>
              <w:t>синтез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0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вариантов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3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конструкции.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Функция конструкции.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Личное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2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действие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в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проекте.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5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Отчуждаемый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38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продукт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5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Социальное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проектирование: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как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сделать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лучше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общество,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котором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8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живём.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Отличие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от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дела.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Социальное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проектирование.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Старт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социального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1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 xml:space="preserve">Отношения, 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ценности</w:t>
            </w:r>
            <w:proofErr w:type="gram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нормы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социальном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тирование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ценности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Проектирование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способов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деятельности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Мероприятия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5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41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Анализируем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проекты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сверстников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.</w:t>
            </w:r>
          </w:p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Социальный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</w:t>
            </w:r>
            <w:proofErr w:type="spellEnd"/>
          </w:p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«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Дети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одного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Солнца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»</w:t>
            </w:r>
          </w:p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Проблема.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Цель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Задачи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План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реализации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Результаты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5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274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Исследование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как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элемент  проекта  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как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тип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деятельности.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Цель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результат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исследования.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Исследования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фундаментальные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прикладные.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Монодисциплинарные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междисциплинарные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исследования.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Гипотеза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метод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исследования.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Способ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0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методика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исследования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5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4A7B71">
        <w:trPr>
          <w:trHeight w:val="274"/>
        </w:trPr>
        <w:tc>
          <w:tcPr>
            <w:tcW w:w="5000" w:type="pct"/>
            <w:gridSpan w:val="6"/>
          </w:tcPr>
          <w:p w:rsidR="004A7B71" w:rsidRPr="004A7B71" w:rsidRDefault="004A7B71" w:rsidP="004A7B71">
            <w:pPr>
              <w:spacing w:line="276" w:lineRule="auto"/>
              <w:ind w:firstLine="704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>Модуль</w:t>
            </w:r>
            <w:proofErr w:type="spellEnd"/>
            <w:r w:rsidRPr="004A7B71">
              <w:rPr>
                <w:rFonts w:ascii="Times New Roman" w:eastAsia="Times New Roman" w:hAnsi="Times New Roman" w:cs="Times New Roman"/>
                <w:b/>
                <w:color w:val="221F1F"/>
                <w:spacing w:val="3"/>
                <w:w w:val="115"/>
                <w:sz w:val="28"/>
                <w:szCs w:val="28"/>
              </w:rPr>
              <w:t xml:space="preserve"> </w:t>
            </w:r>
            <w:r w:rsidRPr="004A7B71"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 xml:space="preserve">2. </w:t>
            </w:r>
            <w:r w:rsidRPr="004A7B71">
              <w:rPr>
                <w:rFonts w:ascii="Times New Roman" w:eastAsia="Times New Roman" w:hAnsi="Times New Roman" w:cs="Times New Roman"/>
                <w:b/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proofErr w:type="spellStart"/>
            <w:r w:rsidRPr="004A7B71"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>Самоопределение</w:t>
            </w:r>
            <w:proofErr w:type="spellEnd"/>
            <w:r w:rsidRPr="004A7B71"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 xml:space="preserve"> -</w:t>
            </w:r>
            <w:r w:rsidRPr="004A7B71">
              <w:rPr>
                <w:rFonts w:ascii="Times New Roman" w:eastAsia="Times New Roman" w:hAnsi="Times New Roman" w:cs="Times New Roman"/>
                <w:b/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r w:rsidRPr="004A7B71"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>4</w:t>
            </w:r>
            <w:r w:rsidRPr="004A7B71">
              <w:rPr>
                <w:rFonts w:ascii="Times New Roman" w:eastAsia="Times New Roman" w:hAnsi="Times New Roman" w:cs="Times New Roman"/>
                <w:b/>
                <w:color w:val="221F1F"/>
                <w:spacing w:val="2"/>
                <w:w w:val="115"/>
                <w:sz w:val="28"/>
                <w:szCs w:val="28"/>
              </w:rPr>
              <w:t xml:space="preserve"> </w:t>
            </w:r>
            <w:r w:rsidRPr="004A7B71"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8"/>
                <w:szCs w:val="28"/>
              </w:rPr>
              <w:t>часа</w:t>
            </w: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технологии: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выбираем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сферы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0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деятельности.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Приоритетные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направления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развития: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транспорт,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связь,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новые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материалы,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здоровое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питание,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3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агробиотехнологии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,</w:t>
            </w:r>
          </w:p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5"/>
                <w:sz w:val="28"/>
                <w:szCs w:val="28"/>
                <w:lang w:val="ru-RU" w:eastAsia="en-US"/>
              </w:rPr>
              <w:t>«умные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05"/>
                <w:sz w:val="28"/>
                <w:szCs w:val="28"/>
                <w:lang w:val="ru-RU" w:eastAsia="en-US"/>
              </w:rPr>
              <w:t xml:space="preserve">дома» 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05"/>
                <w:sz w:val="28"/>
                <w:szCs w:val="28"/>
                <w:lang w:val="ru-RU" w:eastAsia="en-US"/>
              </w:rPr>
              <w:t xml:space="preserve">и 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05"/>
                <w:sz w:val="28"/>
                <w:szCs w:val="28"/>
                <w:lang w:val="ru-RU" w:eastAsia="en-US"/>
              </w:rPr>
              <w:t xml:space="preserve">«умные 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05"/>
                <w:sz w:val="28"/>
                <w:szCs w:val="28"/>
                <w:lang w:val="ru-RU" w:eastAsia="en-US"/>
              </w:rPr>
              <w:t>города»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Создаём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элементы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образа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будущего: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что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хотим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изменить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своим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проектом.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Позитивный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образ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будущего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для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себя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для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 xml:space="preserve">других. 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Понятие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качества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жизни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Формируем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отношение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проблемам: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препятствие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или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побуждение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действию?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Проблемы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практические,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научные,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мировоззренческие.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Проблемы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глобальные,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национальные,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региональные,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локальные.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Комплексные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проблемы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Первичное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самоопределение.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Обоснование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актуальности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темы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для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</w:t>
            </w: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или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исследования.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Варианты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самоопределения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выборе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темы: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актуальность,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желание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осуществить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изменения,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стремление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обеспечить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развитие,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получение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7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новых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знаний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др.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4A7B71">
        <w:trPr>
          <w:trHeight w:val="416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4637" w:type="pct"/>
            <w:gridSpan w:val="5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  <w:t>Модуль</w:t>
            </w:r>
            <w:proofErr w:type="spellEnd"/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8"/>
                <w:w w:val="105"/>
                <w:sz w:val="28"/>
                <w:szCs w:val="28"/>
                <w:lang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  <w:t>3.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9"/>
                <w:w w:val="10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  <w:t>Замысел</w:t>
            </w:r>
            <w:proofErr w:type="spellEnd"/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9"/>
                <w:w w:val="10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  <w:t>проекта</w:t>
            </w:r>
            <w:proofErr w:type="spellEnd"/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9"/>
                <w:w w:val="105"/>
                <w:sz w:val="28"/>
                <w:szCs w:val="28"/>
                <w:lang w:eastAsia="en-US"/>
              </w:rPr>
              <w:t xml:space="preserve"> – 4 часа</w:t>
            </w: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Понятия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«проблема»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«позиция»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осуществлении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проектирования.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Проблемная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ситуация.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Позиции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9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конструктора,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учёного,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управленца,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финансиста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270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Формулирование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3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цели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43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Цели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ценности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Личное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отношение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2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ситуации.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2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Соотнесение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4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1"/>
                <w:w w:val="115"/>
                <w:sz w:val="28"/>
                <w:szCs w:val="28"/>
                <w:lang w:val="ru-RU" w:eastAsia="en-US"/>
              </w:rPr>
              <w:t>прогноза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идеала.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2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Постановка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цели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4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6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принятие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7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цели.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7"/>
                <w:w w:val="115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Заказчик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Чек-лист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 №2</w:t>
            </w:r>
          </w:p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Текущий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контроль</w:t>
            </w:r>
            <w:proofErr w:type="spellEnd"/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Целеполагание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постановка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задач.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Прогнозирование результатов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Перевод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проблемы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цели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задачи.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Соотношение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имеющихся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отсутствующих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4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знаний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4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34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ресурсов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Поиск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недостающей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информации,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её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обработка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0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0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анализа.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Информационный ресурс. Объективность информации. Экспертное зна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ние.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Совпадающие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различающиеся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позиции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Выявление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оснований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расхождения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36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мнений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4A7B71">
        <w:trPr>
          <w:trHeight w:val="490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4637" w:type="pct"/>
            <w:gridSpan w:val="5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3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Модуль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5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4.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5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Условия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5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реализации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6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проекта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5"/>
                <w:w w:val="105"/>
                <w:sz w:val="28"/>
                <w:szCs w:val="28"/>
                <w:lang w:val="ru-RU" w:eastAsia="en-US"/>
              </w:rPr>
              <w:t xml:space="preserve"> – 3 часа</w:t>
            </w: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Планирование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действий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—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шаг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за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6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шагом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пути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5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реализации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проекта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Понятие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планирования.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Основная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функция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планирования.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Инструменты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-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планирования.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Контрольные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3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точки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планируемых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2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работ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41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Источники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финансирования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spacing w:val="32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Понятие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бюджета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2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проекта.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22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Собственные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средства.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Привлечённые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средства.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0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Источники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41"/>
                <w:w w:val="11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lastRenderedPageBreak/>
              <w:t>финансирования.</w:t>
            </w:r>
          </w:p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>Венчурные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4"/>
                <w:w w:val="110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val="ru-RU" w:eastAsia="en-US"/>
              </w:rPr>
              <w:t xml:space="preserve">фонды. </w:t>
            </w:r>
            <w:r w:rsidRPr="004A7B71">
              <w:rPr>
                <w:rFonts w:ascii="Times New Roman" w:eastAsia="Calibri" w:hAnsi="Times New Roman" w:cs="Times New Roman"/>
                <w:color w:val="221F1F"/>
                <w:spacing w:val="12"/>
                <w:w w:val="11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0"/>
                <w:sz w:val="28"/>
                <w:szCs w:val="28"/>
                <w:lang w:eastAsia="en-US"/>
              </w:rPr>
              <w:t>Кредитование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Текущий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конт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lastRenderedPageBreak/>
              <w:t>роль</w:t>
            </w:r>
            <w:proofErr w:type="spellEnd"/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Модели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проектами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Контрольная точка. Ленточная диаграмма (карта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Ганта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).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Дорожная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карта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Текущий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контроль</w:t>
            </w:r>
            <w:proofErr w:type="spellEnd"/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4A7B71">
        <w:trPr>
          <w:trHeight w:val="431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eastAsia="en-US"/>
              </w:rPr>
            </w:pPr>
          </w:p>
        </w:tc>
        <w:tc>
          <w:tcPr>
            <w:tcW w:w="4637" w:type="pct"/>
            <w:gridSpan w:val="5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Модуль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7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5.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7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Трудности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7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реализации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7"/>
                <w:w w:val="105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w w:val="105"/>
                <w:sz w:val="28"/>
                <w:szCs w:val="28"/>
                <w:lang w:val="ru-RU" w:eastAsia="en-US"/>
              </w:rPr>
              <w:t>проекта</w:t>
            </w:r>
            <w:r w:rsidRPr="004A7B71">
              <w:rPr>
                <w:rFonts w:ascii="Times New Roman" w:eastAsia="Calibri" w:hAnsi="Times New Roman" w:cs="Times New Roman"/>
                <w:b/>
                <w:color w:val="221F1F"/>
                <w:spacing w:val="27"/>
                <w:w w:val="105"/>
                <w:sz w:val="28"/>
                <w:szCs w:val="28"/>
                <w:lang w:val="ru-RU" w:eastAsia="en-US"/>
              </w:rPr>
              <w:t xml:space="preserve"> – 4 часа</w:t>
            </w: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Переход </w:t>
            </w: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от  замысла к реализации проекта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Жизненный цикл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Риски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Возможные риски проекта. Способы предупреждения рисков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Практическое занятие. Анализ проектного замысла «Превратим мусор в ресурс».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Сравнение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проектных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замыслов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lastRenderedPageBreak/>
              <w:t>Анализ ситуации. Критерии сравнения проектных замыслов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Текущий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конт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lastRenderedPageBreak/>
              <w:t>роль</w:t>
            </w:r>
            <w:proofErr w:type="spellEnd"/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4A7B71">
        <w:trPr>
          <w:trHeight w:val="633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4637" w:type="pct"/>
            <w:gridSpan w:val="5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b/>
                <w:bCs/>
                <w:color w:val="221F1F"/>
                <w:w w:val="103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b/>
                <w:bCs/>
                <w:color w:val="221F1F"/>
                <w:w w:val="115"/>
                <w:sz w:val="28"/>
                <w:szCs w:val="28"/>
                <w:lang w:val="ru-RU" w:eastAsia="en-US"/>
              </w:rPr>
              <w:t>Модуль 6. Предварительная защита и экспертная оценка проектных и исследовательских работ – 3 часа</w:t>
            </w:r>
          </w:p>
        </w:tc>
      </w:tr>
      <w:tr w:rsidR="004A7B71" w:rsidRPr="004A7B71" w:rsidTr="002063EF">
        <w:trPr>
          <w:trHeight w:val="841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Позиция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эксперта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Экспертная позиция. Экспертное мнение и суждение. Разные подходы к проблематике проектов.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Запрос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ноу-хау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иные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эксперту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Оцениваем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проекты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сверстников</w:t>
            </w:r>
            <w:proofErr w:type="spellEnd"/>
          </w:p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Проект «Р</w:t>
            </w:r>
            <w:r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 xml:space="preserve">азработка портативного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металло</w:t>
            </w:r>
            <w:proofErr w:type="spellEnd"/>
            <w:r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-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искателя</w:t>
            </w:r>
            <w:proofErr w:type="gram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»</w:t>
            </w:r>
          </w:p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 xml:space="preserve">Дорожная карта </w:t>
            </w: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проекта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начального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этапа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исследования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Обзор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научной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литературы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Достоверность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выводов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4A7B71">
        <w:trPr>
          <w:trHeight w:val="550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4637" w:type="pct"/>
            <w:gridSpan w:val="5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b/>
                <w:bCs/>
                <w:color w:val="221F1F"/>
                <w:w w:val="103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b/>
                <w:bCs/>
                <w:color w:val="221F1F"/>
                <w:w w:val="115"/>
                <w:sz w:val="28"/>
                <w:szCs w:val="28"/>
                <w:lang w:val="ru-RU" w:eastAsia="en-US"/>
              </w:rPr>
              <w:t>Модуль 7. Дополнительные возможности улучшения проекта – 7 часов</w:t>
            </w: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Технология как мост от идеи к продукту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Изобретения. Технологии. Технологические долины.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Наукограды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. Использование технологий для решения проблем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Видим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проектом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инфраструктуру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Инфраструктура. Базовый производственный процесс. Вспомогательные процессы и структуры.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Свойства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инфраструктуры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Опросы как эффективный инструмент проектирования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Интернет-опросы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Понятие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генеральной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совокупности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Возможности социальных сетей. Сетевые формы проектов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Использование видео-</w:t>
            </w: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ролика в продвижении проекта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Монтаж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Наглядность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ёмкость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информативность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выступления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Чек-лист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№3</w:t>
            </w:r>
          </w:p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Текущий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lastRenderedPageBreak/>
              <w:t>контроль</w:t>
            </w:r>
            <w:proofErr w:type="spellEnd"/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1392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Наглядность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ёмкость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информативность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выступления</w:t>
            </w:r>
            <w:proofErr w:type="spellEnd"/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4A7B71">
        <w:trPr>
          <w:trHeight w:val="513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4637" w:type="pct"/>
            <w:gridSpan w:val="5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b/>
                <w:bCs/>
                <w:color w:val="221F1F"/>
                <w:w w:val="103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b/>
                <w:bCs/>
                <w:color w:val="221F1F"/>
                <w:w w:val="115"/>
                <w:sz w:val="28"/>
                <w:szCs w:val="28"/>
                <w:lang w:val="ru-RU" w:eastAsia="en-US"/>
              </w:rPr>
              <w:t>Модуль 8. Презентация и защита индивидуального проекта – 3 часа</w:t>
            </w:r>
          </w:p>
        </w:tc>
      </w:tr>
      <w:tr w:rsidR="004A7B71" w:rsidRPr="004A7B71" w:rsidTr="002063EF">
        <w:trPr>
          <w:trHeight w:val="596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  <w:t>Презентация и защита индивидуального проекта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Итоговый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контроль</w:t>
            </w:r>
            <w:proofErr w:type="spellEnd"/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946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Презентация и защита индивидуального проекта</w:t>
            </w:r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val="ru-RU" w:eastAsia="en-US"/>
              </w:rPr>
            </w:pP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Итоговый</w:t>
            </w:r>
            <w:proofErr w:type="spellEnd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</w:t>
            </w:r>
            <w:proofErr w:type="spellEnd"/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699"/>
        </w:trPr>
        <w:tc>
          <w:tcPr>
            <w:tcW w:w="363" w:type="pct"/>
          </w:tcPr>
          <w:p w:rsidR="004A7B71" w:rsidRPr="004A7B71" w:rsidRDefault="004A7B71" w:rsidP="004A7B71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Итоги</w:t>
            </w:r>
            <w:proofErr w:type="spellEnd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проекта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  <w:tr w:rsidR="004A7B71" w:rsidRPr="004A7B71" w:rsidTr="002063EF">
        <w:trPr>
          <w:trHeight w:val="699"/>
        </w:trPr>
        <w:tc>
          <w:tcPr>
            <w:tcW w:w="363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1297" w:type="pct"/>
          </w:tcPr>
          <w:p w:rsidR="004A7B71" w:rsidRPr="004A7B71" w:rsidRDefault="004A7B71" w:rsidP="004A7B71">
            <w:pPr>
              <w:tabs>
                <w:tab w:val="left" w:pos="851"/>
                <w:tab w:val="left" w:pos="993"/>
              </w:tabs>
              <w:spacing w:line="276" w:lineRule="auto"/>
              <w:ind w:left="140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  <w:proofErr w:type="spellStart"/>
            <w:r w:rsidRPr="004A7B71"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  <w:t>Всего</w:t>
            </w:r>
            <w:proofErr w:type="spellEnd"/>
          </w:p>
        </w:tc>
        <w:tc>
          <w:tcPr>
            <w:tcW w:w="2240" w:type="pct"/>
          </w:tcPr>
          <w:p w:rsidR="004A7B71" w:rsidRPr="004A7B71" w:rsidRDefault="004A7B71" w:rsidP="004A7B71">
            <w:pPr>
              <w:spacing w:line="276" w:lineRule="auto"/>
              <w:ind w:left="141" w:right="90"/>
              <w:jc w:val="both"/>
              <w:rPr>
                <w:rFonts w:ascii="Times New Roman" w:eastAsia="Calibri" w:hAnsi="Times New Roman" w:cs="Times New Roman"/>
                <w:color w:val="221F1F"/>
                <w:w w:val="115"/>
                <w:sz w:val="28"/>
                <w:szCs w:val="28"/>
                <w:lang w:eastAsia="en-US"/>
              </w:rPr>
            </w:pPr>
          </w:p>
        </w:tc>
        <w:tc>
          <w:tcPr>
            <w:tcW w:w="240" w:type="pct"/>
          </w:tcPr>
          <w:p w:rsidR="004A7B71" w:rsidRPr="004A7B71" w:rsidRDefault="004A7B71" w:rsidP="004A7B71">
            <w:pPr>
              <w:spacing w:line="276" w:lineRule="auto"/>
              <w:ind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  <w:r w:rsidRPr="004A7B71"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79" w:type="pct"/>
          </w:tcPr>
          <w:p w:rsidR="004A7B71" w:rsidRPr="004A7B71" w:rsidRDefault="004A7B71" w:rsidP="004A7B71">
            <w:pPr>
              <w:spacing w:line="276" w:lineRule="auto"/>
              <w:ind w:left="119" w:right="90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  <w:tc>
          <w:tcPr>
            <w:tcW w:w="581" w:type="pct"/>
          </w:tcPr>
          <w:p w:rsidR="004A7B71" w:rsidRPr="004A7B71" w:rsidRDefault="004A7B71" w:rsidP="004A7B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21F1F"/>
                <w:w w:val="103"/>
                <w:sz w:val="28"/>
                <w:szCs w:val="28"/>
                <w:lang w:eastAsia="en-US"/>
              </w:rPr>
            </w:pPr>
          </w:p>
        </w:tc>
      </w:tr>
    </w:tbl>
    <w:p w:rsidR="00383D21" w:rsidRPr="004A7B71" w:rsidRDefault="00383D21" w:rsidP="004A7B7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D21" w:rsidRPr="004A7B71" w:rsidSect="002063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0167FF"/>
    <w:multiLevelType w:val="hybridMultilevel"/>
    <w:tmpl w:val="6D62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C"/>
    <w:rsid w:val="001519E0"/>
    <w:rsid w:val="001B727F"/>
    <w:rsid w:val="002063EF"/>
    <w:rsid w:val="00383D21"/>
    <w:rsid w:val="004A7B71"/>
    <w:rsid w:val="004C47EA"/>
    <w:rsid w:val="00764FE0"/>
    <w:rsid w:val="007C7FEE"/>
    <w:rsid w:val="0090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3E3A-8BA5-4A89-80BD-8AE44F3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E0"/>
    <w:pPr>
      <w:spacing w:line="278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B71"/>
    <w:pPr>
      <w:widowControl w:val="0"/>
      <w:autoSpaceDE w:val="0"/>
      <w:autoSpaceDN w:val="0"/>
      <w:spacing w:line="278" w:lineRule="auto"/>
    </w:pPr>
    <w:rPr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4316</Words>
  <Characters>24604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10</cp:revision>
  <dcterms:created xsi:type="dcterms:W3CDTF">2023-09-28T12:23:00Z</dcterms:created>
  <dcterms:modified xsi:type="dcterms:W3CDTF">2024-09-09T10:11:00Z</dcterms:modified>
</cp:coreProperties>
</file>