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2B3" w:rsidRPr="00212243" w:rsidRDefault="008062B3" w:rsidP="008062B3">
      <w:pPr>
        <w:jc w:val="center"/>
        <w:rPr>
          <w:sz w:val="28"/>
          <w:szCs w:val="28"/>
        </w:rPr>
      </w:pPr>
      <w:bookmarkStart w:id="0" w:name="block-22350729"/>
      <w:r w:rsidRPr="00212243">
        <w:rPr>
          <w:sz w:val="28"/>
          <w:szCs w:val="28"/>
        </w:rPr>
        <w:t>МИНИСТЕРСТВО ОБРАЗОВАНИЯ ЯРОСЛАВСКОЙ ОБЛАСТИ</w:t>
      </w:r>
    </w:p>
    <w:p w:rsidR="008062B3" w:rsidRPr="00212243" w:rsidRDefault="008062B3" w:rsidP="008062B3">
      <w:pPr>
        <w:jc w:val="center"/>
        <w:rPr>
          <w:sz w:val="28"/>
          <w:szCs w:val="28"/>
        </w:rPr>
      </w:pPr>
    </w:p>
    <w:p w:rsidR="008062B3" w:rsidRPr="00212243" w:rsidRDefault="008062B3" w:rsidP="008062B3">
      <w:pPr>
        <w:jc w:val="center"/>
        <w:rPr>
          <w:sz w:val="28"/>
          <w:szCs w:val="28"/>
        </w:rPr>
      </w:pPr>
      <w:r w:rsidRPr="00212243">
        <w:rPr>
          <w:sz w:val="28"/>
          <w:szCs w:val="28"/>
        </w:rPr>
        <w:t xml:space="preserve">государственное общеобразовательное учреждение </w:t>
      </w:r>
    </w:p>
    <w:p w:rsidR="008062B3" w:rsidRPr="00212243" w:rsidRDefault="008062B3" w:rsidP="008062B3">
      <w:pPr>
        <w:jc w:val="center"/>
        <w:rPr>
          <w:sz w:val="28"/>
          <w:szCs w:val="28"/>
        </w:rPr>
      </w:pPr>
      <w:r w:rsidRPr="00212243">
        <w:rPr>
          <w:sz w:val="28"/>
          <w:szCs w:val="28"/>
        </w:rPr>
        <w:t xml:space="preserve">Ярославской области </w:t>
      </w:r>
    </w:p>
    <w:p w:rsidR="008062B3" w:rsidRPr="00212243" w:rsidRDefault="008062B3" w:rsidP="008062B3">
      <w:pPr>
        <w:jc w:val="center"/>
        <w:rPr>
          <w:sz w:val="28"/>
          <w:szCs w:val="28"/>
        </w:rPr>
      </w:pPr>
      <w:r w:rsidRPr="00212243">
        <w:rPr>
          <w:sz w:val="28"/>
          <w:szCs w:val="28"/>
        </w:rPr>
        <w:t>«Рыбинская общеобразовательная школа»</w:t>
      </w:r>
    </w:p>
    <w:p w:rsidR="008062B3" w:rsidRPr="00212243" w:rsidRDefault="008062B3" w:rsidP="008062B3">
      <w:pPr>
        <w:jc w:val="center"/>
        <w:rPr>
          <w:sz w:val="28"/>
          <w:szCs w:val="28"/>
        </w:rPr>
      </w:pPr>
    </w:p>
    <w:p w:rsidR="008062B3" w:rsidRPr="00212243" w:rsidRDefault="008062B3" w:rsidP="008062B3">
      <w:pPr>
        <w:ind w:left="120"/>
        <w:rPr>
          <w:sz w:val="28"/>
          <w:szCs w:val="28"/>
        </w:rPr>
      </w:pPr>
    </w:p>
    <w:p w:rsidR="008062B3" w:rsidRPr="00212243" w:rsidRDefault="008062B3" w:rsidP="008062B3">
      <w:pPr>
        <w:ind w:left="120"/>
        <w:rPr>
          <w:sz w:val="28"/>
          <w:szCs w:val="28"/>
        </w:rPr>
      </w:pPr>
    </w:p>
    <w:p w:rsidR="008062B3" w:rsidRPr="00212243" w:rsidRDefault="008062B3" w:rsidP="008062B3">
      <w:pPr>
        <w:ind w:left="120"/>
        <w:rPr>
          <w:sz w:val="28"/>
          <w:szCs w:val="28"/>
        </w:rPr>
      </w:pPr>
    </w:p>
    <w:tbl>
      <w:tblPr>
        <w:tblW w:w="10456" w:type="dxa"/>
        <w:tblLayout w:type="fixed"/>
        <w:tblLook w:val="04A0" w:firstRow="1" w:lastRow="0" w:firstColumn="1" w:lastColumn="0" w:noHBand="0" w:noVBand="1"/>
      </w:tblPr>
      <w:tblGrid>
        <w:gridCol w:w="3510"/>
        <w:gridCol w:w="3402"/>
        <w:gridCol w:w="3544"/>
      </w:tblGrid>
      <w:tr w:rsidR="008062B3" w:rsidRPr="007242D0" w:rsidTr="00480396">
        <w:tc>
          <w:tcPr>
            <w:tcW w:w="3510" w:type="dxa"/>
          </w:tcPr>
          <w:p w:rsidR="008062B3" w:rsidRPr="00212243" w:rsidRDefault="008062B3" w:rsidP="00FF6DC4">
            <w:pPr>
              <w:autoSpaceDE w:val="0"/>
              <w:autoSpaceDN w:val="0"/>
              <w:jc w:val="both"/>
              <w:rPr>
                <w:color w:val="000000"/>
                <w:sz w:val="28"/>
                <w:szCs w:val="28"/>
              </w:rPr>
            </w:pPr>
            <w:bookmarkStart w:id="1" w:name="_GoBack"/>
            <w:bookmarkEnd w:id="1"/>
            <w:r w:rsidRPr="00212243">
              <w:rPr>
                <w:color w:val="000000"/>
                <w:sz w:val="28"/>
                <w:szCs w:val="28"/>
              </w:rPr>
              <w:t>РАССМОТРЕНО</w:t>
            </w:r>
          </w:p>
          <w:p w:rsidR="008062B3" w:rsidRDefault="008062B3" w:rsidP="00FF6DC4">
            <w:pPr>
              <w:autoSpaceDE w:val="0"/>
              <w:autoSpaceDN w:val="0"/>
              <w:rPr>
                <w:color w:val="000000"/>
                <w:sz w:val="28"/>
                <w:szCs w:val="28"/>
              </w:rPr>
            </w:pPr>
            <w:r w:rsidRPr="00212243">
              <w:rPr>
                <w:color w:val="000000"/>
                <w:sz w:val="28"/>
                <w:szCs w:val="28"/>
              </w:rPr>
              <w:t>руководитель МО учителей</w:t>
            </w:r>
          </w:p>
          <w:p w:rsidR="008062B3" w:rsidRPr="00212243" w:rsidRDefault="008062B3" w:rsidP="00FF6DC4">
            <w:pPr>
              <w:autoSpaceDE w:val="0"/>
              <w:autoSpaceDN w:val="0"/>
              <w:rPr>
                <w:color w:val="000000"/>
                <w:sz w:val="28"/>
                <w:szCs w:val="28"/>
              </w:rPr>
            </w:pPr>
          </w:p>
          <w:p w:rsidR="008062B3" w:rsidRPr="00212243" w:rsidRDefault="008062B3" w:rsidP="00FF6DC4">
            <w:pPr>
              <w:autoSpaceDE w:val="0"/>
              <w:autoSpaceDN w:val="0"/>
              <w:jc w:val="right"/>
              <w:rPr>
                <w:color w:val="000000"/>
                <w:sz w:val="28"/>
                <w:szCs w:val="28"/>
              </w:rPr>
            </w:pPr>
            <w:r>
              <w:rPr>
                <w:color w:val="000000"/>
                <w:sz w:val="28"/>
                <w:szCs w:val="28"/>
              </w:rPr>
              <w:t>_______________________</w:t>
            </w:r>
            <w:r w:rsidRPr="00212243">
              <w:rPr>
                <w:color w:val="000000"/>
                <w:sz w:val="28"/>
                <w:szCs w:val="28"/>
              </w:rPr>
              <w:t>Мельникова И.А.</w:t>
            </w:r>
          </w:p>
        </w:tc>
        <w:tc>
          <w:tcPr>
            <w:tcW w:w="3402" w:type="dxa"/>
          </w:tcPr>
          <w:p w:rsidR="008062B3" w:rsidRPr="00212243" w:rsidRDefault="008062B3" w:rsidP="00FF6DC4">
            <w:pPr>
              <w:autoSpaceDE w:val="0"/>
              <w:autoSpaceDN w:val="0"/>
              <w:rPr>
                <w:color w:val="000000"/>
                <w:sz w:val="28"/>
                <w:szCs w:val="28"/>
              </w:rPr>
            </w:pPr>
            <w:r w:rsidRPr="00212243">
              <w:rPr>
                <w:color w:val="000000"/>
                <w:sz w:val="28"/>
                <w:szCs w:val="28"/>
              </w:rPr>
              <w:t>СОГЛАСОВАНО</w:t>
            </w:r>
          </w:p>
          <w:p w:rsidR="008062B3" w:rsidRPr="00212243" w:rsidRDefault="008062B3" w:rsidP="00FF6DC4">
            <w:pPr>
              <w:autoSpaceDE w:val="0"/>
              <w:autoSpaceDN w:val="0"/>
              <w:rPr>
                <w:color w:val="000000"/>
                <w:sz w:val="28"/>
                <w:szCs w:val="28"/>
              </w:rPr>
            </w:pPr>
            <w:r>
              <w:rPr>
                <w:color w:val="000000"/>
                <w:sz w:val="28"/>
                <w:szCs w:val="28"/>
              </w:rPr>
              <w:t>з</w:t>
            </w:r>
            <w:r w:rsidRPr="00212243">
              <w:rPr>
                <w:color w:val="000000"/>
                <w:sz w:val="28"/>
                <w:szCs w:val="28"/>
              </w:rPr>
              <w:t>аместитель директора по УВР</w:t>
            </w:r>
          </w:p>
          <w:p w:rsidR="008062B3" w:rsidRDefault="008062B3" w:rsidP="00FF6DC4">
            <w:pPr>
              <w:autoSpaceDE w:val="0"/>
              <w:autoSpaceDN w:val="0"/>
              <w:rPr>
                <w:color w:val="000000"/>
                <w:sz w:val="28"/>
                <w:szCs w:val="28"/>
              </w:rPr>
            </w:pPr>
          </w:p>
          <w:p w:rsidR="008062B3" w:rsidRPr="00212243" w:rsidRDefault="008062B3" w:rsidP="00FF6DC4">
            <w:pPr>
              <w:autoSpaceDE w:val="0"/>
              <w:autoSpaceDN w:val="0"/>
              <w:rPr>
                <w:color w:val="000000"/>
                <w:sz w:val="28"/>
                <w:szCs w:val="28"/>
              </w:rPr>
            </w:pPr>
            <w:r>
              <w:rPr>
                <w:color w:val="000000"/>
                <w:sz w:val="28"/>
                <w:szCs w:val="28"/>
              </w:rPr>
              <w:t>_____________________</w:t>
            </w:r>
          </w:p>
          <w:p w:rsidR="008062B3" w:rsidRPr="00212243" w:rsidRDefault="008062B3" w:rsidP="00FF6DC4">
            <w:pPr>
              <w:autoSpaceDE w:val="0"/>
              <w:autoSpaceDN w:val="0"/>
              <w:jc w:val="right"/>
              <w:rPr>
                <w:color w:val="000000"/>
                <w:sz w:val="28"/>
                <w:szCs w:val="28"/>
              </w:rPr>
            </w:pPr>
            <w:r w:rsidRPr="00212243">
              <w:rPr>
                <w:color w:val="000000"/>
                <w:sz w:val="28"/>
                <w:szCs w:val="28"/>
              </w:rPr>
              <w:t>Кузьмичева Е.В.</w:t>
            </w:r>
          </w:p>
        </w:tc>
        <w:tc>
          <w:tcPr>
            <w:tcW w:w="3544" w:type="dxa"/>
          </w:tcPr>
          <w:p w:rsidR="008062B3" w:rsidRPr="00212243" w:rsidRDefault="008062B3" w:rsidP="00FF6DC4">
            <w:pPr>
              <w:autoSpaceDE w:val="0"/>
              <w:autoSpaceDN w:val="0"/>
              <w:rPr>
                <w:color w:val="000000"/>
                <w:sz w:val="28"/>
                <w:szCs w:val="28"/>
              </w:rPr>
            </w:pPr>
            <w:r w:rsidRPr="00212243">
              <w:rPr>
                <w:color w:val="000000"/>
                <w:sz w:val="28"/>
                <w:szCs w:val="28"/>
              </w:rPr>
              <w:t>УТВЕРЖДЕНО</w:t>
            </w:r>
          </w:p>
          <w:p w:rsidR="008062B3" w:rsidRPr="007242D0" w:rsidRDefault="008062B3" w:rsidP="00FF6DC4">
            <w:pPr>
              <w:autoSpaceDE w:val="0"/>
              <w:autoSpaceDN w:val="0"/>
              <w:rPr>
                <w:color w:val="000000"/>
                <w:sz w:val="28"/>
                <w:szCs w:val="28"/>
              </w:rPr>
            </w:pPr>
            <w:r w:rsidRPr="00CF21CE">
              <w:rPr>
                <w:sz w:val="28"/>
                <w:szCs w:val="28"/>
              </w:rPr>
              <w:t xml:space="preserve">приказом от </w:t>
            </w:r>
            <w:r w:rsidR="001F019F">
              <w:rPr>
                <w:sz w:val="28"/>
                <w:szCs w:val="28"/>
              </w:rPr>
              <w:t>02.09.2024</w:t>
            </w:r>
            <w:r w:rsidRPr="00CF21CE">
              <w:rPr>
                <w:sz w:val="28"/>
                <w:szCs w:val="28"/>
              </w:rPr>
              <w:t xml:space="preserve"> г. №</w:t>
            </w:r>
            <w:r w:rsidR="001F019F">
              <w:rPr>
                <w:sz w:val="28"/>
                <w:szCs w:val="28"/>
              </w:rPr>
              <w:t xml:space="preserve"> 01-09/48</w:t>
            </w:r>
          </w:p>
          <w:p w:rsidR="008062B3" w:rsidRPr="00212243" w:rsidRDefault="008062B3" w:rsidP="00FF6DC4">
            <w:pPr>
              <w:autoSpaceDE w:val="0"/>
              <w:autoSpaceDN w:val="0"/>
              <w:rPr>
                <w:color w:val="000000"/>
                <w:sz w:val="28"/>
                <w:szCs w:val="28"/>
              </w:rPr>
            </w:pPr>
            <w:r w:rsidRPr="00212243">
              <w:rPr>
                <w:color w:val="000000"/>
                <w:sz w:val="28"/>
                <w:szCs w:val="28"/>
              </w:rPr>
              <w:t>директор</w:t>
            </w:r>
          </w:p>
          <w:p w:rsidR="008062B3" w:rsidRPr="00212243" w:rsidRDefault="008062B3" w:rsidP="00FF6DC4">
            <w:pPr>
              <w:autoSpaceDE w:val="0"/>
              <w:autoSpaceDN w:val="0"/>
              <w:rPr>
                <w:color w:val="000000"/>
                <w:sz w:val="28"/>
                <w:szCs w:val="28"/>
              </w:rPr>
            </w:pPr>
            <w:r>
              <w:rPr>
                <w:color w:val="000000"/>
                <w:sz w:val="28"/>
                <w:szCs w:val="28"/>
              </w:rPr>
              <w:t>_______________________</w:t>
            </w:r>
            <w:r w:rsidRPr="00212243">
              <w:rPr>
                <w:color w:val="000000"/>
                <w:sz w:val="28"/>
                <w:szCs w:val="28"/>
              </w:rPr>
              <w:t xml:space="preserve"> </w:t>
            </w:r>
          </w:p>
          <w:p w:rsidR="008062B3" w:rsidRPr="00212243" w:rsidRDefault="008062B3" w:rsidP="00FF6DC4">
            <w:pPr>
              <w:autoSpaceDE w:val="0"/>
              <w:autoSpaceDN w:val="0"/>
              <w:jc w:val="right"/>
              <w:rPr>
                <w:color w:val="000000"/>
                <w:sz w:val="28"/>
                <w:szCs w:val="28"/>
              </w:rPr>
            </w:pPr>
            <w:r w:rsidRPr="00212243">
              <w:rPr>
                <w:color w:val="000000"/>
                <w:sz w:val="28"/>
                <w:szCs w:val="28"/>
              </w:rPr>
              <w:t>Ермакова М.Д.</w:t>
            </w:r>
          </w:p>
        </w:tc>
      </w:tr>
    </w:tbl>
    <w:p w:rsidR="008062B3" w:rsidRPr="00212243" w:rsidRDefault="008062B3" w:rsidP="008062B3">
      <w:pPr>
        <w:ind w:left="120"/>
        <w:rPr>
          <w:sz w:val="28"/>
          <w:szCs w:val="28"/>
        </w:rPr>
      </w:pPr>
    </w:p>
    <w:p w:rsidR="008062B3" w:rsidRPr="00212243" w:rsidRDefault="008062B3" w:rsidP="008062B3">
      <w:pPr>
        <w:ind w:left="120"/>
        <w:rPr>
          <w:sz w:val="28"/>
          <w:szCs w:val="28"/>
        </w:rPr>
      </w:pPr>
      <w:r w:rsidRPr="00212243">
        <w:rPr>
          <w:color w:val="000000"/>
          <w:sz w:val="28"/>
          <w:szCs w:val="28"/>
        </w:rPr>
        <w:t>‌</w:t>
      </w:r>
    </w:p>
    <w:p w:rsidR="008062B3" w:rsidRPr="00212243" w:rsidRDefault="008062B3" w:rsidP="008062B3">
      <w:pPr>
        <w:ind w:left="120"/>
        <w:rPr>
          <w:sz w:val="28"/>
          <w:szCs w:val="28"/>
        </w:rPr>
      </w:pPr>
    </w:p>
    <w:p w:rsidR="008062B3" w:rsidRDefault="008062B3" w:rsidP="008062B3">
      <w:pPr>
        <w:ind w:left="120"/>
        <w:rPr>
          <w:sz w:val="28"/>
          <w:szCs w:val="28"/>
        </w:rPr>
      </w:pPr>
    </w:p>
    <w:p w:rsidR="00CF5D84" w:rsidRDefault="00CF5D84" w:rsidP="008062B3">
      <w:pPr>
        <w:ind w:left="120"/>
        <w:rPr>
          <w:sz w:val="28"/>
          <w:szCs w:val="28"/>
        </w:rPr>
      </w:pPr>
    </w:p>
    <w:p w:rsidR="00CF5D84" w:rsidRDefault="00CF5D84" w:rsidP="008062B3">
      <w:pPr>
        <w:ind w:left="120"/>
        <w:rPr>
          <w:sz w:val="28"/>
          <w:szCs w:val="28"/>
        </w:rPr>
      </w:pPr>
    </w:p>
    <w:p w:rsidR="00CF5D84" w:rsidRDefault="00CF5D84" w:rsidP="008062B3">
      <w:pPr>
        <w:ind w:left="120"/>
        <w:rPr>
          <w:sz w:val="28"/>
          <w:szCs w:val="28"/>
        </w:rPr>
      </w:pPr>
    </w:p>
    <w:p w:rsidR="00CF5D84" w:rsidRDefault="00CF5D84" w:rsidP="008062B3">
      <w:pPr>
        <w:ind w:left="120"/>
        <w:rPr>
          <w:sz w:val="28"/>
          <w:szCs w:val="28"/>
        </w:rPr>
      </w:pPr>
    </w:p>
    <w:p w:rsidR="00CF5D84" w:rsidRPr="00212243" w:rsidRDefault="00CF5D84" w:rsidP="008062B3">
      <w:pPr>
        <w:ind w:left="120"/>
        <w:rPr>
          <w:sz w:val="28"/>
          <w:szCs w:val="28"/>
        </w:rPr>
      </w:pPr>
    </w:p>
    <w:p w:rsidR="008062B3" w:rsidRPr="00212243" w:rsidRDefault="008062B3" w:rsidP="008062B3">
      <w:pPr>
        <w:rPr>
          <w:sz w:val="28"/>
          <w:szCs w:val="28"/>
        </w:rPr>
      </w:pPr>
    </w:p>
    <w:p w:rsidR="008062B3" w:rsidRPr="00212243" w:rsidRDefault="008062B3" w:rsidP="008062B3">
      <w:pPr>
        <w:spacing w:line="408" w:lineRule="auto"/>
        <w:ind w:left="1134" w:right="567"/>
        <w:jc w:val="center"/>
        <w:rPr>
          <w:sz w:val="28"/>
          <w:szCs w:val="28"/>
        </w:rPr>
      </w:pPr>
      <w:r w:rsidRPr="00212243">
        <w:rPr>
          <w:b/>
          <w:color w:val="000000"/>
          <w:sz w:val="28"/>
          <w:szCs w:val="28"/>
        </w:rPr>
        <w:t>РАБОЧАЯ ПРОГРАММА</w:t>
      </w:r>
    </w:p>
    <w:p w:rsidR="008062B3" w:rsidRPr="00212243" w:rsidRDefault="008062B3" w:rsidP="008062B3">
      <w:pPr>
        <w:ind w:left="120"/>
        <w:jc w:val="center"/>
        <w:rPr>
          <w:sz w:val="28"/>
          <w:szCs w:val="28"/>
        </w:rPr>
      </w:pPr>
    </w:p>
    <w:p w:rsidR="008062B3" w:rsidRPr="00212243" w:rsidRDefault="008062B3" w:rsidP="008062B3">
      <w:pPr>
        <w:ind w:left="120"/>
        <w:jc w:val="center"/>
        <w:rPr>
          <w:sz w:val="28"/>
          <w:szCs w:val="28"/>
        </w:rPr>
      </w:pPr>
      <w:r>
        <w:rPr>
          <w:b/>
          <w:color w:val="000000"/>
          <w:sz w:val="28"/>
          <w:szCs w:val="28"/>
        </w:rPr>
        <w:t>учебного предмета «Физика</w:t>
      </w:r>
      <w:r w:rsidRPr="00212243">
        <w:rPr>
          <w:b/>
          <w:color w:val="000000"/>
          <w:sz w:val="28"/>
          <w:szCs w:val="28"/>
        </w:rPr>
        <w:t>»</w:t>
      </w:r>
    </w:p>
    <w:p w:rsidR="008062B3" w:rsidRPr="00212243" w:rsidRDefault="008062B3" w:rsidP="008062B3">
      <w:pPr>
        <w:ind w:left="120"/>
        <w:jc w:val="center"/>
        <w:rPr>
          <w:sz w:val="28"/>
          <w:szCs w:val="28"/>
        </w:rPr>
      </w:pPr>
      <w:r>
        <w:rPr>
          <w:color w:val="000000"/>
          <w:sz w:val="28"/>
          <w:szCs w:val="28"/>
        </w:rPr>
        <w:t>для обучающихся 8</w:t>
      </w:r>
      <w:r w:rsidRPr="00212243">
        <w:rPr>
          <w:color w:val="000000"/>
          <w:sz w:val="28"/>
          <w:szCs w:val="28"/>
        </w:rPr>
        <w:t xml:space="preserve"> класс</w:t>
      </w:r>
      <w:r>
        <w:rPr>
          <w:color w:val="000000"/>
          <w:sz w:val="28"/>
          <w:szCs w:val="28"/>
        </w:rPr>
        <w:t>а</w:t>
      </w:r>
    </w:p>
    <w:p w:rsidR="008062B3" w:rsidRDefault="008062B3" w:rsidP="008062B3">
      <w:pPr>
        <w:ind w:left="120"/>
        <w:jc w:val="right"/>
        <w:rPr>
          <w:sz w:val="28"/>
          <w:szCs w:val="28"/>
        </w:rPr>
      </w:pPr>
    </w:p>
    <w:p w:rsidR="008062B3" w:rsidRPr="00212243" w:rsidRDefault="008062B3" w:rsidP="008062B3">
      <w:pPr>
        <w:ind w:left="120"/>
        <w:jc w:val="center"/>
        <w:rPr>
          <w:sz w:val="28"/>
          <w:szCs w:val="28"/>
        </w:rPr>
      </w:pPr>
    </w:p>
    <w:p w:rsidR="008062B3" w:rsidRPr="00212243" w:rsidRDefault="008062B3" w:rsidP="008062B3">
      <w:pPr>
        <w:ind w:left="120"/>
        <w:jc w:val="right"/>
        <w:rPr>
          <w:sz w:val="28"/>
          <w:szCs w:val="28"/>
        </w:rPr>
      </w:pPr>
    </w:p>
    <w:p w:rsidR="008062B3" w:rsidRPr="00212243" w:rsidRDefault="008062B3" w:rsidP="008062B3">
      <w:pPr>
        <w:ind w:left="120"/>
        <w:jc w:val="right"/>
        <w:rPr>
          <w:sz w:val="28"/>
          <w:szCs w:val="28"/>
        </w:rPr>
      </w:pPr>
    </w:p>
    <w:p w:rsidR="008062B3" w:rsidRPr="00212243" w:rsidRDefault="008062B3" w:rsidP="008062B3">
      <w:pPr>
        <w:ind w:left="120"/>
        <w:jc w:val="center"/>
        <w:rPr>
          <w:sz w:val="28"/>
          <w:szCs w:val="28"/>
        </w:rPr>
      </w:pPr>
    </w:p>
    <w:p w:rsidR="008062B3" w:rsidRPr="00212243" w:rsidRDefault="008062B3" w:rsidP="008062B3">
      <w:pPr>
        <w:ind w:left="120"/>
        <w:jc w:val="center"/>
        <w:rPr>
          <w:sz w:val="28"/>
          <w:szCs w:val="28"/>
        </w:rPr>
      </w:pPr>
    </w:p>
    <w:p w:rsidR="008062B3" w:rsidRPr="00212243" w:rsidRDefault="008062B3" w:rsidP="008062B3">
      <w:pPr>
        <w:ind w:left="120"/>
        <w:jc w:val="center"/>
        <w:rPr>
          <w:sz w:val="28"/>
          <w:szCs w:val="28"/>
        </w:rPr>
      </w:pPr>
    </w:p>
    <w:p w:rsidR="008062B3" w:rsidRPr="00212243" w:rsidRDefault="008062B3" w:rsidP="008062B3">
      <w:pPr>
        <w:ind w:left="120"/>
        <w:jc w:val="center"/>
        <w:rPr>
          <w:sz w:val="28"/>
          <w:szCs w:val="28"/>
        </w:rPr>
      </w:pPr>
    </w:p>
    <w:p w:rsidR="008062B3" w:rsidRPr="00212243" w:rsidRDefault="008062B3" w:rsidP="008062B3">
      <w:pPr>
        <w:ind w:left="120"/>
        <w:jc w:val="center"/>
        <w:rPr>
          <w:sz w:val="28"/>
          <w:szCs w:val="28"/>
        </w:rPr>
      </w:pPr>
    </w:p>
    <w:p w:rsidR="008062B3" w:rsidRDefault="008062B3" w:rsidP="008062B3">
      <w:pPr>
        <w:ind w:left="119"/>
        <w:jc w:val="center"/>
        <w:rPr>
          <w:sz w:val="28"/>
          <w:szCs w:val="28"/>
        </w:rPr>
      </w:pPr>
    </w:p>
    <w:p w:rsidR="00CF5D84" w:rsidRDefault="00CF5D84" w:rsidP="008062B3">
      <w:pPr>
        <w:ind w:left="119"/>
        <w:jc w:val="center"/>
        <w:rPr>
          <w:sz w:val="28"/>
          <w:szCs w:val="28"/>
        </w:rPr>
      </w:pPr>
    </w:p>
    <w:p w:rsidR="00CF5D84" w:rsidRDefault="00CF5D84" w:rsidP="008062B3">
      <w:pPr>
        <w:ind w:left="119"/>
        <w:jc w:val="center"/>
        <w:rPr>
          <w:sz w:val="28"/>
          <w:szCs w:val="28"/>
        </w:rPr>
      </w:pPr>
    </w:p>
    <w:p w:rsidR="008062B3" w:rsidRDefault="008062B3" w:rsidP="008062B3">
      <w:pPr>
        <w:ind w:left="119"/>
        <w:jc w:val="center"/>
        <w:rPr>
          <w:sz w:val="28"/>
          <w:szCs w:val="28"/>
        </w:rPr>
      </w:pPr>
    </w:p>
    <w:p w:rsidR="008062B3" w:rsidRDefault="008062B3" w:rsidP="008062B3">
      <w:pPr>
        <w:ind w:left="119"/>
        <w:jc w:val="center"/>
        <w:rPr>
          <w:sz w:val="28"/>
          <w:szCs w:val="28"/>
        </w:rPr>
      </w:pPr>
    </w:p>
    <w:p w:rsidR="008062B3" w:rsidRPr="00212243" w:rsidRDefault="008062B3" w:rsidP="008062B3">
      <w:pPr>
        <w:ind w:left="119"/>
        <w:jc w:val="center"/>
        <w:rPr>
          <w:sz w:val="28"/>
          <w:szCs w:val="28"/>
        </w:rPr>
      </w:pPr>
      <w:r w:rsidRPr="00212243">
        <w:rPr>
          <w:sz w:val="28"/>
          <w:szCs w:val="28"/>
        </w:rPr>
        <w:t>г. Рыбинск</w:t>
      </w:r>
    </w:p>
    <w:p w:rsidR="008062B3" w:rsidRPr="005333B7" w:rsidRDefault="008062B3" w:rsidP="008062B3">
      <w:pPr>
        <w:ind w:left="119"/>
        <w:jc w:val="center"/>
        <w:rPr>
          <w:color w:val="000000"/>
          <w:sz w:val="28"/>
        </w:rPr>
      </w:pPr>
      <w:r>
        <w:t>202</w:t>
      </w:r>
      <w:r w:rsidRPr="005333B7">
        <w:t>4</w:t>
      </w:r>
      <w:r w:rsidRPr="00C46F9F">
        <w:t>-202</w:t>
      </w:r>
      <w:bookmarkStart w:id="2" w:name="block-22350730"/>
      <w:bookmarkEnd w:id="0"/>
      <w:bookmarkEnd w:id="2"/>
      <w:r w:rsidRPr="005333B7">
        <w:t>5</w:t>
      </w:r>
    </w:p>
    <w:p w:rsidR="008062B3" w:rsidRPr="00CF5D84" w:rsidRDefault="008062B3" w:rsidP="00226A10">
      <w:pPr>
        <w:ind w:left="709"/>
        <w:rPr>
          <w:b/>
        </w:rPr>
      </w:pPr>
    </w:p>
    <w:p w:rsidR="008062B3" w:rsidRPr="00CF5D84" w:rsidRDefault="008062B3" w:rsidP="00226A10">
      <w:pPr>
        <w:ind w:left="709"/>
        <w:rPr>
          <w:b/>
        </w:rPr>
      </w:pPr>
    </w:p>
    <w:p w:rsidR="008062B3" w:rsidRPr="00CF5D84" w:rsidRDefault="008062B3" w:rsidP="00226A10">
      <w:pPr>
        <w:ind w:left="709"/>
        <w:rPr>
          <w:b/>
        </w:rPr>
      </w:pPr>
    </w:p>
    <w:p w:rsidR="007210B9" w:rsidRPr="00226A10" w:rsidRDefault="007210B9" w:rsidP="00226A10">
      <w:pPr>
        <w:ind w:left="709"/>
      </w:pPr>
      <w:r w:rsidRPr="00226A10">
        <w:rPr>
          <w:b/>
        </w:rPr>
        <w:t xml:space="preserve">Рабочая программа по физике 8 класс </w:t>
      </w:r>
    </w:p>
    <w:p w:rsidR="007210B9" w:rsidRPr="00226A10" w:rsidRDefault="007210B9" w:rsidP="007210B9">
      <w:pPr>
        <w:jc w:val="center"/>
        <w:rPr>
          <w:b/>
        </w:rPr>
      </w:pPr>
    </w:p>
    <w:p w:rsidR="007210B9" w:rsidRPr="00226A10" w:rsidRDefault="007210B9" w:rsidP="007210B9">
      <w:pPr>
        <w:rPr>
          <w:b/>
        </w:rPr>
      </w:pPr>
      <w:r w:rsidRPr="00226A10">
        <w:rPr>
          <w:b/>
          <w:bCs/>
        </w:rPr>
        <w:t xml:space="preserve">ПОЯСНИТЕЛЬНАЯ ЗАПИСКА. </w:t>
      </w:r>
      <w:r w:rsidRPr="00226A10">
        <w:rPr>
          <w:b/>
        </w:rPr>
        <w:t>Статус документа</w:t>
      </w:r>
    </w:p>
    <w:p w:rsidR="007210B9" w:rsidRPr="00226A10" w:rsidRDefault="007210B9" w:rsidP="00226A10">
      <w:pPr>
        <w:pStyle w:val="a6"/>
        <w:numPr>
          <w:ilvl w:val="0"/>
          <w:numId w:val="1"/>
        </w:numPr>
        <w:jc w:val="both"/>
      </w:pPr>
      <w:r w:rsidRPr="00226A10">
        <w:t>Рабочая программа разработана на основании следующих документов:</w:t>
      </w:r>
    </w:p>
    <w:p w:rsidR="007210B9" w:rsidRPr="00226A10" w:rsidRDefault="007210B9" w:rsidP="00226A10">
      <w:pPr>
        <w:numPr>
          <w:ilvl w:val="0"/>
          <w:numId w:val="1"/>
        </w:numPr>
        <w:jc w:val="both"/>
      </w:pPr>
      <w:r w:rsidRPr="00226A10">
        <w:t>Закона «Об образовании Российской Федерации» № 273-ФЗ от 29.12.2012 г.;</w:t>
      </w:r>
    </w:p>
    <w:p w:rsidR="007210B9" w:rsidRPr="00226A10" w:rsidRDefault="007210B9" w:rsidP="00226A10">
      <w:pPr>
        <w:numPr>
          <w:ilvl w:val="0"/>
          <w:numId w:val="1"/>
        </w:numPr>
        <w:jc w:val="both"/>
      </w:pPr>
      <w:r w:rsidRPr="00226A10">
        <w:t>Федерального государственного образовательного стандарта основного общего образования (приказ Министерства образования и науки РФ от 17.12.2010г. № 1897, с изменениями);</w:t>
      </w:r>
    </w:p>
    <w:p w:rsidR="007210B9" w:rsidRPr="00226A10" w:rsidRDefault="007210B9" w:rsidP="00226A10">
      <w:pPr>
        <w:pStyle w:val="a6"/>
        <w:numPr>
          <w:ilvl w:val="0"/>
          <w:numId w:val="1"/>
        </w:numPr>
        <w:shd w:val="clear" w:color="auto" w:fill="FFFFFF"/>
        <w:spacing w:after="150"/>
        <w:rPr>
          <w:color w:val="000000"/>
          <w:lang w:eastAsia="ru-RU"/>
        </w:rPr>
      </w:pPr>
      <w:r w:rsidRPr="00226A10">
        <w:rPr>
          <w:color w:val="000000"/>
          <w:lang w:eastAsia="ru-RU"/>
        </w:rPr>
        <w:t xml:space="preserve">Авторской программой Е.М. Гутник, А.В. Перышкин (программы     для общеобразовательных учреждений. Физика. Астрономия.7-11 </w:t>
      </w:r>
      <w:proofErr w:type="gramStart"/>
      <w:r w:rsidRPr="00226A10">
        <w:rPr>
          <w:color w:val="000000"/>
          <w:lang w:eastAsia="ru-RU"/>
        </w:rPr>
        <w:t>кл./</w:t>
      </w:r>
      <w:proofErr w:type="gramEnd"/>
      <w:r w:rsidRPr="00226A10">
        <w:rPr>
          <w:color w:val="000000"/>
          <w:lang w:eastAsia="ru-RU"/>
        </w:rPr>
        <w:t xml:space="preserve"> сост. Е.Н. Тихонова М.: Дрофа, 2013.).</w:t>
      </w:r>
    </w:p>
    <w:p w:rsidR="007210B9" w:rsidRPr="00226A10" w:rsidRDefault="007210B9" w:rsidP="00226A10">
      <w:pPr>
        <w:pStyle w:val="a6"/>
        <w:numPr>
          <w:ilvl w:val="0"/>
          <w:numId w:val="1"/>
        </w:numPr>
        <w:shd w:val="clear" w:color="auto" w:fill="FFFFFF"/>
        <w:spacing w:after="150"/>
        <w:rPr>
          <w:color w:val="000000"/>
          <w:lang w:eastAsia="ru-RU"/>
        </w:rPr>
      </w:pPr>
      <w:r w:rsidRPr="00226A10">
        <w:rPr>
          <w:bCs/>
          <w:iCs/>
        </w:rPr>
        <w:t>Основной образовательной программы основного общего образования ГОУ ЯО «Рыбинская общеобразовательная школа»;</w:t>
      </w:r>
      <w:bookmarkStart w:id="3" w:name="_Hlk118278523"/>
    </w:p>
    <w:p w:rsidR="007210B9" w:rsidRPr="00226A10" w:rsidRDefault="007210B9" w:rsidP="00226A10">
      <w:pPr>
        <w:pStyle w:val="a6"/>
        <w:numPr>
          <w:ilvl w:val="0"/>
          <w:numId w:val="1"/>
        </w:numPr>
        <w:shd w:val="clear" w:color="auto" w:fill="FFFFFF"/>
        <w:spacing w:after="150"/>
        <w:rPr>
          <w:color w:val="000000"/>
          <w:lang w:eastAsia="ru-RU"/>
        </w:rPr>
      </w:pPr>
      <w:r w:rsidRPr="00226A10">
        <w:t>Учебного плана ГОУ ЯО «Рыбинская об</w:t>
      </w:r>
      <w:r w:rsidR="00CB2DF7">
        <w:t>щеобразовательная школа» на 202</w:t>
      </w:r>
      <w:r w:rsidR="00CB2DF7" w:rsidRPr="00CB2DF7">
        <w:t>4</w:t>
      </w:r>
      <w:r w:rsidR="00CB2DF7">
        <w:t>-202</w:t>
      </w:r>
      <w:r w:rsidR="00CB2DF7" w:rsidRPr="00CB2DF7">
        <w:t>5</w:t>
      </w:r>
      <w:r w:rsidRPr="00226A10">
        <w:t xml:space="preserve"> уч. год;</w:t>
      </w:r>
      <w:bookmarkEnd w:id="3"/>
      <w:r w:rsidRPr="00226A10">
        <w:t xml:space="preserve"> 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утверждённого приказом Министерства просвещения РФ № 254 от 20.05.2020 г.</w:t>
      </w:r>
    </w:p>
    <w:p w:rsidR="007210B9" w:rsidRPr="00226A10" w:rsidRDefault="007210B9" w:rsidP="00226A10">
      <w:pPr>
        <w:pStyle w:val="a6"/>
        <w:numPr>
          <w:ilvl w:val="0"/>
          <w:numId w:val="1"/>
        </w:numPr>
        <w:jc w:val="both"/>
      </w:pPr>
      <w:bookmarkStart w:id="4" w:name="_Hlk118361372"/>
      <w:r w:rsidRPr="00226A10">
        <w:t xml:space="preserve">Рабочая программа учитывает концепции преподавания учебного предмета </w:t>
      </w:r>
    </w:p>
    <w:p w:rsidR="007210B9" w:rsidRPr="00226A10" w:rsidRDefault="007210B9" w:rsidP="00611D5E">
      <w:pPr>
        <w:pStyle w:val="a6"/>
        <w:jc w:val="both"/>
      </w:pPr>
      <w:r w:rsidRPr="00226A10">
        <w:t>« Физика», а также разработана с учётом рабочей программы воспитания ГОУ ЯО «Рыбинская общеобразовательная школа».</w:t>
      </w:r>
    </w:p>
    <w:bookmarkEnd w:id="4"/>
    <w:p w:rsidR="007210B9" w:rsidRPr="00226A10" w:rsidRDefault="007210B9" w:rsidP="007210B9">
      <w:pPr>
        <w:jc w:val="both"/>
      </w:pPr>
    </w:p>
    <w:p w:rsidR="007210B9" w:rsidRPr="00226A10" w:rsidRDefault="00C0797D" w:rsidP="007210B9">
      <w:pPr>
        <w:autoSpaceDE w:val="0"/>
        <w:autoSpaceDN w:val="0"/>
        <w:adjustRightInd w:val="0"/>
        <w:ind w:firstLine="709"/>
        <w:jc w:val="both"/>
        <w:rPr>
          <w:b/>
          <w:bCs/>
        </w:rPr>
      </w:pPr>
      <w: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0797D" w:rsidRPr="00F1315B" w:rsidRDefault="00C0797D" w:rsidP="007210B9">
      <w:pPr>
        <w:pStyle w:val="a6"/>
        <w:shd w:val="clear" w:color="auto" w:fill="FFFFFF"/>
        <w:rPr>
          <w:b/>
          <w:color w:val="000000"/>
          <w:lang w:eastAsia="ru-RU"/>
        </w:rPr>
      </w:pPr>
    </w:p>
    <w:p w:rsidR="007210B9" w:rsidRPr="00226A10" w:rsidRDefault="007210B9" w:rsidP="007210B9">
      <w:pPr>
        <w:pStyle w:val="a6"/>
        <w:shd w:val="clear" w:color="auto" w:fill="FFFFFF"/>
        <w:rPr>
          <w:b/>
          <w:color w:val="000000"/>
          <w:lang w:eastAsia="ru-RU"/>
        </w:rPr>
      </w:pPr>
      <w:r w:rsidRPr="00226A10">
        <w:rPr>
          <w:b/>
          <w:color w:val="000000"/>
          <w:lang w:eastAsia="ru-RU"/>
        </w:rPr>
        <w:t>ОБЩАЯ ХАРАКТЕРИСТИКА УЧЕБНОГО ПРЕДМЕТА «ФИЗИКА»</w:t>
      </w:r>
    </w:p>
    <w:p w:rsidR="007210B9" w:rsidRPr="00226A10" w:rsidRDefault="007210B9" w:rsidP="007210B9">
      <w:pPr>
        <w:pStyle w:val="a6"/>
        <w:numPr>
          <w:ilvl w:val="0"/>
          <w:numId w:val="1"/>
        </w:numPr>
        <w:shd w:val="clear" w:color="auto" w:fill="FFFFFF"/>
        <w:rPr>
          <w:color w:val="000000"/>
          <w:lang w:eastAsia="ru-RU"/>
        </w:rPr>
      </w:pPr>
      <w:r w:rsidRPr="00226A10">
        <w:rPr>
          <w:color w:val="000000"/>
          <w:lang w:eastAsia="ru-RU"/>
        </w:rPr>
        <w:t>Курс физики — системообразующий для естественно​научных учебных предметов, поскольку</w:t>
      </w:r>
    </w:p>
    <w:p w:rsidR="007210B9" w:rsidRPr="00226A10" w:rsidRDefault="007210B9" w:rsidP="007210B9">
      <w:pPr>
        <w:pStyle w:val="a6"/>
        <w:numPr>
          <w:ilvl w:val="0"/>
          <w:numId w:val="1"/>
        </w:numPr>
        <w:shd w:val="clear" w:color="auto" w:fill="FFFFFF"/>
        <w:rPr>
          <w:color w:val="000000"/>
          <w:lang w:eastAsia="ru-RU"/>
        </w:rPr>
      </w:pPr>
      <w:r w:rsidRPr="00226A10">
        <w:rPr>
          <w:color w:val="000000"/>
          <w:lang w:eastAsia="ru-RU"/>
        </w:rPr>
        <w:t>физические законы лежат в осно​ве процессов и явлений, изучаемых химией, биологией, астроном​</w:t>
      </w:r>
    </w:p>
    <w:p w:rsidR="007210B9" w:rsidRPr="00226A10" w:rsidRDefault="007210B9" w:rsidP="007210B9">
      <w:pPr>
        <w:pStyle w:val="a6"/>
        <w:numPr>
          <w:ilvl w:val="0"/>
          <w:numId w:val="1"/>
        </w:numPr>
        <w:shd w:val="clear" w:color="auto" w:fill="FFFFFF"/>
        <w:rPr>
          <w:color w:val="000000"/>
          <w:lang w:eastAsia="ru-RU"/>
        </w:rPr>
      </w:pPr>
      <w:r w:rsidRPr="00226A10">
        <w:rPr>
          <w:color w:val="000000"/>
          <w:lang w:eastAsia="ru-RU"/>
        </w:rPr>
        <w:t>и физической географией. Физика — это предмет, который не только вносит основной вклад в</w:t>
      </w:r>
    </w:p>
    <w:p w:rsidR="007210B9" w:rsidRPr="00226A10" w:rsidRDefault="007210B9" w:rsidP="007210B9">
      <w:pPr>
        <w:pStyle w:val="a6"/>
        <w:numPr>
          <w:ilvl w:val="0"/>
          <w:numId w:val="1"/>
        </w:numPr>
        <w:shd w:val="clear" w:color="auto" w:fill="FFFFFF"/>
        <w:rPr>
          <w:color w:val="000000"/>
          <w:lang w:eastAsia="ru-RU"/>
        </w:rPr>
      </w:pPr>
      <w:r w:rsidRPr="00226A10">
        <w:rPr>
          <w:color w:val="000000"/>
          <w:lang w:eastAsia="ru-RU"/>
        </w:rPr>
        <w:t>естественно​научную картину мира, но и предоставляет наиболее ясные образцы применения научного</w:t>
      </w:r>
    </w:p>
    <w:p w:rsidR="007210B9" w:rsidRPr="00226A10" w:rsidRDefault="007210B9" w:rsidP="007210B9">
      <w:pPr>
        <w:pStyle w:val="a6"/>
        <w:numPr>
          <w:ilvl w:val="0"/>
          <w:numId w:val="1"/>
        </w:numPr>
        <w:shd w:val="clear" w:color="auto" w:fill="FFFFFF"/>
        <w:rPr>
          <w:color w:val="000000"/>
          <w:lang w:eastAsia="ru-RU"/>
        </w:rPr>
      </w:pPr>
      <w:r w:rsidRPr="00226A10">
        <w:rPr>
          <w:color w:val="000000"/>
          <w:lang w:eastAsia="ru-RU"/>
        </w:rPr>
        <w:t>метода познания, т.е. способа получения достоверных знаний о мире. Наконец, физика — это</w:t>
      </w:r>
    </w:p>
    <w:p w:rsidR="007210B9" w:rsidRPr="00226A10" w:rsidRDefault="007210B9" w:rsidP="007210B9">
      <w:pPr>
        <w:pStyle w:val="a6"/>
        <w:numPr>
          <w:ilvl w:val="0"/>
          <w:numId w:val="1"/>
        </w:numPr>
        <w:shd w:val="clear" w:color="auto" w:fill="FFFFFF"/>
        <w:rPr>
          <w:color w:val="000000"/>
          <w:lang w:eastAsia="ru-RU"/>
        </w:rPr>
      </w:pPr>
      <w:r w:rsidRPr="00226A10">
        <w:rPr>
          <w:color w:val="000000"/>
          <w:lang w:eastAsia="ru-RU"/>
        </w:rPr>
        <w:t>предмет, который наряду с другими естественнон​ аучными предметами должен дать школьникам</w:t>
      </w:r>
    </w:p>
    <w:p w:rsidR="007210B9" w:rsidRPr="00226A10" w:rsidRDefault="007210B9" w:rsidP="007210B9">
      <w:pPr>
        <w:pStyle w:val="a6"/>
        <w:numPr>
          <w:ilvl w:val="0"/>
          <w:numId w:val="1"/>
        </w:numPr>
        <w:shd w:val="clear" w:color="auto" w:fill="FFFFFF"/>
        <w:rPr>
          <w:color w:val="000000"/>
          <w:lang w:eastAsia="ru-RU"/>
        </w:rPr>
      </w:pPr>
      <w:r w:rsidRPr="00226A10">
        <w:rPr>
          <w:color w:val="000000"/>
          <w:lang w:eastAsia="ru-RU"/>
        </w:rPr>
        <w:t>представление об увлекательности научного иссле​дования и радости самостоятельного открытия</w:t>
      </w:r>
    </w:p>
    <w:p w:rsidR="007210B9" w:rsidRPr="00226A10" w:rsidRDefault="007210B9" w:rsidP="007210B9">
      <w:pPr>
        <w:pStyle w:val="a6"/>
        <w:numPr>
          <w:ilvl w:val="0"/>
          <w:numId w:val="1"/>
        </w:numPr>
        <w:shd w:val="clear" w:color="auto" w:fill="FFFFFF"/>
        <w:rPr>
          <w:color w:val="000000"/>
          <w:lang w:eastAsia="ru-RU"/>
        </w:rPr>
      </w:pPr>
      <w:r w:rsidRPr="00226A10">
        <w:rPr>
          <w:color w:val="000000"/>
          <w:lang w:eastAsia="ru-RU"/>
        </w:rPr>
        <w:t>нового знания.</w:t>
      </w:r>
    </w:p>
    <w:p w:rsidR="007210B9" w:rsidRPr="00226A10" w:rsidRDefault="007210B9" w:rsidP="007210B9">
      <w:pPr>
        <w:shd w:val="clear" w:color="auto" w:fill="FFFFFF"/>
        <w:rPr>
          <w:color w:val="000000"/>
          <w:lang w:eastAsia="ru-RU"/>
        </w:rPr>
      </w:pPr>
      <w:r w:rsidRPr="00226A10">
        <w:rPr>
          <w:color w:val="000000"/>
          <w:lang w:eastAsia="ru-RU"/>
        </w:rPr>
        <w:t>Одна из главных задач физического образования в структуре общего образования состоит в</w:t>
      </w:r>
    </w:p>
    <w:p w:rsidR="007210B9" w:rsidRPr="00226A10" w:rsidRDefault="007210B9" w:rsidP="007210B9">
      <w:pPr>
        <w:shd w:val="clear" w:color="auto" w:fill="FFFFFF"/>
        <w:rPr>
          <w:color w:val="000000"/>
          <w:lang w:eastAsia="ru-RU"/>
        </w:rPr>
      </w:pPr>
      <w:r w:rsidRPr="00226A10">
        <w:rPr>
          <w:color w:val="000000"/>
          <w:lang w:eastAsia="ru-RU"/>
        </w:rPr>
        <w:t>формировании естественнон​ ауч​ной грамотности и интереса к науке у основной массы обучающ​ихся, которые в дальнейшем будут заняты в самых разно​ 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w:t>
      </w:r>
    </w:p>
    <w:p w:rsidR="007210B9" w:rsidRPr="00226A10" w:rsidRDefault="007210B9" w:rsidP="007210B9">
      <w:pPr>
        <w:shd w:val="clear" w:color="auto" w:fill="FFFFFF"/>
        <w:rPr>
          <w:color w:val="000000"/>
          <w:lang w:eastAsia="ru-RU"/>
        </w:rPr>
      </w:pPr>
      <w:r w:rsidRPr="00226A10">
        <w:rPr>
          <w:color w:val="000000"/>
          <w:lang w:eastAsia="ru-RU"/>
        </w:rPr>
        <w:t>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 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7210B9" w:rsidRPr="00226A10" w:rsidRDefault="007210B9" w:rsidP="007210B9">
      <w:pPr>
        <w:shd w:val="clear" w:color="auto" w:fill="FFFFFF"/>
        <w:rPr>
          <w:color w:val="000000"/>
          <w:lang w:eastAsia="ru-RU"/>
        </w:rPr>
      </w:pPr>
      <w:r w:rsidRPr="00226A10">
        <w:rPr>
          <w:color w:val="000000"/>
          <w:lang w:eastAsia="ru-RU"/>
        </w:rPr>
        <w:t>— научно объяснять явления,</w:t>
      </w:r>
    </w:p>
    <w:p w:rsidR="007210B9" w:rsidRPr="00226A10" w:rsidRDefault="007210B9" w:rsidP="007210B9">
      <w:pPr>
        <w:shd w:val="clear" w:color="auto" w:fill="FFFFFF"/>
        <w:rPr>
          <w:color w:val="000000"/>
          <w:lang w:eastAsia="ru-RU"/>
        </w:rPr>
      </w:pPr>
      <w:r w:rsidRPr="00226A10">
        <w:rPr>
          <w:color w:val="000000"/>
          <w:lang w:eastAsia="ru-RU"/>
        </w:rPr>
        <w:t>— оценивать и понимать особенности научного исследования,</w:t>
      </w:r>
    </w:p>
    <w:p w:rsidR="007210B9" w:rsidRPr="00226A10" w:rsidRDefault="007210B9" w:rsidP="007210B9">
      <w:pPr>
        <w:shd w:val="clear" w:color="auto" w:fill="FFFFFF"/>
        <w:rPr>
          <w:color w:val="000000"/>
          <w:lang w:eastAsia="ru-RU"/>
        </w:rPr>
      </w:pPr>
      <w:r w:rsidRPr="00226A10">
        <w:rPr>
          <w:color w:val="000000"/>
          <w:lang w:eastAsia="ru-RU"/>
        </w:rPr>
        <w:t>— интерпретировать данные и использовать научные доказательства для получения выводов.</w:t>
      </w:r>
    </w:p>
    <w:p w:rsidR="007210B9" w:rsidRPr="00226A10" w:rsidRDefault="007210B9" w:rsidP="007210B9">
      <w:pPr>
        <w:shd w:val="clear" w:color="auto" w:fill="FFFFFF"/>
        <w:rPr>
          <w:color w:val="000000"/>
          <w:lang w:eastAsia="ru-RU"/>
        </w:rPr>
      </w:pPr>
      <w:r w:rsidRPr="00226A10">
        <w:rPr>
          <w:color w:val="000000"/>
          <w:lang w:eastAsia="ru-RU"/>
        </w:rPr>
        <w:lastRenderedPageBreak/>
        <w:t>Изучение физики способно внести решающий вклад в форми​рование естественно​научной грамотности обучающихся.</w:t>
      </w:r>
    </w:p>
    <w:p w:rsidR="007210B9" w:rsidRPr="00226A10" w:rsidRDefault="007210B9" w:rsidP="007210B9">
      <w:pPr>
        <w:shd w:val="clear" w:color="auto" w:fill="FFFFFF"/>
        <w:rPr>
          <w:b/>
          <w:color w:val="000000"/>
          <w:lang w:eastAsia="ru-RU"/>
        </w:rPr>
      </w:pPr>
      <w:r w:rsidRPr="00226A10">
        <w:rPr>
          <w:b/>
          <w:color w:val="000000"/>
          <w:lang w:eastAsia="ru-RU"/>
        </w:rPr>
        <w:t>ЦЕЛИ ИЗУЧЕНИЯ УЧЕБНОГО ПРЕДМЕТА «ФИЗИКА»</w:t>
      </w:r>
    </w:p>
    <w:p w:rsidR="007210B9" w:rsidRPr="00226A10" w:rsidRDefault="007210B9" w:rsidP="007210B9">
      <w:pPr>
        <w:shd w:val="clear" w:color="auto" w:fill="FFFFFF"/>
        <w:rPr>
          <w:color w:val="000000"/>
          <w:lang w:eastAsia="ru-RU"/>
        </w:rPr>
      </w:pPr>
      <w:r w:rsidRPr="00226A10">
        <w:rPr>
          <w:color w:val="000000"/>
          <w:lang w:eastAsia="ru-RU"/>
        </w:rPr>
        <w:t>Цели изучения физики на уровне основного общего образова​ния определены в Концепции</w:t>
      </w:r>
    </w:p>
    <w:p w:rsidR="007210B9" w:rsidRPr="00226A10" w:rsidRDefault="007210B9" w:rsidP="007210B9">
      <w:pPr>
        <w:shd w:val="clear" w:color="auto" w:fill="FFFFFF"/>
        <w:rPr>
          <w:color w:val="000000"/>
          <w:lang w:eastAsia="ru-RU"/>
        </w:rPr>
      </w:pPr>
      <w:r w:rsidRPr="00226A10">
        <w:rPr>
          <w:color w:val="000000"/>
          <w:lang w:eastAsia="ru-RU"/>
        </w:rPr>
        <w:t>преподавания учебного предмета «Физика» в образовательных организациях Российской Федерац​ ии,</w:t>
      </w:r>
      <w:r w:rsidR="00226A10" w:rsidRPr="00226A10">
        <w:rPr>
          <w:color w:val="000000"/>
          <w:lang w:eastAsia="ru-RU"/>
        </w:rPr>
        <w:t xml:space="preserve"> </w:t>
      </w:r>
      <w:r w:rsidRPr="00226A10">
        <w:rPr>
          <w:color w:val="000000"/>
          <w:lang w:eastAsia="ru-RU"/>
        </w:rPr>
        <w:t>реализующих основные общеобразовательные программы, утверждённой решением Коллегии</w:t>
      </w:r>
      <w:r w:rsidR="00226A10" w:rsidRPr="00226A10">
        <w:rPr>
          <w:color w:val="000000"/>
          <w:lang w:eastAsia="ru-RU"/>
        </w:rPr>
        <w:t xml:space="preserve"> </w:t>
      </w:r>
      <w:r w:rsidRPr="00226A10">
        <w:rPr>
          <w:color w:val="000000"/>
          <w:lang w:eastAsia="ru-RU"/>
        </w:rPr>
        <w:t>Министерства просвещения Российской Федерации, протокол от 3 декабря 2019 г. № ПК​-4вн.</w:t>
      </w:r>
    </w:p>
    <w:p w:rsidR="007210B9" w:rsidRPr="00226A10" w:rsidRDefault="007210B9" w:rsidP="007210B9">
      <w:pPr>
        <w:shd w:val="clear" w:color="auto" w:fill="FFFFFF"/>
        <w:rPr>
          <w:color w:val="000000"/>
          <w:lang w:eastAsia="ru-RU"/>
        </w:rPr>
      </w:pPr>
      <w:r w:rsidRPr="00226A10">
        <w:rPr>
          <w:color w:val="000000"/>
          <w:lang w:eastAsia="ru-RU"/>
        </w:rPr>
        <w:t>Цели изучения физики:</w:t>
      </w:r>
    </w:p>
    <w:p w:rsidR="007210B9" w:rsidRPr="00226A10" w:rsidRDefault="007210B9" w:rsidP="007210B9">
      <w:pPr>
        <w:shd w:val="clear" w:color="auto" w:fill="FFFFFF"/>
        <w:rPr>
          <w:color w:val="000000"/>
          <w:lang w:eastAsia="ru-RU"/>
        </w:rPr>
      </w:pPr>
      <w:r w:rsidRPr="00226A10">
        <w:rPr>
          <w:color w:val="000000"/>
          <w:lang w:eastAsia="ru-RU"/>
        </w:rPr>
        <w:t>— приобретение интереса и стремления обучающихся к научн​ ому изучению природы,</w:t>
      </w:r>
    </w:p>
    <w:p w:rsidR="007210B9" w:rsidRPr="00226A10" w:rsidRDefault="007210B9" w:rsidP="007210B9">
      <w:pPr>
        <w:shd w:val="clear" w:color="auto" w:fill="FFFFFF"/>
        <w:rPr>
          <w:color w:val="000000"/>
          <w:lang w:eastAsia="ru-RU"/>
        </w:rPr>
      </w:pPr>
      <w:r w:rsidRPr="00226A10">
        <w:rPr>
          <w:color w:val="000000"/>
          <w:lang w:eastAsia="ru-RU"/>
        </w:rPr>
        <w:t>развитие их интеллектуальных и творческих способностей;</w:t>
      </w:r>
    </w:p>
    <w:p w:rsidR="007210B9" w:rsidRPr="00226A10" w:rsidRDefault="007210B9" w:rsidP="007210B9">
      <w:pPr>
        <w:shd w:val="clear" w:color="auto" w:fill="FFFFFF"/>
        <w:rPr>
          <w:color w:val="000000"/>
          <w:lang w:eastAsia="ru-RU"/>
        </w:rPr>
      </w:pPr>
      <w:r w:rsidRPr="00226A10">
        <w:rPr>
          <w:color w:val="000000"/>
          <w:lang w:eastAsia="ru-RU"/>
        </w:rPr>
        <w:t>— развитие представлений о научном методе познания и форми​рование исследовательского</w:t>
      </w:r>
    </w:p>
    <w:p w:rsidR="007210B9" w:rsidRPr="00226A10" w:rsidRDefault="007210B9" w:rsidP="007210B9">
      <w:pPr>
        <w:shd w:val="clear" w:color="auto" w:fill="FFFFFF"/>
        <w:rPr>
          <w:color w:val="000000"/>
          <w:lang w:eastAsia="ru-RU"/>
        </w:rPr>
      </w:pPr>
      <w:r w:rsidRPr="00226A10">
        <w:rPr>
          <w:color w:val="000000"/>
          <w:lang w:eastAsia="ru-RU"/>
        </w:rPr>
        <w:t>отношения к окружающим явле​ниям;</w:t>
      </w:r>
    </w:p>
    <w:p w:rsidR="007210B9" w:rsidRPr="00226A10" w:rsidRDefault="007210B9" w:rsidP="007210B9">
      <w:pPr>
        <w:shd w:val="clear" w:color="auto" w:fill="FFFFFF"/>
        <w:rPr>
          <w:color w:val="000000"/>
          <w:lang w:eastAsia="ru-RU"/>
        </w:rPr>
      </w:pPr>
      <w:r w:rsidRPr="00226A10">
        <w:rPr>
          <w:color w:val="000000"/>
          <w:lang w:eastAsia="ru-RU"/>
        </w:rPr>
        <w:t>— формирование научного мировоззрения как результата изуч​ ения основ строения материи и</w:t>
      </w:r>
    </w:p>
    <w:p w:rsidR="007210B9" w:rsidRPr="00226A10" w:rsidRDefault="007210B9" w:rsidP="007210B9">
      <w:pPr>
        <w:shd w:val="clear" w:color="auto" w:fill="FFFFFF"/>
        <w:rPr>
          <w:color w:val="000000"/>
          <w:lang w:eastAsia="ru-RU"/>
        </w:rPr>
      </w:pPr>
      <w:r w:rsidRPr="00226A10">
        <w:rPr>
          <w:color w:val="000000"/>
          <w:lang w:eastAsia="ru-RU"/>
        </w:rPr>
        <w:t>фундаментальных законов физики;</w:t>
      </w:r>
    </w:p>
    <w:p w:rsidR="007210B9" w:rsidRPr="00226A10" w:rsidRDefault="007210B9" w:rsidP="007210B9">
      <w:pPr>
        <w:shd w:val="clear" w:color="auto" w:fill="FFFFFF"/>
        <w:rPr>
          <w:color w:val="000000"/>
          <w:lang w:eastAsia="ru-RU"/>
        </w:rPr>
      </w:pPr>
      <w:r w:rsidRPr="00226A10">
        <w:rPr>
          <w:color w:val="000000"/>
          <w:lang w:eastAsia="ru-RU"/>
        </w:rPr>
        <w:t>— формирование представлений о роли физики для развития других естественных наук, техники</w:t>
      </w:r>
    </w:p>
    <w:p w:rsidR="007210B9" w:rsidRPr="00226A10" w:rsidRDefault="007210B9" w:rsidP="007210B9">
      <w:pPr>
        <w:shd w:val="clear" w:color="auto" w:fill="FFFFFF"/>
        <w:rPr>
          <w:color w:val="000000"/>
          <w:lang w:eastAsia="ru-RU"/>
        </w:rPr>
      </w:pPr>
      <w:r w:rsidRPr="00226A10">
        <w:rPr>
          <w:color w:val="000000"/>
          <w:lang w:eastAsia="ru-RU"/>
        </w:rPr>
        <w:t>и технологий;</w:t>
      </w:r>
    </w:p>
    <w:p w:rsidR="007210B9" w:rsidRPr="00226A10" w:rsidRDefault="007210B9" w:rsidP="007210B9">
      <w:pPr>
        <w:shd w:val="clear" w:color="auto" w:fill="FFFFFF"/>
        <w:rPr>
          <w:color w:val="000000"/>
          <w:lang w:eastAsia="ru-RU"/>
        </w:rPr>
      </w:pPr>
      <w:r w:rsidRPr="00226A10">
        <w:rPr>
          <w:color w:val="000000"/>
          <w:lang w:eastAsia="ru-RU"/>
        </w:rPr>
        <w:t>— развитие представлений о возможных сферах будущей про​фессиональной деятельности,</w:t>
      </w:r>
    </w:p>
    <w:p w:rsidR="007210B9" w:rsidRPr="00226A10" w:rsidRDefault="007210B9" w:rsidP="007210B9">
      <w:pPr>
        <w:shd w:val="clear" w:color="auto" w:fill="FFFFFF"/>
        <w:rPr>
          <w:color w:val="000000"/>
          <w:lang w:eastAsia="ru-RU"/>
        </w:rPr>
      </w:pPr>
      <w:r w:rsidRPr="00226A10">
        <w:rPr>
          <w:color w:val="000000"/>
          <w:lang w:eastAsia="ru-RU"/>
        </w:rPr>
        <w:t>связанной с физикой, подготовка к дальнейшему обучению в этом направлении.</w:t>
      </w:r>
    </w:p>
    <w:p w:rsidR="007210B9" w:rsidRPr="00226A10" w:rsidRDefault="007210B9" w:rsidP="007210B9">
      <w:pPr>
        <w:shd w:val="clear" w:color="auto" w:fill="FFFFFF"/>
        <w:rPr>
          <w:b/>
          <w:bCs/>
          <w:color w:val="000000"/>
          <w:lang w:eastAsia="ru-RU"/>
        </w:rPr>
      </w:pPr>
      <w:r w:rsidRPr="00226A10">
        <w:rPr>
          <w:b/>
          <w:bCs/>
          <w:color w:val="000000"/>
          <w:lang w:eastAsia="ru-RU"/>
        </w:rPr>
        <w:t>Достижение этих целей на уровне основного общего образован​ ия обеспечивается решением</w:t>
      </w:r>
    </w:p>
    <w:p w:rsidR="007210B9" w:rsidRPr="00226A10" w:rsidRDefault="007210B9" w:rsidP="007210B9">
      <w:pPr>
        <w:shd w:val="clear" w:color="auto" w:fill="FFFFFF"/>
        <w:rPr>
          <w:b/>
          <w:bCs/>
          <w:color w:val="000000"/>
          <w:lang w:eastAsia="ru-RU"/>
        </w:rPr>
      </w:pPr>
      <w:r w:rsidRPr="00226A10">
        <w:rPr>
          <w:b/>
          <w:bCs/>
          <w:color w:val="000000"/>
          <w:lang w:eastAsia="ru-RU"/>
        </w:rPr>
        <w:t>следующих задач:</w:t>
      </w:r>
    </w:p>
    <w:p w:rsidR="007210B9" w:rsidRPr="00226A10" w:rsidRDefault="007210B9" w:rsidP="007210B9">
      <w:pPr>
        <w:shd w:val="clear" w:color="auto" w:fill="FFFFFF"/>
        <w:rPr>
          <w:color w:val="000000"/>
          <w:lang w:eastAsia="ru-RU"/>
        </w:rPr>
      </w:pPr>
      <w:r w:rsidRPr="00226A10">
        <w:rPr>
          <w:color w:val="000000"/>
          <w:lang w:eastAsia="ru-RU"/>
        </w:rPr>
        <w:t xml:space="preserve">— приобретение знаний о дискретном строении вещества, о мех​ анических, </w:t>
      </w:r>
      <w:proofErr w:type="gramStart"/>
      <w:r w:rsidRPr="00226A10">
        <w:rPr>
          <w:color w:val="000000"/>
          <w:lang w:eastAsia="ru-RU"/>
        </w:rPr>
        <w:t>тепловых,электрических</w:t>
      </w:r>
      <w:proofErr w:type="gramEnd"/>
      <w:r w:rsidRPr="00226A10">
        <w:rPr>
          <w:color w:val="000000"/>
          <w:lang w:eastAsia="ru-RU"/>
        </w:rPr>
        <w:t>, магнитных и кванто​вых явлениях;</w:t>
      </w:r>
    </w:p>
    <w:p w:rsidR="007210B9" w:rsidRPr="00226A10" w:rsidRDefault="007210B9" w:rsidP="007210B9">
      <w:pPr>
        <w:shd w:val="clear" w:color="auto" w:fill="FFFFFF"/>
        <w:rPr>
          <w:color w:val="000000"/>
          <w:lang w:eastAsia="ru-RU"/>
        </w:rPr>
      </w:pPr>
      <w:r w:rsidRPr="00226A10">
        <w:rPr>
          <w:color w:val="000000"/>
          <w:lang w:eastAsia="ru-RU"/>
        </w:rPr>
        <w:t>— приобретение умений описывать и объяснять физические явл​ ения с использованием полученных знаний;</w:t>
      </w:r>
    </w:p>
    <w:p w:rsidR="007210B9" w:rsidRPr="00226A10" w:rsidRDefault="007210B9" w:rsidP="007210B9">
      <w:pPr>
        <w:shd w:val="clear" w:color="auto" w:fill="FFFFFF"/>
        <w:rPr>
          <w:color w:val="000000"/>
          <w:lang w:eastAsia="ru-RU"/>
        </w:rPr>
      </w:pPr>
      <w:r w:rsidRPr="00226A10">
        <w:rPr>
          <w:color w:val="000000"/>
          <w:lang w:eastAsia="ru-RU"/>
        </w:rPr>
        <w:t>— освоение методов решения простейших расчётных задач с ис​пользованием физических моделей, творческих и практико​ориентированных задач;</w:t>
      </w:r>
    </w:p>
    <w:p w:rsidR="007210B9" w:rsidRPr="00226A10" w:rsidRDefault="007210B9" w:rsidP="007210B9">
      <w:pPr>
        <w:shd w:val="clear" w:color="auto" w:fill="FFFFFF"/>
        <w:rPr>
          <w:color w:val="000000"/>
          <w:lang w:eastAsia="ru-RU"/>
        </w:rPr>
      </w:pPr>
      <w:r w:rsidRPr="00226A10">
        <w:rPr>
          <w:color w:val="000000"/>
          <w:lang w:eastAsia="ru-RU"/>
        </w:rPr>
        <w:t>— развитие умений наблюдать природные явления и выполнять опыты, лабораторные работы и</w:t>
      </w:r>
    </w:p>
    <w:p w:rsidR="007210B9" w:rsidRPr="00226A10" w:rsidRDefault="007210B9" w:rsidP="007210B9">
      <w:pPr>
        <w:shd w:val="clear" w:color="auto" w:fill="FFFFFF"/>
        <w:rPr>
          <w:color w:val="000000"/>
          <w:lang w:eastAsia="ru-RU"/>
        </w:rPr>
      </w:pPr>
      <w:r w:rsidRPr="00226A10">
        <w:rPr>
          <w:color w:val="000000"/>
          <w:lang w:eastAsia="ru-RU"/>
        </w:rPr>
        <w:t>экспериментальные исследов​ ания с использованием измерительных приборов;</w:t>
      </w:r>
    </w:p>
    <w:p w:rsidR="007210B9" w:rsidRPr="00226A10" w:rsidRDefault="007210B9" w:rsidP="007210B9">
      <w:pPr>
        <w:shd w:val="clear" w:color="auto" w:fill="FFFFFF"/>
        <w:rPr>
          <w:color w:val="000000"/>
          <w:lang w:eastAsia="ru-RU"/>
        </w:rPr>
      </w:pPr>
      <w:r w:rsidRPr="00226A10">
        <w:rPr>
          <w:color w:val="000000"/>
          <w:lang w:eastAsia="ru-RU"/>
        </w:rPr>
        <w:t>— освоение приёмов работы с информацией физического содерж​ания, включая информацию о</w:t>
      </w:r>
    </w:p>
    <w:p w:rsidR="007210B9" w:rsidRPr="00226A10" w:rsidRDefault="007210B9" w:rsidP="007210B9">
      <w:pPr>
        <w:shd w:val="clear" w:color="auto" w:fill="FFFFFF"/>
        <w:rPr>
          <w:color w:val="000000"/>
          <w:lang w:eastAsia="ru-RU"/>
        </w:rPr>
      </w:pPr>
      <w:r w:rsidRPr="00226A10">
        <w:rPr>
          <w:color w:val="000000"/>
          <w:lang w:eastAsia="ru-RU"/>
        </w:rPr>
        <w:t>современных достижениях физики; анализ и критическое оценивание информации;</w:t>
      </w:r>
    </w:p>
    <w:p w:rsidR="007210B9" w:rsidRPr="00226A10" w:rsidRDefault="007210B9" w:rsidP="007210B9">
      <w:pPr>
        <w:shd w:val="clear" w:color="auto" w:fill="FFFFFF"/>
        <w:rPr>
          <w:color w:val="000000"/>
          <w:lang w:eastAsia="ru-RU"/>
        </w:rPr>
      </w:pPr>
      <w:r w:rsidRPr="00226A10">
        <w:rPr>
          <w:color w:val="000000"/>
          <w:lang w:eastAsia="ru-RU"/>
        </w:rPr>
        <w:t>— 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7210B9" w:rsidRPr="00226A10" w:rsidRDefault="007210B9" w:rsidP="007210B9">
      <w:pPr>
        <w:shd w:val="clear" w:color="auto" w:fill="FFFFFF"/>
        <w:rPr>
          <w:b/>
          <w:bCs/>
          <w:color w:val="000000"/>
          <w:lang w:eastAsia="ru-RU"/>
        </w:rPr>
      </w:pPr>
    </w:p>
    <w:p w:rsidR="00434991" w:rsidRDefault="00434991" w:rsidP="007210B9">
      <w:pPr>
        <w:shd w:val="clear" w:color="auto" w:fill="FFFFFF"/>
        <w:rPr>
          <w:b/>
          <w:bCs/>
          <w:color w:val="000000"/>
          <w:lang w:eastAsia="ru-RU"/>
        </w:rPr>
      </w:pPr>
    </w:p>
    <w:p w:rsidR="007210B9" w:rsidRPr="00226A10" w:rsidRDefault="007210B9" w:rsidP="00434991">
      <w:pPr>
        <w:shd w:val="clear" w:color="auto" w:fill="FFFFFF"/>
        <w:jc w:val="center"/>
        <w:rPr>
          <w:b/>
          <w:bCs/>
          <w:color w:val="000000"/>
          <w:lang w:eastAsia="ru-RU"/>
        </w:rPr>
      </w:pPr>
      <w:r w:rsidRPr="00226A10">
        <w:rPr>
          <w:b/>
          <w:bCs/>
          <w:color w:val="000000"/>
          <w:lang w:eastAsia="ru-RU"/>
        </w:rPr>
        <w:t>МЕСТО УЧЕБНОГО ПРЕДМЕТА «ФИЗИКА» В УЧЕБНОМ ПЛАНЕ</w:t>
      </w:r>
    </w:p>
    <w:p w:rsidR="0004664C" w:rsidRDefault="0004664C" w:rsidP="008509D9">
      <w:pPr>
        <w:shd w:val="clear" w:color="auto" w:fill="FFFFFF"/>
        <w:ind w:left="709"/>
        <w:rPr>
          <w:color w:val="1A1A1A"/>
          <w:lang w:eastAsia="ru-RU"/>
        </w:rPr>
      </w:pPr>
    </w:p>
    <w:p w:rsidR="008509D9" w:rsidRPr="000A68E0" w:rsidRDefault="008509D9" w:rsidP="008509D9">
      <w:pPr>
        <w:shd w:val="clear" w:color="auto" w:fill="FFFFFF"/>
        <w:ind w:left="709"/>
        <w:rPr>
          <w:color w:val="1A1A1A"/>
          <w:lang w:eastAsia="ru-RU"/>
        </w:rPr>
      </w:pPr>
      <w:r w:rsidRPr="008509D9">
        <w:rPr>
          <w:color w:val="1A1A1A"/>
          <w:lang w:eastAsia="ru-RU"/>
        </w:rPr>
        <w:t>Физика</w:t>
      </w:r>
      <w:r w:rsidR="00434991">
        <w:rPr>
          <w:color w:val="1A1A1A"/>
          <w:lang w:eastAsia="ru-RU"/>
        </w:rPr>
        <w:t xml:space="preserve"> (базавый уровень)</w:t>
      </w:r>
      <w:r w:rsidRPr="008509D9">
        <w:rPr>
          <w:color w:val="1A1A1A"/>
          <w:lang w:eastAsia="ru-RU"/>
        </w:rPr>
        <w:t xml:space="preserve"> в основной школе изучается с 7</w:t>
      </w:r>
      <w:r w:rsidRPr="000A68E0">
        <w:rPr>
          <w:color w:val="1A1A1A"/>
          <w:lang w:eastAsia="ru-RU"/>
        </w:rPr>
        <w:t xml:space="preserve"> по 9 класс. Общее число учебных часов за</w:t>
      </w:r>
      <w:r w:rsidR="000222F7">
        <w:rPr>
          <w:color w:val="1A1A1A"/>
          <w:lang w:eastAsia="ru-RU"/>
        </w:rPr>
        <w:t xml:space="preserve"> 3 года обучения –238 часов</w:t>
      </w:r>
      <w:r w:rsidRPr="008509D9">
        <w:rPr>
          <w:color w:val="1A1A1A"/>
          <w:lang w:eastAsia="ru-RU"/>
        </w:rPr>
        <w:t xml:space="preserve">. Из них 68 ч (2 </w:t>
      </w:r>
      <w:r w:rsidRPr="000A68E0">
        <w:rPr>
          <w:color w:val="1A1A1A"/>
          <w:lang w:eastAsia="ru-RU"/>
        </w:rPr>
        <w:t>час</w:t>
      </w:r>
      <w:r w:rsidRPr="008509D9">
        <w:rPr>
          <w:color w:val="1A1A1A"/>
          <w:lang w:eastAsia="ru-RU"/>
        </w:rPr>
        <w:t>а в неделю) в 7 и 8 классах и  102</w:t>
      </w:r>
      <w:r w:rsidRPr="000A68E0">
        <w:rPr>
          <w:color w:val="1A1A1A"/>
          <w:lang w:eastAsia="ru-RU"/>
        </w:rPr>
        <w:t xml:space="preserve"> ч</w:t>
      </w:r>
      <w:r w:rsidRPr="008509D9">
        <w:rPr>
          <w:color w:val="1A1A1A"/>
          <w:lang w:eastAsia="ru-RU"/>
        </w:rPr>
        <w:t>аса (3</w:t>
      </w:r>
      <w:r w:rsidRPr="000A68E0">
        <w:rPr>
          <w:color w:val="1A1A1A"/>
          <w:lang w:eastAsia="ru-RU"/>
        </w:rPr>
        <w:t xml:space="preserve"> часа в</w:t>
      </w:r>
      <w:r w:rsidRPr="008509D9">
        <w:rPr>
          <w:color w:val="1A1A1A"/>
          <w:lang w:eastAsia="ru-RU"/>
        </w:rPr>
        <w:t xml:space="preserve"> неделю) </w:t>
      </w:r>
      <w:r w:rsidRPr="000A68E0">
        <w:rPr>
          <w:color w:val="1A1A1A"/>
          <w:lang w:eastAsia="ru-RU"/>
        </w:rPr>
        <w:t>9 классах.</w:t>
      </w:r>
    </w:p>
    <w:p w:rsidR="008509D9" w:rsidRPr="000A68E0" w:rsidRDefault="008509D9" w:rsidP="008509D9">
      <w:pPr>
        <w:shd w:val="clear" w:color="auto" w:fill="FFFFFF"/>
        <w:ind w:left="709"/>
        <w:rPr>
          <w:color w:val="1A1A1A"/>
          <w:lang w:eastAsia="ru-RU"/>
        </w:rPr>
      </w:pPr>
      <w:r w:rsidRPr="000A68E0">
        <w:rPr>
          <w:color w:val="1A1A1A"/>
          <w:lang w:eastAsia="ru-RU"/>
        </w:rPr>
        <w:t>По ФР</w:t>
      </w:r>
      <w:r w:rsidRPr="008509D9">
        <w:rPr>
          <w:color w:val="1A1A1A"/>
          <w:lang w:eastAsia="ru-RU"/>
        </w:rPr>
        <w:t>П на изучение предмета «Физика</w:t>
      </w:r>
      <w:r w:rsidRPr="000A68E0">
        <w:rPr>
          <w:color w:val="1A1A1A"/>
          <w:lang w:eastAsia="ru-RU"/>
        </w:rPr>
        <w:t>» в 8 классе отводится 68</w:t>
      </w:r>
    </w:p>
    <w:p w:rsidR="008509D9" w:rsidRPr="000A68E0" w:rsidRDefault="008509D9" w:rsidP="008509D9">
      <w:pPr>
        <w:shd w:val="clear" w:color="auto" w:fill="FFFFFF"/>
        <w:ind w:left="709"/>
        <w:rPr>
          <w:color w:val="1A1A1A"/>
          <w:lang w:eastAsia="ru-RU"/>
        </w:rPr>
      </w:pPr>
      <w:r w:rsidRPr="000A68E0">
        <w:rPr>
          <w:color w:val="1A1A1A"/>
          <w:lang w:eastAsia="ru-RU"/>
        </w:rPr>
        <w:t>часов. В 2024-2025 учебном году в ГОУ ЯО «Рыбинская общеобразовательная</w:t>
      </w:r>
    </w:p>
    <w:p w:rsidR="008509D9" w:rsidRPr="000A68E0" w:rsidRDefault="008509D9" w:rsidP="008509D9">
      <w:pPr>
        <w:shd w:val="clear" w:color="auto" w:fill="FFFFFF"/>
        <w:ind w:left="709"/>
        <w:rPr>
          <w:color w:val="1A1A1A"/>
          <w:lang w:eastAsia="ru-RU"/>
        </w:rPr>
      </w:pPr>
      <w:r w:rsidRPr="000A68E0">
        <w:rPr>
          <w:color w:val="1A1A1A"/>
          <w:lang w:eastAsia="ru-RU"/>
        </w:rPr>
        <w:t>школа» по индивидуальному учебному плану (очно-заочная форма обучения)</w:t>
      </w:r>
    </w:p>
    <w:p w:rsidR="008509D9" w:rsidRPr="000A68E0" w:rsidRDefault="008509D9" w:rsidP="008509D9">
      <w:pPr>
        <w:shd w:val="clear" w:color="auto" w:fill="FFFFFF"/>
        <w:ind w:left="709"/>
        <w:rPr>
          <w:color w:val="1A1A1A"/>
          <w:lang w:eastAsia="ru-RU"/>
        </w:rPr>
      </w:pPr>
      <w:r w:rsidRPr="000A68E0">
        <w:rPr>
          <w:color w:val="1A1A1A"/>
          <w:lang w:eastAsia="ru-RU"/>
        </w:rPr>
        <w:t>на очные занятия выделено 34 часа и 34 часа – на самоподготовку</w:t>
      </w:r>
    </w:p>
    <w:p w:rsidR="008509D9" w:rsidRPr="008509D9" w:rsidRDefault="008509D9" w:rsidP="008509D9">
      <w:pPr>
        <w:ind w:left="709"/>
      </w:pPr>
    </w:p>
    <w:p w:rsidR="007210B9" w:rsidRPr="00226A10" w:rsidRDefault="007210B9" w:rsidP="008509D9">
      <w:pPr>
        <w:pStyle w:val="a5"/>
        <w:jc w:val="center"/>
      </w:pPr>
      <w:r w:rsidRPr="00226A10">
        <w:rPr>
          <w:b/>
        </w:rPr>
        <w:t>Предметные результаты:</w:t>
      </w:r>
    </w:p>
    <w:p w:rsidR="007210B9" w:rsidRPr="00226A10" w:rsidRDefault="007210B9" w:rsidP="007210B9">
      <w:pPr>
        <w:numPr>
          <w:ilvl w:val="0"/>
          <w:numId w:val="2"/>
        </w:numPr>
        <w:spacing w:line="264" w:lineRule="auto"/>
        <w:jc w:val="both"/>
      </w:pPr>
      <w:r w:rsidRPr="00226A10">
        <w:rPr>
          <w:color w:val="000000"/>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210B9" w:rsidRPr="00226A10" w:rsidRDefault="007210B9" w:rsidP="007210B9">
      <w:pPr>
        <w:numPr>
          <w:ilvl w:val="0"/>
          <w:numId w:val="2"/>
        </w:numPr>
        <w:spacing w:line="264" w:lineRule="auto"/>
        <w:jc w:val="both"/>
      </w:pPr>
      <w:r w:rsidRPr="00226A10">
        <w:rPr>
          <w:color w:val="000000"/>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w:t>
      </w:r>
      <w:r w:rsidRPr="00226A10">
        <w:rPr>
          <w:color w:val="000000"/>
        </w:rPr>
        <w:lastRenderedPageBreak/>
        <w:t>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210B9" w:rsidRPr="00226A10" w:rsidRDefault="007210B9" w:rsidP="007210B9">
      <w:pPr>
        <w:numPr>
          <w:ilvl w:val="0"/>
          <w:numId w:val="2"/>
        </w:numPr>
        <w:spacing w:line="264" w:lineRule="auto"/>
        <w:jc w:val="both"/>
      </w:pPr>
      <w:r w:rsidRPr="00226A10">
        <w:rPr>
          <w:color w:val="000000"/>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210B9" w:rsidRPr="00226A10" w:rsidRDefault="007210B9" w:rsidP="007210B9">
      <w:pPr>
        <w:numPr>
          <w:ilvl w:val="0"/>
          <w:numId w:val="2"/>
        </w:numPr>
        <w:spacing w:line="264" w:lineRule="auto"/>
        <w:jc w:val="both"/>
      </w:pPr>
      <w:r w:rsidRPr="00226A10">
        <w:rPr>
          <w:color w:val="000000"/>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210B9" w:rsidRPr="00226A10" w:rsidRDefault="007210B9" w:rsidP="007210B9">
      <w:pPr>
        <w:numPr>
          <w:ilvl w:val="0"/>
          <w:numId w:val="2"/>
        </w:numPr>
        <w:spacing w:line="264" w:lineRule="auto"/>
        <w:jc w:val="both"/>
      </w:pPr>
      <w:r w:rsidRPr="00226A10">
        <w:rPr>
          <w:color w:val="000000"/>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210B9" w:rsidRPr="00226A10" w:rsidRDefault="007210B9" w:rsidP="007210B9">
      <w:pPr>
        <w:numPr>
          <w:ilvl w:val="0"/>
          <w:numId w:val="2"/>
        </w:numPr>
        <w:spacing w:line="264" w:lineRule="auto"/>
        <w:jc w:val="both"/>
      </w:pPr>
      <w:r w:rsidRPr="00226A10">
        <w:rPr>
          <w:color w:val="000000"/>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210B9" w:rsidRPr="00226A10" w:rsidRDefault="007210B9" w:rsidP="007210B9">
      <w:pPr>
        <w:numPr>
          <w:ilvl w:val="0"/>
          <w:numId w:val="2"/>
        </w:numPr>
        <w:spacing w:line="264" w:lineRule="auto"/>
        <w:jc w:val="both"/>
      </w:pPr>
      <w:r w:rsidRPr="00226A10">
        <w:rPr>
          <w:color w:val="000000"/>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210B9" w:rsidRPr="00226A10" w:rsidRDefault="007210B9" w:rsidP="007210B9">
      <w:pPr>
        <w:numPr>
          <w:ilvl w:val="0"/>
          <w:numId w:val="2"/>
        </w:numPr>
        <w:spacing w:line="264" w:lineRule="auto"/>
        <w:jc w:val="both"/>
      </w:pPr>
      <w:r w:rsidRPr="00226A10">
        <w:rPr>
          <w:color w:val="00000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210B9" w:rsidRPr="00226A10" w:rsidRDefault="007210B9" w:rsidP="007210B9">
      <w:pPr>
        <w:numPr>
          <w:ilvl w:val="0"/>
          <w:numId w:val="2"/>
        </w:numPr>
        <w:spacing w:line="264" w:lineRule="auto"/>
        <w:jc w:val="both"/>
      </w:pPr>
      <w:r w:rsidRPr="00226A10">
        <w:rPr>
          <w:color w:val="000000"/>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210B9" w:rsidRPr="00226A10" w:rsidRDefault="007210B9" w:rsidP="007210B9">
      <w:pPr>
        <w:numPr>
          <w:ilvl w:val="0"/>
          <w:numId w:val="2"/>
        </w:numPr>
        <w:spacing w:line="264" w:lineRule="auto"/>
        <w:jc w:val="both"/>
      </w:pPr>
      <w:r w:rsidRPr="00226A10">
        <w:rPr>
          <w:color w:val="000000"/>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210B9" w:rsidRPr="00226A10" w:rsidRDefault="007210B9" w:rsidP="007210B9">
      <w:pPr>
        <w:numPr>
          <w:ilvl w:val="0"/>
          <w:numId w:val="2"/>
        </w:numPr>
        <w:spacing w:line="264" w:lineRule="auto"/>
        <w:jc w:val="both"/>
      </w:pPr>
      <w:r w:rsidRPr="00226A10">
        <w:rPr>
          <w:color w:val="000000"/>
        </w:rPr>
        <w:lastRenderedPageBreak/>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210B9" w:rsidRPr="00226A10" w:rsidRDefault="007210B9" w:rsidP="007210B9">
      <w:pPr>
        <w:numPr>
          <w:ilvl w:val="0"/>
          <w:numId w:val="2"/>
        </w:numPr>
        <w:spacing w:line="264" w:lineRule="auto"/>
        <w:jc w:val="both"/>
      </w:pPr>
      <w:r w:rsidRPr="00226A10">
        <w:rPr>
          <w:color w:val="000000"/>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210B9" w:rsidRPr="00226A10" w:rsidRDefault="007210B9" w:rsidP="007210B9">
      <w:pPr>
        <w:numPr>
          <w:ilvl w:val="0"/>
          <w:numId w:val="2"/>
        </w:numPr>
        <w:spacing w:line="264" w:lineRule="auto"/>
        <w:jc w:val="both"/>
      </w:pPr>
      <w:r w:rsidRPr="00226A10">
        <w:rPr>
          <w:color w:val="000000"/>
        </w:rPr>
        <w:t>соблюдать правила техники безопасности при работе с лабораторным оборудованием;</w:t>
      </w:r>
    </w:p>
    <w:p w:rsidR="007210B9" w:rsidRPr="00226A10" w:rsidRDefault="007210B9" w:rsidP="007210B9">
      <w:pPr>
        <w:numPr>
          <w:ilvl w:val="0"/>
          <w:numId w:val="2"/>
        </w:numPr>
        <w:spacing w:line="264" w:lineRule="auto"/>
        <w:jc w:val="both"/>
      </w:pPr>
      <w:r w:rsidRPr="00226A10">
        <w:rPr>
          <w:color w:val="000000"/>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210B9" w:rsidRPr="00226A10" w:rsidRDefault="007210B9" w:rsidP="007210B9">
      <w:pPr>
        <w:numPr>
          <w:ilvl w:val="0"/>
          <w:numId w:val="2"/>
        </w:numPr>
        <w:spacing w:line="264" w:lineRule="auto"/>
        <w:jc w:val="both"/>
      </w:pPr>
      <w:r w:rsidRPr="00226A10">
        <w:rPr>
          <w:color w:val="000000"/>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210B9" w:rsidRPr="00226A10" w:rsidRDefault="007210B9" w:rsidP="007210B9">
      <w:pPr>
        <w:numPr>
          <w:ilvl w:val="0"/>
          <w:numId w:val="2"/>
        </w:numPr>
        <w:spacing w:line="264" w:lineRule="auto"/>
        <w:jc w:val="both"/>
      </w:pPr>
      <w:r w:rsidRPr="00226A10">
        <w:rPr>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210B9" w:rsidRPr="00226A10" w:rsidRDefault="007210B9" w:rsidP="007210B9">
      <w:pPr>
        <w:numPr>
          <w:ilvl w:val="0"/>
          <w:numId w:val="2"/>
        </w:numPr>
        <w:spacing w:line="264" w:lineRule="auto"/>
        <w:jc w:val="both"/>
      </w:pPr>
      <w:r w:rsidRPr="00226A10">
        <w:rPr>
          <w:color w:val="000000"/>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210B9" w:rsidRPr="00226A10" w:rsidRDefault="007210B9" w:rsidP="007210B9">
      <w:pPr>
        <w:numPr>
          <w:ilvl w:val="0"/>
          <w:numId w:val="2"/>
        </w:numPr>
        <w:spacing w:line="264" w:lineRule="auto"/>
        <w:jc w:val="both"/>
      </w:pPr>
      <w:r w:rsidRPr="00226A10">
        <w:rPr>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210B9" w:rsidRPr="00226A10" w:rsidRDefault="007210B9" w:rsidP="007210B9">
      <w:pPr>
        <w:numPr>
          <w:ilvl w:val="0"/>
          <w:numId w:val="2"/>
        </w:numPr>
        <w:spacing w:line="264" w:lineRule="auto"/>
        <w:jc w:val="both"/>
      </w:pPr>
      <w:r w:rsidRPr="00226A10">
        <w:rPr>
          <w:color w:val="000000"/>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210B9" w:rsidRPr="00226A10" w:rsidRDefault="007210B9" w:rsidP="007210B9">
      <w:pPr>
        <w:numPr>
          <w:ilvl w:val="0"/>
          <w:numId w:val="2"/>
        </w:numPr>
        <w:spacing w:line="264" w:lineRule="auto"/>
        <w:jc w:val="both"/>
      </w:pPr>
      <w:r w:rsidRPr="00226A10">
        <w:rPr>
          <w:color w:val="000000"/>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210B9" w:rsidRPr="00226A10" w:rsidRDefault="007210B9" w:rsidP="007210B9">
      <w:pPr>
        <w:pStyle w:val="a5"/>
        <w:ind w:firstLine="709"/>
        <w:jc w:val="both"/>
      </w:pPr>
    </w:p>
    <w:p w:rsidR="007210B9" w:rsidRPr="00226A10" w:rsidRDefault="007210B9" w:rsidP="007210B9">
      <w:pPr>
        <w:jc w:val="center"/>
        <w:rPr>
          <w:b/>
        </w:rPr>
      </w:pPr>
      <w:r w:rsidRPr="00226A10">
        <w:rPr>
          <w:b/>
        </w:rPr>
        <w:t>Содержание учебного предмета</w:t>
      </w:r>
    </w:p>
    <w:p w:rsidR="00377885" w:rsidRPr="00226A10" w:rsidRDefault="00377885" w:rsidP="00377885">
      <w:pPr>
        <w:spacing w:line="264" w:lineRule="auto"/>
        <w:rPr>
          <w:b/>
        </w:rPr>
      </w:pPr>
    </w:p>
    <w:p w:rsidR="007210B9" w:rsidRPr="00226A10" w:rsidRDefault="007210B9" w:rsidP="00377885">
      <w:pPr>
        <w:spacing w:line="264" w:lineRule="auto"/>
        <w:jc w:val="center"/>
      </w:pPr>
      <w:r w:rsidRPr="00226A10">
        <w:rPr>
          <w:b/>
          <w:color w:val="000000"/>
        </w:rPr>
        <w:t>Тепловые явления</w:t>
      </w:r>
      <w:r w:rsidRPr="00226A10">
        <w:rPr>
          <w:color w:val="000000"/>
        </w:rPr>
        <w:t>.</w:t>
      </w:r>
    </w:p>
    <w:p w:rsidR="007210B9" w:rsidRPr="00226A10" w:rsidRDefault="002E2A88" w:rsidP="002E2A88">
      <w:pPr>
        <w:spacing w:line="264" w:lineRule="auto"/>
        <w:ind w:left="851" w:hanging="251"/>
      </w:pPr>
      <w:r w:rsidRPr="00226A10">
        <w:rPr>
          <w:color w:val="000000"/>
        </w:rPr>
        <w:lastRenderedPageBreak/>
        <w:t>Основные положения молекулярно-</w:t>
      </w:r>
      <w:r w:rsidR="007210B9" w:rsidRPr="00226A10">
        <w:rPr>
          <w:color w:val="000000"/>
        </w:rPr>
        <w:t>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7210B9" w:rsidRPr="00226A10" w:rsidRDefault="007210B9" w:rsidP="007210B9">
      <w:pPr>
        <w:spacing w:line="264" w:lineRule="auto"/>
        <w:ind w:firstLine="600"/>
        <w:jc w:val="both"/>
      </w:pPr>
      <w:r w:rsidRPr="00226A10">
        <w:rPr>
          <w:color w:val="000000"/>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210B9" w:rsidRPr="00226A10" w:rsidRDefault="007210B9" w:rsidP="007210B9">
      <w:pPr>
        <w:spacing w:line="264" w:lineRule="auto"/>
        <w:ind w:firstLine="600"/>
        <w:jc w:val="both"/>
      </w:pPr>
      <w:r w:rsidRPr="00226A10">
        <w:rPr>
          <w:color w:val="000000"/>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210B9" w:rsidRPr="00226A10" w:rsidRDefault="007210B9" w:rsidP="007210B9">
      <w:pPr>
        <w:spacing w:line="264" w:lineRule="auto"/>
        <w:ind w:firstLine="600"/>
        <w:jc w:val="both"/>
      </w:pPr>
      <w:r w:rsidRPr="00226A10">
        <w:rPr>
          <w:color w:val="000000"/>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210B9" w:rsidRPr="00226A10" w:rsidRDefault="007210B9" w:rsidP="007210B9">
      <w:pPr>
        <w:spacing w:line="264" w:lineRule="auto"/>
        <w:ind w:firstLine="600"/>
        <w:jc w:val="both"/>
      </w:pPr>
      <w:r w:rsidRPr="00226A10">
        <w:rPr>
          <w:color w:val="000000"/>
        </w:rPr>
        <w:t xml:space="preserve">Влажность воздуха. </w:t>
      </w:r>
    </w:p>
    <w:p w:rsidR="007210B9" w:rsidRPr="00226A10" w:rsidRDefault="007210B9" w:rsidP="007210B9">
      <w:pPr>
        <w:spacing w:line="264" w:lineRule="auto"/>
        <w:ind w:firstLine="600"/>
        <w:jc w:val="both"/>
      </w:pPr>
      <w:r w:rsidRPr="00226A10">
        <w:rPr>
          <w:color w:val="000000"/>
        </w:rPr>
        <w:t xml:space="preserve">Энергия топлива. Удельная теплота сгорания. </w:t>
      </w:r>
    </w:p>
    <w:p w:rsidR="007210B9" w:rsidRPr="00226A10" w:rsidRDefault="007210B9" w:rsidP="00226A10">
      <w:pPr>
        <w:spacing w:line="264" w:lineRule="auto"/>
        <w:jc w:val="both"/>
      </w:pPr>
      <w:r w:rsidRPr="00226A10">
        <w:rPr>
          <w:color w:val="000000"/>
        </w:rPr>
        <w:t xml:space="preserve">Принципы работы тепловых двигателей КПД теплового двигателя. Тепловые двигатели и защита окружающей среды. Закон сохранения и превращения энергии в тепловых процессах. </w:t>
      </w:r>
    </w:p>
    <w:p w:rsidR="007210B9" w:rsidRPr="00226A10" w:rsidRDefault="007210B9" w:rsidP="007210B9">
      <w:pPr>
        <w:spacing w:line="264" w:lineRule="auto"/>
        <w:jc w:val="both"/>
      </w:pPr>
    </w:p>
    <w:p w:rsidR="007210B9" w:rsidRPr="00226A10" w:rsidRDefault="007210B9" w:rsidP="00226A10">
      <w:pPr>
        <w:spacing w:line="264" w:lineRule="auto"/>
      </w:pPr>
      <w:r w:rsidRPr="00226A10">
        <w:rPr>
          <w:b/>
          <w:color w:val="000000"/>
        </w:rPr>
        <w:t>Электрические и магнитные явления.</w:t>
      </w:r>
    </w:p>
    <w:p w:rsidR="007210B9" w:rsidRPr="00226A10" w:rsidRDefault="007210B9" w:rsidP="007210B9">
      <w:pPr>
        <w:spacing w:line="264" w:lineRule="auto"/>
        <w:ind w:firstLine="600"/>
        <w:jc w:val="both"/>
      </w:pPr>
      <w:r w:rsidRPr="00226A10">
        <w:rPr>
          <w:color w:val="000000"/>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210B9" w:rsidRPr="00226A10" w:rsidRDefault="007210B9" w:rsidP="007210B9">
      <w:pPr>
        <w:spacing w:line="264" w:lineRule="auto"/>
        <w:ind w:firstLine="600"/>
        <w:jc w:val="both"/>
      </w:pPr>
      <w:r w:rsidRPr="00226A10">
        <w:rPr>
          <w:color w:val="000000"/>
        </w:rPr>
        <w:t xml:space="preserve">Электрическое поле. Напряжённость электрического поля. Принцип суперпозиции электрических полей (на качественном уровне). </w:t>
      </w:r>
    </w:p>
    <w:p w:rsidR="007210B9" w:rsidRPr="00226A10" w:rsidRDefault="007210B9" w:rsidP="007210B9">
      <w:pPr>
        <w:spacing w:line="264" w:lineRule="auto"/>
        <w:ind w:firstLine="600"/>
        <w:jc w:val="both"/>
      </w:pPr>
      <w:r w:rsidRPr="00226A10">
        <w:rPr>
          <w:color w:val="000000"/>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210B9" w:rsidRPr="00226A10" w:rsidRDefault="007210B9" w:rsidP="007210B9">
      <w:pPr>
        <w:spacing w:line="264" w:lineRule="auto"/>
        <w:ind w:firstLine="600"/>
        <w:jc w:val="both"/>
      </w:pPr>
      <w:r w:rsidRPr="00226A10">
        <w:rPr>
          <w:color w:val="000000"/>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210B9" w:rsidRPr="00226A10" w:rsidRDefault="007210B9" w:rsidP="007210B9">
      <w:pPr>
        <w:spacing w:line="264" w:lineRule="auto"/>
        <w:ind w:firstLine="600"/>
        <w:jc w:val="both"/>
      </w:pPr>
      <w:r w:rsidRPr="00226A10">
        <w:rPr>
          <w:color w:val="000000"/>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210B9" w:rsidRPr="00226A10" w:rsidRDefault="007210B9" w:rsidP="007210B9">
      <w:pPr>
        <w:spacing w:line="264" w:lineRule="auto"/>
        <w:ind w:firstLine="600"/>
        <w:jc w:val="both"/>
      </w:pPr>
      <w:r w:rsidRPr="00226A10">
        <w:rPr>
          <w:color w:val="000000"/>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210B9" w:rsidRPr="00226A10" w:rsidRDefault="007210B9" w:rsidP="007210B9">
      <w:pPr>
        <w:spacing w:line="264" w:lineRule="auto"/>
        <w:ind w:firstLine="600"/>
        <w:jc w:val="both"/>
      </w:pPr>
      <w:r w:rsidRPr="00226A10">
        <w:rPr>
          <w:color w:val="000000"/>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210B9" w:rsidRPr="00226A10" w:rsidRDefault="007210B9" w:rsidP="007210B9">
      <w:pPr>
        <w:spacing w:line="264" w:lineRule="auto"/>
        <w:ind w:firstLine="600"/>
        <w:jc w:val="both"/>
      </w:pPr>
      <w:r w:rsidRPr="00226A10">
        <w:rPr>
          <w:color w:val="000000"/>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210B9" w:rsidRPr="00226A10" w:rsidRDefault="007210B9" w:rsidP="007210B9">
      <w:pPr>
        <w:jc w:val="center"/>
        <w:rPr>
          <w:b/>
        </w:rPr>
      </w:pPr>
    </w:p>
    <w:p w:rsidR="007210B9" w:rsidRPr="00226A10" w:rsidRDefault="007210B9" w:rsidP="007210B9"/>
    <w:p w:rsidR="002E2A88" w:rsidRPr="00226A10" w:rsidRDefault="007210B9" w:rsidP="002E2A88">
      <w:pPr>
        <w:pStyle w:val="dash041e0431044b0447043d044b0439"/>
        <w:ind w:left="360"/>
        <w:rPr>
          <w:b/>
        </w:rPr>
      </w:pPr>
      <w:r w:rsidRPr="00226A10">
        <w:rPr>
          <w:b/>
        </w:rPr>
        <w:t xml:space="preserve">  </w:t>
      </w:r>
    </w:p>
    <w:p w:rsidR="001E4D82" w:rsidRPr="00755EC1" w:rsidRDefault="001E4D82" w:rsidP="001E4D82">
      <w:pPr>
        <w:rPr>
          <w:b/>
        </w:rPr>
      </w:pPr>
    </w:p>
    <w:p w:rsidR="001E4D82" w:rsidRPr="00755EC1" w:rsidRDefault="001E4D82" w:rsidP="001E4D82">
      <w:pPr>
        <w:rPr>
          <w:b/>
        </w:rPr>
      </w:pPr>
    </w:p>
    <w:p w:rsidR="001E4D82" w:rsidRPr="00755EC1" w:rsidRDefault="001E4D82" w:rsidP="001E4D82">
      <w:pPr>
        <w:rPr>
          <w:b/>
        </w:rPr>
      </w:pPr>
    </w:p>
    <w:p w:rsidR="001E4D82" w:rsidRPr="00755EC1" w:rsidRDefault="001E4D82" w:rsidP="001E4D82">
      <w:pPr>
        <w:rPr>
          <w:b/>
        </w:rPr>
      </w:pPr>
    </w:p>
    <w:p w:rsidR="001E4D82" w:rsidRPr="00755EC1" w:rsidRDefault="001E4D82" w:rsidP="001E4D82">
      <w:pPr>
        <w:rPr>
          <w:b/>
        </w:rPr>
      </w:pPr>
    </w:p>
    <w:p w:rsidR="001E4D82" w:rsidRPr="00755EC1" w:rsidRDefault="001E4D82" w:rsidP="001E4D82">
      <w:pPr>
        <w:rPr>
          <w:b/>
        </w:rPr>
      </w:pPr>
    </w:p>
    <w:p w:rsidR="001E4D82" w:rsidRPr="00755EC1" w:rsidRDefault="001E4D82" w:rsidP="001E4D82">
      <w:pPr>
        <w:rPr>
          <w:b/>
        </w:rPr>
      </w:pPr>
    </w:p>
    <w:p w:rsidR="001E4D82" w:rsidRPr="00755EC1" w:rsidRDefault="001E4D82" w:rsidP="001E4D82">
      <w:pPr>
        <w:rPr>
          <w:b/>
        </w:rPr>
      </w:pPr>
    </w:p>
    <w:p w:rsidR="001E4D82" w:rsidRPr="00755EC1" w:rsidRDefault="001E4D82" w:rsidP="001E4D82">
      <w:pPr>
        <w:rPr>
          <w:b/>
        </w:rPr>
      </w:pPr>
    </w:p>
    <w:p w:rsidR="001E4D82" w:rsidRPr="00755EC1" w:rsidRDefault="001E4D82" w:rsidP="001E4D82">
      <w:pPr>
        <w:rPr>
          <w:b/>
        </w:rPr>
      </w:pPr>
    </w:p>
    <w:p w:rsidR="00755EC1" w:rsidRPr="001E4D82" w:rsidRDefault="007210B9" w:rsidP="00755EC1">
      <w:pPr>
        <w:rPr>
          <w:b/>
          <w:bCs/>
          <w:caps/>
          <w:lang w:eastAsia="ru-RU"/>
        </w:rPr>
      </w:pPr>
      <w:r w:rsidRPr="00226A10">
        <w:rPr>
          <w:b/>
        </w:rPr>
        <w:t>Тематическое планирование</w:t>
      </w:r>
      <w:r w:rsidR="001E4D82" w:rsidRPr="001E4D82">
        <w:rPr>
          <w:b/>
          <w:bCs/>
          <w:caps/>
        </w:rPr>
        <w:t xml:space="preserve"> </w:t>
      </w:r>
      <w:r w:rsidR="001E4D82" w:rsidRPr="001E4D82">
        <w:rPr>
          <w:b/>
          <w:bCs/>
          <w:caps/>
          <w:lang w:eastAsia="ru-RU"/>
        </w:rPr>
        <w:t>8 КЛАСС</w:t>
      </w:r>
      <w:r w:rsidR="00755EC1" w:rsidRPr="00755EC1">
        <w:rPr>
          <w:b/>
        </w:rPr>
        <w:t xml:space="preserve"> </w:t>
      </w:r>
      <w:r w:rsidR="00755EC1" w:rsidRPr="00226A10">
        <w:rPr>
          <w:b/>
        </w:rPr>
        <w:t>Тематическое планирование</w:t>
      </w:r>
      <w:r w:rsidR="00755EC1" w:rsidRPr="001E4D82">
        <w:rPr>
          <w:b/>
          <w:bCs/>
          <w:caps/>
        </w:rPr>
        <w:t xml:space="preserve"> </w:t>
      </w:r>
      <w:r w:rsidR="00755EC1" w:rsidRPr="001E4D82">
        <w:rPr>
          <w:b/>
          <w:bCs/>
          <w:caps/>
          <w:lang w:eastAsia="ru-RU"/>
        </w:rPr>
        <w:t>8 КЛАСС</w:t>
      </w:r>
    </w:p>
    <w:tbl>
      <w:tblPr>
        <w:tblW w:w="108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6"/>
        <w:gridCol w:w="3363"/>
        <w:gridCol w:w="672"/>
        <w:gridCol w:w="1601"/>
        <w:gridCol w:w="30"/>
        <w:gridCol w:w="1913"/>
        <w:gridCol w:w="2693"/>
      </w:tblGrid>
      <w:tr w:rsidR="00755EC1" w:rsidRPr="001E4D82" w:rsidTr="00C921A0">
        <w:trPr>
          <w:tblHeader/>
          <w:tblCellSpacing w:w="15" w:type="dxa"/>
        </w:trPr>
        <w:tc>
          <w:tcPr>
            <w:tcW w:w="0" w:type="auto"/>
            <w:vMerge w:val="restart"/>
            <w:hideMark/>
          </w:tcPr>
          <w:p w:rsidR="00755EC1" w:rsidRPr="001E4D82" w:rsidRDefault="00755EC1" w:rsidP="005A6D33">
            <w:pPr>
              <w:jc w:val="center"/>
              <w:rPr>
                <w:rFonts w:ascii="inherit" w:hAnsi="inherit"/>
                <w:lang w:eastAsia="ru-RU"/>
              </w:rPr>
            </w:pPr>
            <w:r w:rsidRPr="001E4D82">
              <w:rPr>
                <w:rFonts w:ascii="inherit" w:hAnsi="inherit"/>
                <w:lang w:eastAsia="ru-RU"/>
              </w:rPr>
              <w:t>№ п/п</w:t>
            </w:r>
          </w:p>
        </w:tc>
        <w:tc>
          <w:tcPr>
            <w:tcW w:w="0" w:type="auto"/>
            <w:vMerge w:val="restart"/>
            <w:hideMark/>
          </w:tcPr>
          <w:p w:rsidR="00755EC1" w:rsidRPr="001E4D82" w:rsidRDefault="00755EC1" w:rsidP="005A6D33">
            <w:pPr>
              <w:jc w:val="center"/>
              <w:rPr>
                <w:rFonts w:ascii="inherit" w:hAnsi="inherit"/>
                <w:lang w:eastAsia="ru-RU"/>
              </w:rPr>
            </w:pPr>
            <w:r w:rsidRPr="001E4D82">
              <w:rPr>
                <w:rFonts w:ascii="inherit" w:hAnsi="inherit"/>
                <w:lang w:eastAsia="ru-RU"/>
              </w:rPr>
              <w:t>Наименование разделов и тем программы</w:t>
            </w:r>
          </w:p>
        </w:tc>
        <w:tc>
          <w:tcPr>
            <w:tcW w:w="4168" w:type="dxa"/>
            <w:gridSpan w:val="4"/>
            <w:hideMark/>
          </w:tcPr>
          <w:p w:rsidR="00755EC1" w:rsidRPr="001E4D82" w:rsidRDefault="00755EC1" w:rsidP="005A6D33">
            <w:pPr>
              <w:jc w:val="center"/>
              <w:rPr>
                <w:rFonts w:ascii="inherit" w:hAnsi="inherit"/>
                <w:lang w:eastAsia="ru-RU"/>
              </w:rPr>
            </w:pPr>
            <w:r w:rsidRPr="001E4D82">
              <w:rPr>
                <w:rFonts w:ascii="inherit" w:hAnsi="inherit"/>
                <w:lang w:eastAsia="ru-RU"/>
              </w:rPr>
              <w:t>Количество часов</w:t>
            </w:r>
          </w:p>
        </w:tc>
        <w:tc>
          <w:tcPr>
            <w:tcW w:w="2648" w:type="dxa"/>
            <w:vMerge w:val="restart"/>
            <w:hideMark/>
          </w:tcPr>
          <w:p w:rsidR="00755EC1" w:rsidRPr="001E4D82" w:rsidRDefault="00755EC1" w:rsidP="005A6D33">
            <w:pPr>
              <w:jc w:val="center"/>
              <w:rPr>
                <w:rFonts w:ascii="inherit" w:hAnsi="inherit"/>
                <w:lang w:eastAsia="ru-RU"/>
              </w:rPr>
            </w:pPr>
            <w:r w:rsidRPr="001E4D82">
              <w:rPr>
                <w:rFonts w:ascii="inherit" w:hAnsi="inherit"/>
                <w:lang w:eastAsia="ru-RU"/>
              </w:rPr>
              <w:t>Электронные (цифровые) образовательные ресурсы</w:t>
            </w:r>
          </w:p>
        </w:tc>
      </w:tr>
      <w:tr w:rsidR="00755EC1" w:rsidRPr="001E4D82" w:rsidTr="00C921A0">
        <w:trPr>
          <w:tblHeader/>
          <w:tblCellSpacing w:w="15" w:type="dxa"/>
        </w:trPr>
        <w:tc>
          <w:tcPr>
            <w:tcW w:w="0" w:type="auto"/>
            <w:vMerge/>
            <w:vAlign w:val="center"/>
            <w:hideMark/>
          </w:tcPr>
          <w:p w:rsidR="00755EC1" w:rsidRPr="001E4D82" w:rsidRDefault="00755EC1" w:rsidP="005A6D33">
            <w:pPr>
              <w:rPr>
                <w:rFonts w:ascii="inherit" w:hAnsi="inherit"/>
                <w:lang w:eastAsia="ru-RU"/>
              </w:rPr>
            </w:pPr>
          </w:p>
        </w:tc>
        <w:tc>
          <w:tcPr>
            <w:tcW w:w="0" w:type="auto"/>
            <w:vMerge/>
            <w:vAlign w:val="center"/>
            <w:hideMark/>
          </w:tcPr>
          <w:p w:rsidR="00755EC1" w:rsidRPr="001E4D82" w:rsidRDefault="00755EC1" w:rsidP="005A6D33">
            <w:pPr>
              <w:rPr>
                <w:rFonts w:ascii="inherit" w:hAnsi="inherit"/>
                <w:lang w:eastAsia="ru-RU"/>
              </w:rPr>
            </w:pPr>
          </w:p>
        </w:tc>
        <w:tc>
          <w:tcPr>
            <w:tcW w:w="0" w:type="auto"/>
            <w:hideMark/>
          </w:tcPr>
          <w:p w:rsidR="00755EC1" w:rsidRPr="001E4D82" w:rsidRDefault="00755EC1" w:rsidP="005A6D33">
            <w:pPr>
              <w:jc w:val="center"/>
              <w:rPr>
                <w:rFonts w:ascii="inherit" w:hAnsi="inherit"/>
                <w:lang w:eastAsia="ru-RU"/>
              </w:rPr>
            </w:pPr>
            <w:r w:rsidRPr="001E4D82">
              <w:rPr>
                <w:rFonts w:ascii="inherit" w:hAnsi="inherit"/>
                <w:lang w:eastAsia="ru-RU"/>
              </w:rPr>
              <w:t>Всего</w:t>
            </w:r>
          </w:p>
        </w:tc>
        <w:tc>
          <w:tcPr>
            <w:tcW w:w="1571" w:type="dxa"/>
            <w:hideMark/>
          </w:tcPr>
          <w:p w:rsidR="00755EC1" w:rsidRPr="001E4D82" w:rsidRDefault="00755EC1" w:rsidP="005A6D33">
            <w:pPr>
              <w:jc w:val="center"/>
              <w:rPr>
                <w:rFonts w:ascii="inherit" w:hAnsi="inherit"/>
                <w:lang w:eastAsia="ru-RU"/>
              </w:rPr>
            </w:pPr>
            <w:r w:rsidRPr="001E4D82">
              <w:rPr>
                <w:rFonts w:ascii="inherit" w:hAnsi="inherit"/>
                <w:lang w:eastAsia="ru-RU"/>
              </w:rPr>
              <w:t>Контрольные работы</w:t>
            </w:r>
          </w:p>
        </w:tc>
        <w:tc>
          <w:tcPr>
            <w:tcW w:w="1913" w:type="dxa"/>
            <w:gridSpan w:val="2"/>
            <w:hideMark/>
          </w:tcPr>
          <w:p w:rsidR="00755EC1" w:rsidRPr="001E4D82" w:rsidRDefault="00755EC1" w:rsidP="005A6D33">
            <w:pPr>
              <w:jc w:val="center"/>
              <w:rPr>
                <w:rFonts w:ascii="inherit" w:hAnsi="inherit"/>
                <w:lang w:eastAsia="ru-RU"/>
              </w:rPr>
            </w:pPr>
            <w:r w:rsidRPr="001E4D82">
              <w:rPr>
                <w:rFonts w:ascii="inherit" w:hAnsi="inherit"/>
                <w:lang w:eastAsia="ru-RU"/>
              </w:rPr>
              <w:t>Практические работы</w:t>
            </w:r>
          </w:p>
        </w:tc>
        <w:tc>
          <w:tcPr>
            <w:tcW w:w="2648" w:type="dxa"/>
            <w:vMerge/>
            <w:hideMark/>
          </w:tcPr>
          <w:p w:rsidR="00755EC1" w:rsidRPr="001E4D82" w:rsidRDefault="00755EC1" w:rsidP="005A6D33">
            <w:pPr>
              <w:rPr>
                <w:rFonts w:ascii="inherit" w:hAnsi="inherit"/>
                <w:lang w:eastAsia="ru-RU"/>
              </w:rPr>
            </w:pPr>
          </w:p>
        </w:tc>
      </w:tr>
      <w:tr w:rsidR="00755EC1" w:rsidRPr="001E4D82" w:rsidTr="00C921A0">
        <w:trPr>
          <w:tblCellSpacing w:w="15" w:type="dxa"/>
        </w:trPr>
        <w:tc>
          <w:tcPr>
            <w:tcW w:w="10758" w:type="dxa"/>
            <w:gridSpan w:val="7"/>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b/>
                <w:bCs/>
                <w:sz w:val="20"/>
                <w:lang w:eastAsia="ru-RU"/>
              </w:rPr>
              <w:t>Раздел 1.</w:t>
            </w:r>
            <w:r w:rsidRPr="001E4D82">
              <w:rPr>
                <w:rFonts w:ascii="inherit" w:hAnsi="inherit"/>
                <w:sz w:val="20"/>
                <w:szCs w:val="20"/>
                <w:lang w:eastAsia="ru-RU"/>
              </w:rPr>
              <w:t xml:space="preserve"> </w:t>
            </w:r>
            <w:r w:rsidRPr="001E4D82">
              <w:rPr>
                <w:rFonts w:ascii="inherit" w:hAnsi="inherit"/>
                <w:b/>
                <w:bCs/>
                <w:sz w:val="20"/>
                <w:lang w:eastAsia="ru-RU"/>
              </w:rPr>
              <w:t>Тепловые явления</w:t>
            </w:r>
          </w:p>
        </w:tc>
      </w:tr>
      <w:tr w:rsidR="00755EC1" w:rsidRPr="001E4D82" w:rsidTr="00C921A0">
        <w:trPr>
          <w:tblCellSpacing w:w="15" w:type="dxa"/>
        </w:trPr>
        <w:tc>
          <w:tcPr>
            <w:tcW w:w="0" w:type="auto"/>
            <w:hideMark/>
          </w:tcPr>
          <w:p w:rsidR="00755EC1" w:rsidRPr="001E4D82" w:rsidRDefault="00755EC1" w:rsidP="005A6D33">
            <w:pPr>
              <w:rPr>
                <w:rFonts w:ascii="inherit" w:hAnsi="inherit"/>
                <w:lang w:eastAsia="ru-RU"/>
              </w:rPr>
            </w:pPr>
            <w:r w:rsidRPr="001E4D82">
              <w:rPr>
                <w:rFonts w:ascii="inherit" w:hAnsi="inherit"/>
                <w:lang w:eastAsia="ru-RU"/>
              </w:rPr>
              <w:t>1.1</w:t>
            </w:r>
          </w:p>
        </w:tc>
        <w:tc>
          <w:tcPr>
            <w:tcW w:w="0" w:type="auto"/>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sz w:val="20"/>
                <w:szCs w:val="20"/>
                <w:lang w:eastAsia="ru-RU"/>
              </w:rPr>
              <w:t>Строение и свойства вещества</w:t>
            </w:r>
          </w:p>
        </w:tc>
        <w:tc>
          <w:tcPr>
            <w:tcW w:w="0" w:type="auto"/>
            <w:hideMark/>
          </w:tcPr>
          <w:p w:rsidR="00755EC1" w:rsidRPr="001E4D82" w:rsidRDefault="00755EC1" w:rsidP="005A6D33">
            <w:pPr>
              <w:jc w:val="center"/>
              <w:rPr>
                <w:rFonts w:ascii="inherit" w:hAnsi="inherit"/>
                <w:lang w:eastAsia="ru-RU"/>
              </w:rPr>
            </w:pPr>
            <w:r w:rsidRPr="001E4D82">
              <w:rPr>
                <w:rFonts w:ascii="inherit" w:hAnsi="inherit"/>
                <w:lang w:eastAsia="ru-RU"/>
              </w:rPr>
              <w:t>7</w:t>
            </w:r>
          </w:p>
        </w:tc>
        <w:tc>
          <w:tcPr>
            <w:tcW w:w="0" w:type="auto"/>
            <w:gridSpan w:val="2"/>
            <w:hideMark/>
          </w:tcPr>
          <w:p w:rsidR="00755EC1" w:rsidRPr="001E4D82" w:rsidRDefault="00755EC1" w:rsidP="005A6D33">
            <w:pPr>
              <w:rPr>
                <w:rFonts w:ascii="inherit" w:hAnsi="inherit"/>
                <w:lang w:eastAsia="ru-RU"/>
              </w:rPr>
            </w:pPr>
          </w:p>
        </w:tc>
        <w:tc>
          <w:tcPr>
            <w:tcW w:w="1883" w:type="dxa"/>
            <w:hideMark/>
          </w:tcPr>
          <w:p w:rsidR="00755EC1" w:rsidRPr="001E4D82" w:rsidRDefault="00755EC1" w:rsidP="005A6D33">
            <w:pPr>
              <w:rPr>
                <w:rFonts w:ascii="inherit" w:hAnsi="inherit"/>
                <w:lang w:eastAsia="ru-RU"/>
              </w:rPr>
            </w:pPr>
          </w:p>
        </w:tc>
        <w:tc>
          <w:tcPr>
            <w:tcW w:w="2648" w:type="dxa"/>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sz w:val="20"/>
                <w:szCs w:val="20"/>
                <w:lang w:eastAsia="ru-RU"/>
              </w:rPr>
              <w:t xml:space="preserve">Библиотека ЦОК </w:t>
            </w:r>
            <w:hyperlink r:id="rId5" w:history="1">
              <w:r w:rsidRPr="001E4D82">
                <w:rPr>
                  <w:rFonts w:ascii="inherit" w:hAnsi="inherit"/>
                  <w:color w:val="0000FF"/>
                  <w:sz w:val="20"/>
                  <w:lang w:eastAsia="ru-RU"/>
                </w:rPr>
                <w:t>https://m.edsoo.ru/7f4181ce</w:t>
              </w:r>
            </w:hyperlink>
          </w:p>
        </w:tc>
      </w:tr>
      <w:tr w:rsidR="00755EC1" w:rsidRPr="001E4D82" w:rsidTr="00C921A0">
        <w:trPr>
          <w:tblCellSpacing w:w="15" w:type="dxa"/>
        </w:trPr>
        <w:tc>
          <w:tcPr>
            <w:tcW w:w="0" w:type="auto"/>
            <w:hideMark/>
          </w:tcPr>
          <w:p w:rsidR="00755EC1" w:rsidRPr="001E4D82" w:rsidRDefault="00755EC1" w:rsidP="005A6D33">
            <w:pPr>
              <w:rPr>
                <w:rFonts w:ascii="inherit" w:hAnsi="inherit"/>
                <w:lang w:eastAsia="ru-RU"/>
              </w:rPr>
            </w:pPr>
            <w:r w:rsidRPr="001E4D82">
              <w:rPr>
                <w:rFonts w:ascii="inherit" w:hAnsi="inherit"/>
                <w:lang w:eastAsia="ru-RU"/>
              </w:rPr>
              <w:t>1.2</w:t>
            </w:r>
          </w:p>
        </w:tc>
        <w:tc>
          <w:tcPr>
            <w:tcW w:w="0" w:type="auto"/>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sz w:val="20"/>
                <w:szCs w:val="20"/>
                <w:lang w:eastAsia="ru-RU"/>
              </w:rPr>
              <w:t>Тепловые процессы</w:t>
            </w:r>
          </w:p>
        </w:tc>
        <w:tc>
          <w:tcPr>
            <w:tcW w:w="0" w:type="auto"/>
            <w:hideMark/>
          </w:tcPr>
          <w:p w:rsidR="00755EC1" w:rsidRPr="001E4D82" w:rsidRDefault="00755EC1" w:rsidP="005A6D33">
            <w:pPr>
              <w:jc w:val="center"/>
              <w:rPr>
                <w:rFonts w:ascii="inherit" w:hAnsi="inherit"/>
                <w:lang w:eastAsia="ru-RU"/>
              </w:rPr>
            </w:pPr>
            <w:r w:rsidRPr="001E4D82">
              <w:rPr>
                <w:rFonts w:ascii="inherit" w:hAnsi="inherit"/>
                <w:lang w:eastAsia="ru-RU"/>
              </w:rPr>
              <w:t>21</w:t>
            </w:r>
          </w:p>
        </w:tc>
        <w:tc>
          <w:tcPr>
            <w:tcW w:w="0" w:type="auto"/>
            <w:gridSpan w:val="2"/>
            <w:hideMark/>
          </w:tcPr>
          <w:p w:rsidR="00755EC1" w:rsidRPr="001E4D82" w:rsidRDefault="00755EC1" w:rsidP="005A6D33">
            <w:pPr>
              <w:jc w:val="center"/>
              <w:rPr>
                <w:rFonts w:ascii="inherit" w:hAnsi="inherit"/>
                <w:lang w:eastAsia="ru-RU"/>
              </w:rPr>
            </w:pPr>
            <w:r w:rsidRPr="001E4D82">
              <w:rPr>
                <w:rFonts w:ascii="inherit" w:hAnsi="inherit"/>
                <w:lang w:eastAsia="ru-RU"/>
              </w:rPr>
              <w:t>1</w:t>
            </w:r>
          </w:p>
        </w:tc>
        <w:tc>
          <w:tcPr>
            <w:tcW w:w="1883" w:type="dxa"/>
            <w:hideMark/>
          </w:tcPr>
          <w:p w:rsidR="00755EC1" w:rsidRPr="001E4D82" w:rsidRDefault="00755EC1" w:rsidP="005A6D33">
            <w:pPr>
              <w:jc w:val="center"/>
              <w:rPr>
                <w:rFonts w:ascii="inherit" w:hAnsi="inherit"/>
                <w:lang w:eastAsia="ru-RU"/>
              </w:rPr>
            </w:pPr>
            <w:r w:rsidRPr="001E4D82">
              <w:rPr>
                <w:rFonts w:ascii="inherit" w:hAnsi="inherit"/>
                <w:lang w:eastAsia="ru-RU"/>
              </w:rPr>
              <w:t>5</w:t>
            </w:r>
          </w:p>
        </w:tc>
        <w:tc>
          <w:tcPr>
            <w:tcW w:w="2648" w:type="dxa"/>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sz w:val="20"/>
                <w:szCs w:val="20"/>
                <w:lang w:eastAsia="ru-RU"/>
              </w:rPr>
              <w:t xml:space="preserve">Библиотека ЦОК </w:t>
            </w:r>
            <w:hyperlink r:id="rId6" w:history="1">
              <w:r w:rsidRPr="001E4D82">
                <w:rPr>
                  <w:rFonts w:ascii="inherit" w:hAnsi="inherit"/>
                  <w:color w:val="0000FF"/>
                  <w:sz w:val="20"/>
                  <w:lang w:eastAsia="ru-RU"/>
                </w:rPr>
                <w:t>https://m.edsoo.ru/7f4181ce</w:t>
              </w:r>
            </w:hyperlink>
          </w:p>
        </w:tc>
      </w:tr>
      <w:tr w:rsidR="00755EC1" w:rsidRPr="001E4D82" w:rsidTr="00C921A0">
        <w:trPr>
          <w:tblCellSpacing w:w="15" w:type="dxa"/>
        </w:trPr>
        <w:tc>
          <w:tcPr>
            <w:tcW w:w="0" w:type="auto"/>
            <w:gridSpan w:val="2"/>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sz w:val="20"/>
                <w:szCs w:val="20"/>
                <w:lang w:eastAsia="ru-RU"/>
              </w:rPr>
              <w:t>Итого по разделу</w:t>
            </w:r>
          </w:p>
        </w:tc>
        <w:tc>
          <w:tcPr>
            <w:tcW w:w="0" w:type="auto"/>
            <w:hideMark/>
          </w:tcPr>
          <w:p w:rsidR="00755EC1" w:rsidRPr="001E4D82" w:rsidRDefault="00755EC1" w:rsidP="005A6D33">
            <w:pPr>
              <w:jc w:val="center"/>
              <w:rPr>
                <w:rFonts w:ascii="inherit" w:hAnsi="inherit"/>
                <w:lang w:eastAsia="ru-RU"/>
              </w:rPr>
            </w:pPr>
            <w:r w:rsidRPr="001E4D82">
              <w:rPr>
                <w:rFonts w:ascii="inherit" w:hAnsi="inherit"/>
                <w:lang w:eastAsia="ru-RU"/>
              </w:rPr>
              <w:t>28</w:t>
            </w:r>
          </w:p>
        </w:tc>
        <w:tc>
          <w:tcPr>
            <w:tcW w:w="6192" w:type="dxa"/>
            <w:gridSpan w:val="4"/>
            <w:hideMark/>
          </w:tcPr>
          <w:p w:rsidR="00755EC1" w:rsidRPr="001E4D82" w:rsidRDefault="00755EC1" w:rsidP="005A6D33">
            <w:pPr>
              <w:rPr>
                <w:rFonts w:ascii="inherit" w:hAnsi="inherit"/>
                <w:lang w:eastAsia="ru-RU"/>
              </w:rPr>
            </w:pPr>
          </w:p>
        </w:tc>
      </w:tr>
      <w:tr w:rsidR="00755EC1" w:rsidRPr="001E4D82" w:rsidTr="00C921A0">
        <w:trPr>
          <w:tblCellSpacing w:w="15" w:type="dxa"/>
        </w:trPr>
        <w:tc>
          <w:tcPr>
            <w:tcW w:w="10758" w:type="dxa"/>
            <w:gridSpan w:val="7"/>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b/>
                <w:bCs/>
                <w:sz w:val="20"/>
                <w:lang w:eastAsia="ru-RU"/>
              </w:rPr>
              <w:t>Раздел 2.</w:t>
            </w:r>
            <w:r w:rsidRPr="001E4D82">
              <w:rPr>
                <w:rFonts w:ascii="inherit" w:hAnsi="inherit"/>
                <w:sz w:val="20"/>
                <w:szCs w:val="20"/>
                <w:lang w:eastAsia="ru-RU"/>
              </w:rPr>
              <w:t xml:space="preserve"> </w:t>
            </w:r>
            <w:r w:rsidRPr="001E4D82">
              <w:rPr>
                <w:rFonts w:ascii="inherit" w:hAnsi="inherit"/>
                <w:b/>
                <w:bCs/>
                <w:sz w:val="20"/>
                <w:lang w:eastAsia="ru-RU"/>
              </w:rPr>
              <w:t>Электрические и магнитные явления</w:t>
            </w:r>
          </w:p>
        </w:tc>
      </w:tr>
      <w:tr w:rsidR="00755EC1" w:rsidRPr="001E4D82" w:rsidTr="00C921A0">
        <w:trPr>
          <w:tblCellSpacing w:w="15" w:type="dxa"/>
        </w:trPr>
        <w:tc>
          <w:tcPr>
            <w:tcW w:w="0" w:type="auto"/>
            <w:hideMark/>
          </w:tcPr>
          <w:p w:rsidR="00755EC1" w:rsidRPr="001E4D82" w:rsidRDefault="00755EC1" w:rsidP="005A6D33">
            <w:pPr>
              <w:rPr>
                <w:rFonts w:ascii="inherit" w:hAnsi="inherit"/>
                <w:lang w:eastAsia="ru-RU"/>
              </w:rPr>
            </w:pPr>
            <w:r w:rsidRPr="001E4D82">
              <w:rPr>
                <w:rFonts w:ascii="inherit" w:hAnsi="inherit"/>
                <w:lang w:eastAsia="ru-RU"/>
              </w:rPr>
              <w:t>2.1</w:t>
            </w:r>
          </w:p>
        </w:tc>
        <w:tc>
          <w:tcPr>
            <w:tcW w:w="0" w:type="auto"/>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sz w:val="20"/>
                <w:szCs w:val="20"/>
                <w:lang w:eastAsia="ru-RU"/>
              </w:rPr>
              <w:t>Электрические заряды. Заряженные тела и их взаимодействие</w:t>
            </w:r>
          </w:p>
        </w:tc>
        <w:tc>
          <w:tcPr>
            <w:tcW w:w="0" w:type="auto"/>
            <w:hideMark/>
          </w:tcPr>
          <w:p w:rsidR="00755EC1" w:rsidRPr="001E4D82" w:rsidRDefault="00755EC1" w:rsidP="005A6D33">
            <w:pPr>
              <w:jc w:val="center"/>
              <w:rPr>
                <w:rFonts w:ascii="inherit" w:hAnsi="inherit"/>
                <w:lang w:eastAsia="ru-RU"/>
              </w:rPr>
            </w:pPr>
            <w:r w:rsidRPr="001E4D82">
              <w:rPr>
                <w:rFonts w:ascii="inherit" w:hAnsi="inherit"/>
                <w:lang w:eastAsia="ru-RU"/>
              </w:rPr>
              <w:t>7</w:t>
            </w:r>
          </w:p>
        </w:tc>
        <w:tc>
          <w:tcPr>
            <w:tcW w:w="0" w:type="auto"/>
            <w:gridSpan w:val="2"/>
            <w:hideMark/>
          </w:tcPr>
          <w:p w:rsidR="00755EC1" w:rsidRPr="001E4D82" w:rsidRDefault="00755EC1" w:rsidP="005A6D33">
            <w:pPr>
              <w:rPr>
                <w:rFonts w:ascii="inherit" w:hAnsi="inherit"/>
                <w:lang w:eastAsia="ru-RU"/>
              </w:rPr>
            </w:pPr>
          </w:p>
        </w:tc>
        <w:tc>
          <w:tcPr>
            <w:tcW w:w="1883" w:type="dxa"/>
            <w:hideMark/>
          </w:tcPr>
          <w:p w:rsidR="00755EC1" w:rsidRPr="001E4D82" w:rsidRDefault="00755EC1" w:rsidP="005A6D33">
            <w:pPr>
              <w:jc w:val="center"/>
              <w:rPr>
                <w:rFonts w:ascii="inherit" w:hAnsi="inherit"/>
                <w:lang w:eastAsia="ru-RU"/>
              </w:rPr>
            </w:pPr>
            <w:r w:rsidRPr="001E4D82">
              <w:rPr>
                <w:rFonts w:ascii="inherit" w:hAnsi="inherit"/>
                <w:lang w:eastAsia="ru-RU"/>
              </w:rPr>
              <w:t>1</w:t>
            </w:r>
          </w:p>
        </w:tc>
        <w:tc>
          <w:tcPr>
            <w:tcW w:w="2648" w:type="dxa"/>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sz w:val="20"/>
                <w:szCs w:val="20"/>
                <w:lang w:eastAsia="ru-RU"/>
              </w:rPr>
              <w:t xml:space="preserve">Библиотека ЦОК </w:t>
            </w:r>
            <w:hyperlink r:id="rId7" w:history="1">
              <w:r w:rsidRPr="001E4D82">
                <w:rPr>
                  <w:rFonts w:ascii="inherit" w:hAnsi="inherit"/>
                  <w:color w:val="0000FF"/>
                  <w:sz w:val="20"/>
                  <w:lang w:eastAsia="ru-RU"/>
                </w:rPr>
                <w:t>https://m.edsoo.ru/7f4181ce</w:t>
              </w:r>
            </w:hyperlink>
          </w:p>
        </w:tc>
      </w:tr>
      <w:tr w:rsidR="00755EC1" w:rsidRPr="001E4D82" w:rsidTr="00C921A0">
        <w:trPr>
          <w:tblCellSpacing w:w="15" w:type="dxa"/>
        </w:trPr>
        <w:tc>
          <w:tcPr>
            <w:tcW w:w="0" w:type="auto"/>
            <w:hideMark/>
          </w:tcPr>
          <w:p w:rsidR="00755EC1" w:rsidRPr="001E4D82" w:rsidRDefault="00755EC1" w:rsidP="005A6D33">
            <w:pPr>
              <w:rPr>
                <w:rFonts w:ascii="inherit" w:hAnsi="inherit"/>
                <w:lang w:eastAsia="ru-RU"/>
              </w:rPr>
            </w:pPr>
            <w:r w:rsidRPr="001E4D82">
              <w:rPr>
                <w:rFonts w:ascii="inherit" w:hAnsi="inherit"/>
                <w:lang w:eastAsia="ru-RU"/>
              </w:rPr>
              <w:t>2.2</w:t>
            </w:r>
          </w:p>
        </w:tc>
        <w:tc>
          <w:tcPr>
            <w:tcW w:w="0" w:type="auto"/>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sz w:val="20"/>
                <w:szCs w:val="20"/>
                <w:lang w:eastAsia="ru-RU"/>
              </w:rPr>
              <w:t>Постоянный электрический ток</w:t>
            </w:r>
          </w:p>
        </w:tc>
        <w:tc>
          <w:tcPr>
            <w:tcW w:w="0" w:type="auto"/>
            <w:hideMark/>
          </w:tcPr>
          <w:p w:rsidR="00755EC1" w:rsidRPr="001E4D82" w:rsidRDefault="00755EC1" w:rsidP="005A6D33">
            <w:pPr>
              <w:jc w:val="center"/>
              <w:rPr>
                <w:rFonts w:ascii="inherit" w:hAnsi="inherit"/>
                <w:lang w:eastAsia="ru-RU"/>
              </w:rPr>
            </w:pPr>
            <w:r w:rsidRPr="001E4D82">
              <w:rPr>
                <w:rFonts w:ascii="inherit" w:hAnsi="inherit"/>
                <w:lang w:eastAsia="ru-RU"/>
              </w:rPr>
              <w:t>20</w:t>
            </w:r>
          </w:p>
        </w:tc>
        <w:tc>
          <w:tcPr>
            <w:tcW w:w="0" w:type="auto"/>
            <w:gridSpan w:val="2"/>
            <w:hideMark/>
          </w:tcPr>
          <w:p w:rsidR="00755EC1" w:rsidRPr="001E4D82" w:rsidRDefault="00755EC1" w:rsidP="005A6D33">
            <w:pPr>
              <w:jc w:val="center"/>
              <w:rPr>
                <w:rFonts w:ascii="inherit" w:hAnsi="inherit"/>
                <w:lang w:eastAsia="ru-RU"/>
              </w:rPr>
            </w:pPr>
            <w:r w:rsidRPr="001E4D82">
              <w:rPr>
                <w:rFonts w:ascii="inherit" w:hAnsi="inherit"/>
                <w:lang w:eastAsia="ru-RU"/>
              </w:rPr>
              <w:t>1</w:t>
            </w:r>
          </w:p>
        </w:tc>
        <w:tc>
          <w:tcPr>
            <w:tcW w:w="1883" w:type="dxa"/>
            <w:hideMark/>
          </w:tcPr>
          <w:p w:rsidR="00755EC1" w:rsidRPr="001E4D82" w:rsidRDefault="00755EC1" w:rsidP="005A6D33">
            <w:pPr>
              <w:jc w:val="center"/>
              <w:rPr>
                <w:rFonts w:ascii="inherit" w:hAnsi="inherit"/>
                <w:lang w:eastAsia="ru-RU"/>
              </w:rPr>
            </w:pPr>
            <w:r w:rsidRPr="001E4D82">
              <w:rPr>
                <w:rFonts w:ascii="inherit" w:hAnsi="inherit"/>
                <w:lang w:eastAsia="ru-RU"/>
              </w:rPr>
              <w:t>7</w:t>
            </w:r>
          </w:p>
        </w:tc>
        <w:tc>
          <w:tcPr>
            <w:tcW w:w="2648" w:type="dxa"/>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sz w:val="20"/>
                <w:szCs w:val="20"/>
                <w:lang w:eastAsia="ru-RU"/>
              </w:rPr>
              <w:t xml:space="preserve">Библиотека ЦОК </w:t>
            </w:r>
            <w:hyperlink r:id="rId8" w:history="1">
              <w:r w:rsidRPr="001E4D82">
                <w:rPr>
                  <w:rFonts w:ascii="inherit" w:hAnsi="inherit"/>
                  <w:color w:val="0000FF"/>
                  <w:sz w:val="20"/>
                  <w:lang w:eastAsia="ru-RU"/>
                </w:rPr>
                <w:t>https://m.edsoo.ru/7f4181ce</w:t>
              </w:r>
            </w:hyperlink>
          </w:p>
        </w:tc>
      </w:tr>
      <w:tr w:rsidR="00755EC1" w:rsidRPr="001E4D82" w:rsidTr="00C921A0">
        <w:trPr>
          <w:tblCellSpacing w:w="15" w:type="dxa"/>
        </w:trPr>
        <w:tc>
          <w:tcPr>
            <w:tcW w:w="0" w:type="auto"/>
            <w:hideMark/>
          </w:tcPr>
          <w:p w:rsidR="00755EC1" w:rsidRPr="001E4D82" w:rsidRDefault="00755EC1" w:rsidP="005A6D33">
            <w:pPr>
              <w:rPr>
                <w:rFonts w:ascii="inherit" w:hAnsi="inherit"/>
                <w:lang w:eastAsia="ru-RU"/>
              </w:rPr>
            </w:pPr>
            <w:r w:rsidRPr="001E4D82">
              <w:rPr>
                <w:rFonts w:ascii="inherit" w:hAnsi="inherit"/>
                <w:lang w:eastAsia="ru-RU"/>
              </w:rPr>
              <w:t>2.3</w:t>
            </w:r>
          </w:p>
        </w:tc>
        <w:tc>
          <w:tcPr>
            <w:tcW w:w="0" w:type="auto"/>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sz w:val="20"/>
                <w:szCs w:val="20"/>
                <w:lang w:eastAsia="ru-RU"/>
              </w:rPr>
              <w:t>Магнитные явления</w:t>
            </w:r>
          </w:p>
        </w:tc>
        <w:tc>
          <w:tcPr>
            <w:tcW w:w="0" w:type="auto"/>
            <w:hideMark/>
          </w:tcPr>
          <w:p w:rsidR="00755EC1" w:rsidRPr="001E4D82" w:rsidRDefault="00755EC1" w:rsidP="005A6D33">
            <w:pPr>
              <w:jc w:val="center"/>
              <w:rPr>
                <w:rFonts w:ascii="inherit" w:hAnsi="inherit"/>
                <w:lang w:eastAsia="ru-RU"/>
              </w:rPr>
            </w:pPr>
            <w:r w:rsidRPr="001E4D82">
              <w:rPr>
                <w:rFonts w:ascii="inherit" w:hAnsi="inherit"/>
                <w:lang w:eastAsia="ru-RU"/>
              </w:rPr>
              <w:t>6</w:t>
            </w:r>
          </w:p>
        </w:tc>
        <w:tc>
          <w:tcPr>
            <w:tcW w:w="0" w:type="auto"/>
            <w:gridSpan w:val="2"/>
            <w:hideMark/>
          </w:tcPr>
          <w:p w:rsidR="00755EC1" w:rsidRPr="001E4D82" w:rsidRDefault="00755EC1" w:rsidP="005A6D33">
            <w:pPr>
              <w:jc w:val="center"/>
              <w:rPr>
                <w:rFonts w:ascii="inherit" w:hAnsi="inherit"/>
                <w:lang w:eastAsia="ru-RU"/>
              </w:rPr>
            </w:pPr>
            <w:r w:rsidRPr="001E4D82">
              <w:rPr>
                <w:rFonts w:ascii="inherit" w:hAnsi="inherit"/>
                <w:lang w:eastAsia="ru-RU"/>
              </w:rPr>
              <w:t>1</w:t>
            </w:r>
          </w:p>
        </w:tc>
        <w:tc>
          <w:tcPr>
            <w:tcW w:w="1883" w:type="dxa"/>
            <w:hideMark/>
          </w:tcPr>
          <w:p w:rsidR="00755EC1" w:rsidRPr="001E4D82" w:rsidRDefault="00755EC1" w:rsidP="005A6D33">
            <w:pPr>
              <w:jc w:val="center"/>
              <w:rPr>
                <w:rFonts w:ascii="inherit" w:hAnsi="inherit"/>
                <w:lang w:eastAsia="ru-RU"/>
              </w:rPr>
            </w:pPr>
            <w:r w:rsidRPr="001E4D82">
              <w:rPr>
                <w:rFonts w:ascii="inherit" w:hAnsi="inherit"/>
                <w:lang w:eastAsia="ru-RU"/>
              </w:rPr>
              <w:t>1.5</w:t>
            </w:r>
          </w:p>
        </w:tc>
        <w:tc>
          <w:tcPr>
            <w:tcW w:w="2648" w:type="dxa"/>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sz w:val="20"/>
                <w:szCs w:val="20"/>
                <w:lang w:eastAsia="ru-RU"/>
              </w:rPr>
              <w:t xml:space="preserve">Библиотека ЦОК </w:t>
            </w:r>
            <w:hyperlink r:id="rId9" w:history="1">
              <w:r w:rsidRPr="001E4D82">
                <w:rPr>
                  <w:rFonts w:ascii="inherit" w:hAnsi="inherit"/>
                  <w:color w:val="0000FF"/>
                  <w:sz w:val="20"/>
                  <w:lang w:eastAsia="ru-RU"/>
                </w:rPr>
                <w:t>https://m.edsoo.ru/7f4181ce</w:t>
              </w:r>
            </w:hyperlink>
          </w:p>
        </w:tc>
      </w:tr>
      <w:tr w:rsidR="00755EC1" w:rsidRPr="001E4D82" w:rsidTr="00C921A0">
        <w:trPr>
          <w:tblCellSpacing w:w="15" w:type="dxa"/>
        </w:trPr>
        <w:tc>
          <w:tcPr>
            <w:tcW w:w="0" w:type="auto"/>
            <w:hideMark/>
          </w:tcPr>
          <w:p w:rsidR="00755EC1" w:rsidRPr="001E4D82" w:rsidRDefault="00755EC1" w:rsidP="005A6D33">
            <w:pPr>
              <w:rPr>
                <w:rFonts w:ascii="inherit" w:hAnsi="inherit"/>
                <w:lang w:eastAsia="ru-RU"/>
              </w:rPr>
            </w:pPr>
            <w:r w:rsidRPr="001E4D82">
              <w:rPr>
                <w:rFonts w:ascii="inherit" w:hAnsi="inherit"/>
                <w:lang w:eastAsia="ru-RU"/>
              </w:rPr>
              <w:t>2.4</w:t>
            </w:r>
          </w:p>
        </w:tc>
        <w:tc>
          <w:tcPr>
            <w:tcW w:w="0" w:type="auto"/>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sz w:val="20"/>
                <w:szCs w:val="20"/>
                <w:lang w:eastAsia="ru-RU"/>
              </w:rPr>
              <w:t>Электромагнитная   индукция</w:t>
            </w:r>
          </w:p>
        </w:tc>
        <w:tc>
          <w:tcPr>
            <w:tcW w:w="0" w:type="auto"/>
            <w:hideMark/>
          </w:tcPr>
          <w:p w:rsidR="00755EC1" w:rsidRPr="001E4D82" w:rsidRDefault="00755EC1" w:rsidP="005A6D33">
            <w:pPr>
              <w:jc w:val="center"/>
              <w:rPr>
                <w:rFonts w:ascii="inherit" w:hAnsi="inherit"/>
                <w:lang w:eastAsia="ru-RU"/>
              </w:rPr>
            </w:pPr>
            <w:r w:rsidRPr="001E4D82">
              <w:rPr>
                <w:rFonts w:ascii="inherit" w:hAnsi="inherit"/>
                <w:lang w:eastAsia="ru-RU"/>
              </w:rPr>
              <w:t>4</w:t>
            </w:r>
          </w:p>
        </w:tc>
        <w:tc>
          <w:tcPr>
            <w:tcW w:w="0" w:type="auto"/>
            <w:gridSpan w:val="2"/>
            <w:hideMark/>
          </w:tcPr>
          <w:p w:rsidR="00755EC1" w:rsidRPr="001E4D82" w:rsidRDefault="00755EC1" w:rsidP="005A6D33">
            <w:pPr>
              <w:rPr>
                <w:rFonts w:ascii="inherit" w:hAnsi="inherit"/>
                <w:lang w:eastAsia="ru-RU"/>
              </w:rPr>
            </w:pPr>
          </w:p>
        </w:tc>
        <w:tc>
          <w:tcPr>
            <w:tcW w:w="1883" w:type="dxa"/>
            <w:hideMark/>
          </w:tcPr>
          <w:p w:rsidR="00755EC1" w:rsidRPr="001E4D82" w:rsidRDefault="00755EC1" w:rsidP="005A6D33">
            <w:pPr>
              <w:rPr>
                <w:rFonts w:ascii="inherit" w:hAnsi="inherit"/>
                <w:lang w:eastAsia="ru-RU"/>
              </w:rPr>
            </w:pPr>
          </w:p>
        </w:tc>
        <w:tc>
          <w:tcPr>
            <w:tcW w:w="2648" w:type="dxa"/>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sz w:val="20"/>
                <w:szCs w:val="20"/>
                <w:lang w:eastAsia="ru-RU"/>
              </w:rPr>
              <w:t xml:space="preserve">Библиотека ЦОК </w:t>
            </w:r>
            <w:hyperlink r:id="rId10" w:history="1">
              <w:r w:rsidRPr="001E4D82">
                <w:rPr>
                  <w:rFonts w:ascii="inherit" w:hAnsi="inherit"/>
                  <w:color w:val="0000FF"/>
                  <w:sz w:val="20"/>
                  <w:lang w:eastAsia="ru-RU"/>
                </w:rPr>
                <w:t>https://m.edsoo.ru/7f4181ce</w:t>
              </w:r>
            </w:hyperlink>
          </w:p>
        </w:tc>
      </w:tr>
      <w:tr w:rsidR="00755EC1" w:rsidRPr="001E4D82" w:rsidTr="00C921A0">
        <w:trPr>
          <w:tblCellSpacing w:w="15" w:type="dxa"/>
        </w:trPr>
        <w:tc>
          <w:tcPr>
            <w:tcW w:w="0" w:type="auto"/>
            <w:gridSpan w:val="2"/>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sz w:val="20"/>
                <w:szCs w:val="20"/>
                <w:lang w:eastAsia="ru-RU"/>
              </w:rPr>
              <w:t>Итого по разделу</w:t>
            </w:r>
          </w:p>
        </w:tc>
        <w:tc>
          <w:tcPr>
            <w:tcW w:w="0" w:type="auto"/>
            <w:hideMark/>
          </w:tcPr>
          <w:p w:rsidR="00755EC1" w:rsidRPr="001E4D82" w:rsidRDefault="00755EC1" w:rsidP="005A6D33">
            <w:pPr>
              <w:jc w:val="center"/>
              <w:rPr>
                <w:rFonts w:ascii="inherit" w:hAnsi="inherit"/>
                <w:lang w:eastAsia="ru-RU"/>
              </w:rPr>
            </w:pPr>
            <w:r w:rsidRPr="001E4D82">
              <w:rPr>
                <w:rFonts w:ascii="inherit" w:hAnsi="inherit"/>
                <w:lang w:eastAsia="ru-RU"/>
              </w:rPr>
              <w:t>37</w:t>
            </w:r>
          </w:p>
        </w:tc>
        <w:tc>
          <w:tcPr>
            <w:tcW w:w="6192" w:type="dxa"/>
            <w:gridSpan w:val="4"/>
            <w:hideMark/>
          </w:tcPr>
          <w:p w:rsidR="00755EC1" w:rsidRPr="001E4D82" w:rsidRDefault="00755EC1" w:rsidP="005A6D33">
            <w:pPr>
              <w:rPr>
                <w:rFonts w:ascii="inherit" w:hAnsi="inherit"/>
                <w:lang w:eastAsia="ru-RU"/>
              </w:rPr>
            </w:pPr>
          </w:p>
        </w:tc>
      </w:tr>
      <w:tr w:rsidR="00755EC1" w:rsidRPr="001E4D82" w:rsidTr="00C921A0">
        <w:trPr>
          <w:tblCellSpacing w:w="15" w:type="dxa"/>
        </w:trPr>
        <w:tc>
          <w:tcPr>
            <w:tcW w:w="0" w:type="auto"/>
            <w:gridSpan w:val="2"/>
            <w:hideMark/>
          </w:tcPr>
          <w:p w:rsidR="00755EC1" w:rsidRPr="001E4D82" w:rsidRDefault="00755EC1" w:rsidP="005A6D33">
            <w:pPr>
              <w:spacing w:before="100" w:beforeAutospacing="1" w:after="100" w:afterAutospacing="1"/>
              <w:rPr>
                <w:rFonts w:ascii="inherit" w:hAnsi="inherit"/>
                <w:sz w:val="20"/>
                <w:szCs w:val="20"/>
                <w:lang w:eastAsia="ru-RU"/>
              </w:rPr>
            </w:pPr>
            <w:r w:rsidRPr="001E4D82">
              <w:rPr>
                <w:rFonts w:ascii="inherit" w:hAnsi="inherit"/>
                <w:sz w:val="20"/>
                <w:szCs w:val="20"/>
                <w:lang w:eastAsia="ru-RU"/>
              </w:rPr>
              <w:t>Резервное время</w:t>
            </w:r>
          </w:p>
        </w:tc>
        <w:tc>
          <w:tcPr>
            <w:tcW w:w="0" w:type="auto"/>
            <w:hideMark/>
          </w:tcPr>
          <w:p w:rsidR="00755EC1" w:rsidRPr="001E4D82" w:rsidRDefault="00755EC1" w:rsidP="005A6D33">
            <w:pPr>
              <w:jc w:val="center"/>
              <w:rPr>
                <w:rFonts w:ascii="inherit" w:hAnsi="inherit"/>
                <w:lang w:eastAsia="ru-RU"/>
              </w:rPr>
            </w:pPr>
            <w:r w:rsidRPr="001E4D82">
              <w:rPr>
                <w:rFonts w:ascii="inherit" w:hAnsi="inherit"/>
                <w:lang w:eastAsia="ru-RU"/>
              </w:rPr>
              <w:t>3</w:t>
            </w:r>
          </w:p>
        </w:tc>
        <w:tc>
          <w:tcPr>
            <w:tcW w:w="0" w:type="auto"/>
            <w:gridSpan w:val="2"/>
            <w:hideMark/>
          </w:tcPr>
          <w:p w:rsidR="00755EC1" w:rsidRPr="001E4D82" w:rsidRDefault="00755EC1" w:rsidP="005A6D33">
            <w:pPr>
              <w:rPr>
                <w:rFonts w:ascii="inherit" w:hAnsi="inherit"/>
                <w:lang w:eastAsia="ru-RU"/>
              </w:rPr>
            </w:pPr>
          </w:p>
        </w:tc>
        <w:tc>
          <w:tcPr>
            <w:tcW w:w="1883" w:type="dxa"/>
            <w:hideMark/>
          </w:tcPr>
          <w:p w:rsidR="00755EC1" w:rsidRPr="001E4D82" w:rsidRDefault="00755EC1" w:rsidP="005A6D33">
            <w:pPr>
              <w:rPr>
                <w:rFonts w:ascii="inherit" w:hAnsi="inherit"/>
                <w:lang w:eastAsia="ru-RU"/>
              </w:rPr>
            </w:pPr>
          </w:p>
        </w:tc>
        <w:tc>
          <w:tcPr>
            <w:tcW w:w="2648" w:type="dxa"/>
            <w:hideMark/>
          </w:tcPr>
          <w:p w:rsidR="00755EC1" w:rsidRPr="001E4D82" w:rsidRDefault="00755EC1" w:rsidP="005A6D33">
            <w:pPr>
              <w:rPr>
                <w:rFonts w:ascii="inherit" w:hAnsi="inherit"/>
                <w:lang w:eastAsia="ru-RU"/>
              </w:rPr>
            </w:pPr>
          </w:p>
        </w:tc>
      </w:tr>
      <w:tr w:rsidR="00755EC1" w:rsidRPr="001E4D82" w:rsidTr="00C921A0">
        <w:trPr>
          <w:tblCellSpacing w:w="15" w:type="dxa"/>
        </w:trPr>
        <w:tc>
          <w:tcPr>
            <w:tcW w:w="0" w:type="auto"/>
            <w:gridSpan w:val="2"/>
            <w:shd w:val="clear" w:color="auto" w:fill="FFFFFF"/>
            <w:hideMark/>
          </w:tcPr>
          <w:p w:rsidR="00755EC1" w:rsidRPr="001E4D82" w:rsidRDefault="00755EC1" w:rsidP="005A6D33">
            <w:pPr>
              <w:spacing w:before="100" w:beforeAutospacing="1" w:after="100" w:afterAutospacing="1"/>
              <w:rPr>
                <w:rFonts w:ascii="inherit" w:hAnsi="inherit"/>
                <w:color w:val="000000"/>
                <w:sz w:val="20"/>
                <w:szCs w:val="20"/>
                <w:lang w:eastAsia="ru-RU"/>
              </w:rPr>
            </w:pPr>
            <w:r w:rsidRPr="001E4D82">
              <w:rPr>
                <w:rFonts w:ascii="inherit" w:hAnsi="inherit"/>
                <w:color w:val="000000"/>
                <w:sz w:val="20"/>
                <w:szCs w:val="20"/>
                <w:lang w:eastAsia="ru-RU"/>
              </w:rPr>
              <w:t>ОБЩЕЕ КОЛИЧЕСТВО ЧАСОВ ПО ПРОГРАММЕ</w:t>
            </w:r>
          </w:p>
        </w:tc>
        <w:tc>
          <w:tcPr>
            <w:tcW w:w="0" w:type="auto"/>
            <w:shd w:val="clear" w:color="auto" w:fill="FFFFFF"/>
            <w:hideMark/>
          </w:tcPr>
          <w:p w:rsidR="00755EC1" w:rsidRPr="001E4D82" w:rsidRDefault="00755EC1" w:rsidP="005A6D33">
            <w:pPr>
              <w:jc w:val="center"/>
              <w:rPr>
                <w:rFonts w:ascii="inherit" w:hAnsi="inherit"/>
                <w:color w:val="000000"/>
                <w:sz w:val="18"/>
                <w:szCs w:val="18"/>
                <w:lang w:eastAsia="ru-RU"/>
              </w:rPr>
            </w:pPr>
            <w:r w:rsidRPr="001E4D82">
              <w:rPr>
                <w:rFonts w:ascii="inherit" w:hAnsi="inherit"/>
                <w:color w:val="000000"/>
                <w:sz w:val="18"/>
                <w:szCs w:val="18"/>
                <w:lang w:eastAsia="ru-RU"/>
              </w:rPr>
              <w:t>68</w:t>
            </w:r>
          </w:p>
        </w:tc>
        <w:tc>
          <w:tcPr>
            <w:tcW w:w="0" w:type="auto"/>
            <w:gridSpan w:val="2"/>
            <w:shd w:val="clear" w:color="auto" w:fill="FFFFFF"/>
            <w:hideMark/>
          </w:tcPr>
          <w:p w:rsidR="00755EC1" w:rsidRPr="001E4D82" w:rsidRDefault="00755EC1" w:rsidP="005A6D33">
            <w:pPr>
              <w:jc w:val="center"/>
              <w:rPr>
                <w:rFonts w:ascii="inherit" w:hAnsi="inherit"/>
                <w:color w:val="000000"/>
                <w:sz w:val="18"/>
                <w:szCs w:val="18"/>
                <w:lang w:eastAsia="ru-RU"/>
              </w:rPr>
            </w:pPr>
            <w:r w:rsidRPr="001E4D82">
              <w:rPr>
                <w:rFonts w:ascii="inherit" w:hAnsi="inherit"/>
                <w:color w:val="000000"/>
                <w:sz w:val="18"/>
                <w:szCs w:val="18"/>
                <w:lang w:eastAsia="ru-RU"/>
              </w:rPr>
              <w:t>3</w:t>
            </w:r>
          </w:p>
        </w:tc>
        <w:tc>
          <w:tcPr>
            <w:tcW w:w="1883" w:type="dxa"/>
            <w:shd w:val="clear" w:color="auto" w:fill="FFFFFF"/>
            <w:hideMark/>
          </w:tcPr>
          <w:p w:rsidR="00755EC1" w:rsidRPr="001E4D82" w:rsidRDefault="00755EC1" w:rsidP="005A6D33">
            <w:pPr>
              <w:jc w:val="center"/>
              <w:rPr>
                <w:rFonts w:ascii="inherit" w:hAnsi="inherit"/>
                <w:color w:val="000000"/>
                <w:sz w:val="18"/>
                <w:szCs w:val="18"/>
                <w:lang w:eastAsia="ru-RU"/>
              </w:rPr>
            </w:pPr>
            <w:r w:rsidRPr="001E4D82">
              <w:rPr>
                <w:rFonts w:ascii="inherit" w:hAnsi="inherit"/>
                <w:color w:val="000000"/>
                <w:sz w:val="18"/>
                <w:szCs w:val="18"/>
                <w:lang w:eastAsia="ru-RU"/>
              </w:rPr>
              <w:t>14.5</w:t>
            </w:r>
            <w:r w:rsidRPr="001E4D82">
              <w:rPr>
                <w:rFonts w:ascii="inherit" w:hAnsi="inherit"/>
                <w:lang w:eastAsia="ru-RU"/>
              </w:rPr>
              <w:br/>
            </w:r>
          </w:p>
        </w:tc>
        <w:tc>
          <w:tcPr>
            <w:tcW w:w="2648" w:type="dxa"/>
            <w:hideMark/>
          </w:tcPr>
          <w:p w:rsidR="00755EC1" w:rsidRPr="001E4D82" w:rsidRDefault="00755EC1" w:rsidP="005A6D33">
            <w:pPr>
              <w:rPr>
                <w:sz w:val="20"/>
                <w:szCs w:val="20"/>
                <w:lang w:eastAsia="ru-RU"/>
              </w:rPr>
            </w:pPr>
          </w:p>
        </w:tc>
      </w:tr>
    </w:tbl>
    <w:p w:rsidR="00755EC1" w:rsidRPr="00226A10" w:rsidRDefault="00755EC1" w:rsidP="00755EC1">
      <w:pPr>
        <w:pStyle w:val="dash041e0431044b0447043d044b0439"/>
        <w:jc w:val="center"/>
      </w:pPr>
    </w:p>
    <w:p w:rsidR="00755EC1" w:rsidRPr="00226A10" w:rsidRDefault="00755EC1" w:rsidP="00755EC1">
      <w:pPr>
        <w:ind w:left="120"/>
      </w:pPr>
      <w:r w:rsidRPr="00226A10">
        <w:rPr>
          <w:b/>
          <w:color w:val="000000"/>
        </w:rPr>
        <w:t xml:space="preserve"> </w:t>
      </w:r>
    </w:p>
    <w:p w:rsidR="00755EC1" w:rsidRDefault="00755EC1" w:rsidP="00755EC1">
      <w:pPr>
        <w:shd w:val="clear" w:color="auto" w:fill="FFFFFF"/>
      </w:pPr>
    </w:p>
    <w:p w:rsidR="007210B9" w:rsidRPr="00226A10" w:rsidRDefault="007210B9" w:rsidP="00226A10">
      <w:pPr>
        <w:pStyle w:val="dash041e0431044b0447043d044b0439"/>
        <w:jc w:val="center"/>
      </w:pPr>
    </w:p>
    <w:p w:rsidR="004F16D6" w:rsidRPr="00226A10" w:rsidRDefault="004F16D6" w:rsidP="004F16D6">
      <w:pPr>
        <w:ind w:left="120"/>
      </w:pPr>
      <w:r w:rsidRPr="00226A10">
        <w:rPr>
          <w:b/>
          <w:color w:val="000000"/>
        </w:rPr>
        <w:t xml:space="preserve"> </w:t>
      </w:r>
    </w:p>
    <w:p w:rsidR="004F16D6" w:rsidRDefault="004F16D6" w:rsidP="001E4D82">
      <w:pPr>
        <w:shd w:val="clear" w:color="auto" w:fill="FFFFFF"/>
      </w:pPr>
    </w:p>
    <w:sectPr w:rsidR="004F16D6" w:rsidSect="001E4D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45A18"/>
    <w:multiLevelType w:val="multilevel"/>
    <w:tmpl w:val="0AA49C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425070"/>
    <w:multiLevelType w:val="hybridMultilevel"/>
    <w:tmpl w:val="80EC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D37B09"/>
    <w:multiLevelType w:val="multilevel"/>
    <w:tmpl w:val="C64002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9652AB"/>
    <w:multiLevelType w:val="multilevel"/>
    <w:tmpl w:val="86F018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E71B84"/>
    <w:multiLevelType w:val="multilevel"/>
    <w:tmpl w:val="80607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A31443"/>
    <w:multiLevelType w:val="multilevel"/>
    <w:tmpl w:val="E6D417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B9"/>
    <w:rsid w:val="000222F7"/>
    <w:rsid w:val="0004664C"/>
    <w:rsid w:val="00115BCD"/>
    <w:rsid w:val="001C12A5"/>
    <w:rsid w:val="001E4D82"/>
    <w:rsid w:val="001F019F"/>
    <w:rsid w:val="00226A10"/>
    <w:rsid w:val="002E2A88"/>
    <w:rsid w:val="00377885"/>
    <w:rsid w:val="003F4BE5"/>
    <w:rsid w:val="00434991"/>
    <w:rsid w:val="00480396"/>
    <w:rsid w:val="004E5370"/>
    <w:rsid w:val="004F16D6"/>
    <w:rsid w:val="00611D5E"/>
    <w:rsid w:val="007210B9"/>
    <w:rsid w:val="00755EC1"/>
    <w:rsid w:val="007C26AD"/>
    <w:rsid w:val="008062B3"/>
    <w:rsid w:val="008509D9"/>
    <w:rsid w:val="008A2CE9"/>
    <w:rsid w:val="00A27735"/>
    <w:rsid w:val="00AB334B"/>
    <w:rsid w:val="00B9475D"/>
    <w:rsid w:val="00C0797D"/>
    <w:rsid w:val="00C921A0"/>
    <w:rsid w:val="00CB2DF7"/>
    <w:rsid w:val="00CE6C25"/>
    <w:rsid w:val="00CF5D84"/>
    <w:rsid w:val="00D2208E"/>
    <w:rsid w:val="00DD2C04"/>
    <w:rsid w:val="00DE15D4"/>
    <w:rsid w:val="00F1315B"/>
    <w:rsid w:val="00F459AA"/>
    <w:rsid w:val="00FB034E"/>
    <w:rsid w:val="00FB1E67"/>
    <w:rsid w:val="00FD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EE7E"/>
  <w15:docId w15:val="{AF6C1FEB-45C8-49B7-A5DF-561F2183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0B9"/>
    <w:pPr>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7210B9"/>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210B9"/>
    <w:rPr>
      <w:rFonts w:ascii="Times New Roman" w:eastAsia="Times New Roman" w:hAnsi="Times New Roman" w:cs="Times New Roman"/>
      <w:b/>
      <w:sz w:val="32"/>
      <w:szCs w:val="24"/>
      <w:lang w:eastAsia="ar-SA"/>
    </w:rPr>
  </w:style>
  <w:style w:type="paragraph" w:styleId="a3">
    <w:name w:val="Title"/>
    <w:basedOn w:val="a"/>
    <w:link w:val="a4"/>
    <w:qFormat/>
    <w:rsid w:val="007210B9"/>
    <w:pPr>
      <w:jc w:val="center"/>
    </w:pPr>
    <w:rPr>
      <w:sz w:val="28"/>
      <w:lang w:eastAsia="ru-RU"/>
    </w:rPr>
  </w:style>
  <w:style w:type="character" w:customStyle="1" w:styleId="a4">
    <w:name w:val="Заголовок Знак"/>
    <w:basedOn w:val="a0"/>
    <w:link w:val="a3"/>
    <w:rsid w:val="007210B9"/>
    <w:rPr>
      <w:rFonts w:ascii="Times New Roman" w:eastAsia="Times New Roman" w:hAnsi="Times New Roman" w:cs="Times New Roman"/>
      <w:sz w:val="28"/>
      <w:szCs w:val="24"/>
      <w:lang w:eastAsia="ru-RU"/>
    </w:rPr>
  </w:style>
  <w:style w:type="paragraph" w:customStyle="1" w:styleId="a5">
    <w:name w:val="Стиль"/>
    <w:rsid w:val="007210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7210B9"/>
    <w:pPr>
      <w:ind w:left="720"/>
    </w:pPr>
    <w:rPr>
      <w:rFonts w:eastAsia="Calibri"/>
      <w:lang w:eastAsia="ru-RU"/>
    </w:rPr>
  </w:style>
  <w:style w:type="paragraph" w:customStyle="1" w:styleId="dash041e0431044b0447043d044b0439">
    <w:name w:val="dash041e_0431_044b_0447_043d_044b_0439"/>
    <w:basedOn w:val="a"/>
    <w:rsid w:val="007210B9"/>
    <w:rPr>
      <w:rFonts w:eastAsia="Calibri"/>
      <w:lang w:eastAsia="ru-RU"/>
    </w:rPr>
  </w:style>
  <w:style w:type="paragraph" w:styleId="a6">
    <w:name w:val="List Paragraph"/>
    <w:basedOn w:val="a"/>
    <w:link w:val="a7"/>
    <w:uiPriority w:val="34"/>
    <w:qFormat/>
    <w:rsid w:val="007210B9"/>
    <w:pPr>
      <w:ind w:left="720"/>
      <w:contextualSpacing/>
    </w:pPr>
  </w:style>
  <w:style w:type="character" w:customStyle="1" w:styleId="a7">
    <w:name w:val="Абзац списка Знак"/>
    <w:link w:val="a6"/>
    <w:uiPriority w:val="34"/>
    <w:qFormat/>
    <w:rsid w:val="007210B9"/>
    <w:rPr>
      <w:rFonts w:ascii="Times New Roman" w:eastAsia="Times New Roman" w:hAnsi="Times New Roman" w:cs="Times New Roman"/>
      <w:sz w:val="24"/>
      <w:szCs w:val="24"/>
      <w:lang w:eastAsia="ar-SA"/>
    </w:rPr>
  </w:style>
  <w:style w:type="paragraph" w:styleId="a8">
    <w:name w:val="Normal (Web)"/>
    <w:basedOn w:val="a"/>
    <w:uiPriority w:val="99"/>
    <w:unhideWhenUsed/>
    <w:rsid w:val="001E4D82"/>
    <w:pPr>
      <w:spacing w:before="100" w:beforeAutospacing="1" w:after="100" w:afterAutospacing="1"/>
    </w:pPr>
    <w:rPr>
      <w:lang w:eastAsia="ru-RU"/>
    </w:rPr>
  </w:style>
  <w:style w:type="character" w:styleId="a9">
    <w:name w:val="Strong"/>
    <w:basedOn w:val="a0"/>
    <w:uiPriority w:val="22"/>
    <w:qFormat/>
    <w:rsid w:val="001E4D82"/>
    <w:rPr>
      <w:b/>
      <w:bCs/>
    </w:rPr>
  </w:style>
  <w:style w:type="character" w:styleId="aa">
    <w:name w:val="Hyperlink"/>
    <w:basedOn w:val="a0"/>
    <w:uiPriority w:val="99"/>
    <w:semiHidden/>
    <w:unhideWhenUsed/>
    <w:rsid w:val="001E4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85446">
      <w:bodyDiv w:val="1"/>
      <w:marLeft w:val="0"/>
      <w:marRight w:val="0"/>
      <w:marTop w:val="0"/>
      <w:marBottom w:val="0"/>
      <w:divBdr>
        <w:top w:val="none" w:sz="0" w:space="0" w:color="auto"/>
        <w:left w:val="none" w:sz="0" w:space="0" w:color="auto"/>
        <w:bottom w:val="none" w:sz="0" w:space="0" w:color="auto"/>
        <w:right w:val="none" w:sz="0" w:space="0" w:color="auto"/>
      </w:divBdr>
      <w:divsChild>
        <w:div w:id="861674464">
          <w:marLeft w:val="0"/>
          <w:marRight w:val="0"/>
          <w:marTop w:val="0"/>
          <w:marBottom w:val="0"/>
          <w:divBdr>
            <w:top w:val="none" w:sz="0" w:space="0" w:color="auto"/>
            <w:left w:val="none" w:sz="0" w:space="0" w:color="auto"/>
            <w:bottom w:val="none" w:sz="0" w:space="0" w:color="auto"/>
            <w:right w:val="none" w:sz="0" w:space="0" w:color="auto"/>
          </w:divBdr>
        </w:div>
        <w:div w:id="350572113">
          <w:marLeft w:val="0"/>
          <w:marRight w:val="0"/>
          <w:marTop w:val="0"/>
          <w:marBottom w:val="0"/>
          <w:divBdr>
            <w:top w:val="none" w:sz="0" w:space="0" w:color="auto"/>
            <w:left w:val="none" w:sz="0" w:space="0" w:color="auto"/>
            <w:bottom w:val="none" w:sz="0" w:space="0" w:color="auto"/>
            <w:right w:val="none" w:sz="0" w:space="0" w:color="auto"/>
          </w:divBdr>
          <w:divsChild>
            <w:div w:id="162742205">
              <w:marLeft w:val="0"/>
              <w:marRight w:val="0"/>
              <w:marTop w:val="0"/>
              <w:marBottom w:val="0"/>
              <w:divBdr>
                <w:top w:val="none" w:sz="0" w:space="0" w:color="auto"/>
                <w:left w:val="none" w:sz="0" w:space="0" w:color="auto"/>
                <w:bottom w:val="none" w:sz="0" w:space="0" w:color="auto"/>
                <w:right w:val="none" w:sz="0" w:space="0" w:color="auto"/>
              </w:divBdr>
              <w:divsChild>
                <w:div w:id="1640376516">
                  <w:marLeft w:val="0"/>
                  <w:marRight w:val="0"/>
                  <w:marTop w:val="0"/>
                  <w:marBottom w:val="0"/>
                  <w:divBdr>
                    <w:top w:val="none" w:sz="0" w:space="0" w:color="auto"/>
                    <w:left w:val="none" w:sz="0" w:space="0" w:color="auto"/>
                    <w:bottom w:val="none" w:sz="0" w:space="0" w:color="auto"/>
                    <w:right w:val="none" w:sz="0" w:space="0" w:color="auto"/>
                  </w:divBdr>
                </w:div>
              </w:divsChild>
            </w:div>
            <w:div w:id="1360935314">
              <w:marLeft w:val="0"/>
              <w:marRight w:val="0"/>
              <w:marTop w:val="0"/>
              <w:marBottom w:val="0"/>
              <w:divBdr>
                <w:top w:val="none" w:sz="0" w:space="0" w:color="auto"/>
                <w:left w:val="none" w:sz="0" w:space="0" w:color="auto"/>
                <w:bottom w:val="none" w:sz="0" w:space="0" w:color="auto"/>
                <w:right w:val="none" w:sz="0" w:space="0" w:color="auto"/>
              </w:divBdr>
              <w:divsChild>
                <w:div w:id="1142499870">
                  <w:marLeft w:val="0"/>
                  <w:marRight w:val="0"/>
                  <w:marTop w:val="0"/>
                  <w:marBottom w:val="0"/>
                  <w:divBdr>
                    <w:top w:val="none" w:sz="0" w:space="0" w:color="auto"/>
                    <w:left w:val="none" w:sz="0" w:space="0" w:color="auto"/>
                    <w:bottom w:val="none" w:sz="0" w:space="0" w:color="auto"/>
                    <w:right w:val="none" w:sz="0" w:space="0" w:color="auto"/>
                  </w:divBdr>
                </w:div>
              </w:divsChild>
            </w:div>
            <w:div w:id="970401463">
              <w:marLeft w:val="0"/>
              <w:marRight w:val="0"/>
              <w:marTop w:val="0"/>
              <w:marBottom w:val="0"/>
              <w:divBdr>
                <w:top w:val="none" w:sz="0" w:space="0" w:color="auto"/>
                <w:left w:val="none" w:sz="0" w:space="0" w:color="auto"/>
                <w:bottom w:val="none" w:sz="0" w:space="0" w:color="auto"/>
                <w:right w:val="none" w:sz="0" w:space="0" w:color="auto"/>
              </w:divBdr>
              <w:divsChild>
                <w:div w:id="1078015415">
                  <w:marLeft w:val="0"/>
                  <w:marRight w:val="0"/>
                  <w:marTop w:val="0"/>
                  <w:marBottom w:val="0"/>
                  <w:divBdr>
                    <w:top w:val="none" w:sz="0" w:space="0" w:color="auto"/>
                    <w:left w:val="none" w:sz="0" w:space="0" w:color="auto"/>
                    <w:bottom w:val="none" w:sz="0" w:space="0" w:color="auto"/>
                    <w:right w:val="none" w:sz="0" w:space="0" w:color="auto"/>
                  </w:divBdr>
                </w:div>
              </w:divsChild>
            </w:div>
            <w:div w:id="1543058077">
              <w:marLeft w:val="0"/>
              <w:marRight w:val="0"/>
              <w:marTop w:val="0"/>
              <w:marBottom w:val="0"/>
              <w:divBdr>
                <w:top w:val="none" w:sz="0" w:space="0" w:color="auto"/>
                <w:left w:val="none" w:sz="0" w:space="0" w:color="auto"/>
                <w:bottom w:val="none" w:sz="0" w:space="0" w:color="auto"/>
                <w:right w:val="none" w:sz="0" w:space="0" w:color="auto"/>
              </w:divBdr>
              <w:divsChild>
                <w:div w:id="1487285587">
                  <w:marLeft w:val="0"/>
                  <w:marRight w:val="0"/>
                  <w:marTop w:val="0"/>
                  <w:marBottom w:val="0"/>
                  <w:divBdr>
                    <w:top w:val="none" w:sz="0" w:space="0" w:color="auto"/>
                    <w:left w:val="none" w:sz="0" w:space="0" w:color="auto"/>
                    <w:bottom w:val="none" w:sz="0" w:space="0" w:color="auto"/>
                    <w:right w:val="none" w:sz="0" w:space="0" w:color="auto"/>
                  </w:divBdr>
                </w:div>
              </w:divsChild>
            </w:div>
            <w:div w:id="1179000798">
              <w:marLeft w:val="0"/>
              <w:marRight w:val="0"/>
              <w:marTop w:val="0"/>
              <w:marBottom w:val="0"/>
              <w:divBdr>
                <w:top w:val="none" w:sz="0" w:space="0" w:color="auto"/>
                <w:left w:val="none" w:sz="0" w:space="0" w:color="auto"/>
                <w:bottom w:val="none" w:sz="0" w:space="0" w:color="auto"/>
                <w:right w:val="none" w:sz="0" w:space="0" w:color="auto"/>
              </w:divBdr>
              <w:divsChild>
                <w:div w:id="1042093863">
                  <w:marLeft w:val="0"/>
                  <w:marRight w:val="0"/>
                  <w:marTop w:val="0"/>
                  <w:marBottom w:val="0"/>
                  <w:divBdr>
                    <w:top w:val="none" w:sz="0" w:space="0" w:color="auto"/>
                    <w:left w:val="none" w:sz="0" w:space="0" w:color="auto"/>
                    <w:bottom w:val="none" w:sz="0" w:space="0" w:color="auto"/>
                    <w:right w:val="none" w:sz="0" w:space="0" w:color="auto"/>
                  </w:divBdr>
                </w:div>
              </w:divsChild>
            </w:div>
            <w:div w:id="1320042079">
              <w:marLeft w:val="0"/>
              <w:marRight w:val="0"/>
              <w:marTop w:val="0"/>
              <w:marBottom w:val="0"/>
              <w:divBdr>
                <w:top w:val="none" w:sz="0" w:space="0" w:color="auto"/>
                <w:left w:val="none" w:sz="0" w:space="0" w:color="auto"/>
                <w:bottom w:val="none" w:sz="0" w:space="0" w:color="auto"/>
                <w:right w:val="none" w:sz="0" w:space="0" w:color="auto"/>
              </w:divBdr>
              <w:divsChild>
                <w:div w:id="273367820">
                  <w:marLeft w:val="0"/>
                  <w:marRight w:val="0"/>
                  <w:marTop w:val="0"/>
                  <w:marBottom w:val="0"/>
                  <w:divBdr>
                    <w:top w:val="none" w:sz="0" w:space="0" w:color="auto"/>
                    <w:left w:val="none" w:sz="0" w:space="0" w:color="auto"/>
                    <w:bottom w:val="none" w:sz="0" w:space="0" w:color="auto"/>
                    <w:right w:val="none" w:sz="0" w:space="0" w:color="auto"/>
                  </w:divBdr>
                </w:div>
              </w:divsChild>
            </w:div>
            <w:div w:id="1700163475">
              <w:marLeft w:val="0"/>
              <w:marRight w:val="0"/>
              <w:marTop w:val="0"/>
              <w:marBottom w:val="0"/>
              <w:divBdr>
                <w:top w:val="none" w:sz="0" w:space="0" w:color="auto"/>
                <w:left w:val="none" w:sz="0" w:space="0" w:color="auto"/>
                <w:bottom w:val="none" w:sz="0" w:space="0" w:color="auto"/>
                <w:right w:val="none" w:sz="0" w:space="0" w:color="auto"/>
              </w:divBdr>
              <w:divsChild>
                <w:div w:id="1635913198">
                  <w:marLeft w:val="0"/>
                  <w:marRight w:val="0"/>
                  <w:marTop w:val="0"/>
                  <w:marBottom w:val="0"/>
                  <w:divBdr>
                    <w:top w:val="none" w:sz="0" w:space="0" w:color="auto"/>
                    <w:left w:val="none" w:sz="0" w:space="0" w:color="auto"/>
                    <w:bottom w:val="none" w:sz="0" w:space="0" w:color="auto"/>
                    <w:right w:val="none" w:sz="0" w:space="0" w:color="auto"/>
                  </w:divBdr>
                </w:div>
              </w:divsChild>
            </w:div>
            <w:div w:id="1596789906">
              <w:marLeft w:val="0"/>
              <w:marRight w:val="0"/>
              <w:marTop w:val="0"/>
              <w:marBottom w:val="0"/>
              <w:divBdr>
                <w:top w:val="none" w:sz="0" w:space="0" w:color="auto"/>
                <w:left w:val="none" w:sz="0" w:space="0" w:color="auto"/>
                <w:bottom w:val="none" w:sz="0" w:space="0" w:color="auto"/>
                <w:right w:val="none" w:sz="0" w:space="0" w:color="auto"/>
              </w:divBdr>
              <w:divsChild>
                <w:div w:id="2057705022">
                  <w:marLeft w:val="0"/>
                  <w:marRight w:val="0"/>
                  <w:marTop w:val="0"/>
                  <w:marBottom w:val="0"/>
                  <w:divBdr>
                    <w:top w:val="none" w:sz="0" w:space="0" w:color="auto"/>
                    <w:left w:val="none" w:sz="0" w:space="0" w:color="auto"/>
                    <w:bottom w:val="none" w:sz="0" w:space="0" w:color="auto"/>
                    <w:right w:val="none" w:sz="0" w:space="0" w:color="auto"/>
                  </w:divBdr>
                </w:div>
              </w:divsChild>
            </w:div>
            <w:div w:id="457528314">
              <w:marLeft w:val="0"/>
              <w:marRight w:val="0"/>
              <w:marTop w:val="0"/>
              <w:marBottom w:val="0"/>
              <w:divBdr>
                <w:top w:val="none" w:sz="0" w:space="0" w:color="auto"/>
                <w:left w:val="none" w:sz="0" w:space="0" w:color="auto"/>
                <w:bottom w:val="none" w:sz="0" w:space="0" w:color="auto"/>
                <w:right w:val="none" w:sz="0" w:space="0" w:color="auto"/>
              </w:divBdr>
              <w:divsChild>
                <w:div w:id="1111510032">
                  <w:marLeft w:val="0"/>
                  <w:marRight w:val="0"/>
                  <w:marTop w:val="0"/>
                  <w:marBottom w:val="0"/>
                  <w:divBdr>
                    <w:top w:val="none" w:sz="0" w:space="0" w:color="auto"/>
                    <w:left w:val="none" w:sz="0" w:space="0" w:color="auto"/>
                    <w:bottom w:val="none" w:sz="0" w:space="0" w:color="auto"/>
                    <w:right w:val="none" w:sz="0" w:space="0" w:color="auto"/>
                  </w:divBdr>
                </w:div>
              </w:divsChild>
            </w:div>
            <w:div w:id="601912602">
              <w:marLeft w:val="0"/>
              <w:marRight w:val="0"/>
              <w:marTop w:val="0"/>
              <w:marBottom w:val="0"/>
              <w:divBdr>
                <w:top w:val="none" w:sz="0" w:space="0" w:color="auto"/>
                <w:left w:val="none" w:sz="0" w:space="0" w:color="auto"/>
                <w:bottom w:val="none" w:sz="0" w:space="0" w:color="auto"/>
                <w:right w:val="none" w:sz="0" w:space="0" w:color="auto"/>
              </w:divBdr>
              <w:divsChild>
                <w:div w:id="935096255">
                  <w:marLeft w:val="0"/>
                  <w:marRight w:val="0"/>
                  <w:marTop w:val="0"/>
                  <w:marBottom w:val="0"/>
                  <w:divBdr>
                    <w:top w:val="none" w:sz="0" w:space="0" w:color="auto"/>
                    <w:left w:val="none" w:sz="0" w:space="0" w:color="auto"/>
                    <w:bottom w:val="none" w:sz="0" w:space="0" w:color="auto"/>
                    <w:right w:val="none" w:sz="0" w:space="0" w:color="auto"/>
                  </w:divBdr>
                </w:div>
              </w:divsChild>
            </w:div>
            <w:div w:id="406459601">
              <w:marLeft w:val="0"/>
              <w:marRight w:val="0"/>
              <w:marTop w:val="0"/>
              <w:marBottom w:val="0"/>
              <w:divBdr>
                <w:top w:val="none" w:sz="0" w:space="0" w:color="auto"/>
                <w:left w:val="none" w:sz="0" w:space="0" w:color="auto"/>
                <w:bottom w:val="none" w:sz="0" w:space="0" w:color="auto"/>
                <w:right w:val="none" w:sz="0" w:space="0" w:color="auto"/>
              </w:divBdr>
              <w:divsChild>
                <w:div w:id="154339803">
                  <w:marLeft w:val="0"/>
                  <w:marRight w:val="0"/>
                  <w:marTop w:val="0"/>
                  <w:marBottom w:val="0"/>
                  <w:divBdr>
                    <w:top w:val="none" w:sz="0" w:space="0" w:color="auto"/>
                    <w:left w:val="none" w:sz="0" w:space="0" w:color="auto"/>
                    <w:bottom w:val="none" w:sz="0" w:space="0" w:color="auto"/>
                    <w:right w:val="none" w:sz="0" w:space="0" w:color="auto"/>
                  </w:divBdr>
                </w:div>
              </w:divsChild>
            </w:div>
            <w:div w:id="1892616018">
              <w:marLeft w:val="0"/>
              <w:marRight w:val="0"/>
              <w:marTop w:val="0"/>
              <w:marBottom w:val="0"/>
              <w:divBdr>
                <w:top w:val="none" w:sz="0" w:space="0" w:color="auto"/>
                <w:left w:val="none" w:sz="0" w:space="0" w:color="auto"/>
                <w:bottom w:val="none" w:sz="0" w:space="0" w:color="auto"/>
                <w:right w:val="none" w:sz="0" w:space="0" w:color="auto"/>
              </w:divBdr>
              <w:divsChild>
                <w:div w:id="502669480">
                  <w:marLeft w:val="0"/>
                  <w:marRight w:val="0"/>
                  <w:marTop w:val="0"/>
                  <w:marBottom w:val="0"/>
                  <w:divBdr>
                    <w:top w:val="none" w:sz="0" w:space="0" w:color="auto"/>
                    <w:left w:val="none" w:sz="0" w:space="0" w:color="auto"/>
                    <w:bottom w:val="none" w:sz="0" w:space="0" w:color="auto"/>
                    <w:right w:val="none" w:sz="0" w:space="0" w:color="auto"/>
                  </w:divBdr>
                </w:div>
              </w:divsChild>
            </w:div>
            <w:div w:id="1818257910">
              <w:marLeft w:val="0"/>
              <w:marRight w:val="0"/>
              <w:marTop w:val="0"/>
              <w:marBottom w:val="0"/>
              <w:divBdr>
                <w:top w:val="none" w:sz="0" w:space="0" w:color="auto"/>
                <w:left w:val="none" w:sz="0" w:space="0" w:color="auto"/>
                <w:bottom w:val="none" w:sz="0" w:space="0" w:color="auto"/>
                <w:right w:val="none" w:sz="0" w:space="0" w:color="auto"/>
              </w:divBdr>
              <w:divsChild>
                <w:div w:id="1803382301">
                  <w:marLeft w:val="0"/>
                  <w:marRight w:val="0"/>
                  <w:marTop w:val="0"/>
                  <w:marBottom w:val="0"/>
                  <w:divBdr>
                    <w:top w:val="none" w:sz="0" w:space="0" w:color="auto"/>
                    <w:left w:val="none" w:sz="0" w:space="0" w:color="auto"/>
                    <w:bottom w:val="none" w:sz="0" w:space="0" w:color="auto"/>
                    <w:right w:val="none" w:sz="0" w:space="0" w:color="auto"/>
                  </w:divBdr>
                </w:div>
              </w:divsChild>
            </w:div>
            <w:div w:id="11685466">
              <w:marLeft w:val="0"/>
              <w:marRight w:val="0"/>
              <w:marTop w:val="0"/>
              <w:marBottom w:val="0"/>
              <w:divBdr>
                <w:top w:val="none" w:sz="0" w:space="0" w:color="auto"/>
                <w:left w:val="none" w:sz="0" w:space="0" w:color="auto"/>
                <w:bottom w:val="none" w:sz="0" w:space="0" w:color="auto"/>
                <w:right w:val="none" w:sz="0" w:space="0" w:color="auto"/>
              </w:divBdr>
              <w:divsChild>
                <w:div w:id="552347594">
                  <w:marLeft w:val="0"/>
                  <w:marRight w:val="0"/>
                  <w:marTop w:val="0"/>
                  <w:marBottom w:val="0"/>
                  <w:divBdr>
                    <w:top w:val="none" w:sz="0" w:space="0" w:color="auto"/>
                    <w:left w:val="none" w:sz="0" w:space="0" w:color="auto"/>
                    <w:bottom w:val="none" w:sz="0" w:space="0" w:color="auto"/>
                    <w:right w:val="none" w:sz="0" w:space="0" w:color="auto"/>
                  </w:divBdr>
                </w:div>
              </w:divsChild>
            </w:div>
            <w:div w:id="184758965">
              <w:marLeft w:val="0"/>
              <w:marRight w:val="0"/>
              <w:marTop w:val="0"/>
              <w:marBottom w:val="0"/>
              <w:divBdr>
                <w:top w:val="none" w:sz="0" w:space="0" w:color="auto"/>
                <w:left w:val="none" w:sz="0" w:space="0" w:color="auto"/>
                <w:bottom w:val="none" w:sz="0" w:space="0" w:color="auto"/>
                <w:right w:val="none" w:sz="0" w:space="0" w:color="auto"/>
              </w:divBdr>
              <w:divsChild>
                <w:div w:id="1728868860">
                  <w:marLeft w:val="0"/>
                  <w:marRight w:val="0"/>
                  <w:marTop w:val="0"/>
                  <w:marBottom w:val="0"/>
                  <w:divBdr>
                    <w:top w:val="none" w:sz="0" w:space="0" w:color="auto"/>
                    <w:left w:val="none" w:sz="0" w:space="0" w:color="auto"/>
                    <w:bottom w:val="none" w:sz="0" w:space="0" w:color="auto"/>
                    <w:right w:val="none" w:sz="0" w:space="0" w:color="auto"/>
                  </w:divBdr>
                </w:div>
              </w:divsChild>
            </w:div>
            <w:div w:id="1792090442">
              <w:marLeft w:val="0"/>
              <w:marRight w:val="0"/>
              <w:marTop w:val="0"/>
              <w:marBottom w:val="0"/>
              <w:divBdr>
                <w:top w:val="none" w:sz="0" w:space="0" w:color="auto"/>
                <w:left w:val="none" w:sz="0" w:space="0" w:color="auto"/>
                <w:bottom w:val="none" w:sz="0" w:space="0" w:color="auto"/>
                <w:right w:val="none" w:sz="0" w:space="0" w:color="auto"/>
              </w:divBdr>
              <w:divsChild>
                <w:div w:id="1751654722">
                  <w:marLeft w:val="0"/>
                  <w:marRight w:val="0"/>
                  <w:marTop w:val="0"/>
                  <w:marBottom w:val="0"/>
                  <w:divBdr>
                    <w:top w:val="none" w:sz="0" w:space="0" w:color="auto"/>
                    <w:left w:val="none" w:sz="0" w:space="0" w:color="auto"/>
                    <w:bottom w:val="none" w:sz="0" w:space="0" w:color="auto"/>
                    <w:right w:val="none" w:sz="0" w:space="0" w:color="auto"/>
                  </w:divBdr>
                </w:div>
              </w:divsChild>
            </w:div>
            <w:div w:id="675111893">
              <w:marLeft w:val="0"/>
              <w:marRight w:val="0"/>
              <w:marTop w:val="0"/>
              <w:marBottom w:val="0"/>
              <w:divBdr>
                <w:top w:val="none" w:sz="0" w:space="0" w:color="auto"/>
                <w:left w:val="none" w:sz="0" w:space="0" w:color="auto"/>
                <w:bottom w:val="none" w:sz="0" w:space="0" w:color="auto"/>
                <w:right w:val="none" w:sz="0" w:space="0" w:color="auto"/>
              </w:divBdr>
              <w:divsChild>
                <w:div w:id="761414852">
                  <w:marLeft w:val="0"/>
                  <w:marRight w:val="0"/>
                  <w:marTop w:val="0"/>
                  <w:marBottom w:val="0"/>
                  <w:divBdr>
                    <w:top w:val="none" w:sz="0" w:space="0" w:color="auto"/>
                    <w:left w:val="none" w:sz="0" w:space="0" w:color="auto"/>
                    <w:bottom w:val="none" w:sz="0" w:space="0" w:color="auto"/>
                    <w:right w:val="none" w:sz="0" w:space="0" w:color="auto"/>
                  </w:divBdr>
                </w:div>
              </w:divsChild>
            </w:div>
            <w:div w:id="1714117645">
              <w:marLeft w:val="0"/>
              <w:marRight w:val="0"/>
              <w:marTop w:val="0"/>
              <w:marBottom w:val="0"/>
              <w:divBdr>
                <w:top w:val="none" w:sz="0" w:space="0" w:color="auto"/>
                <w:left w:val="none" w:sz="0" w:space="0" w:color="auto"/>
                <w:bottom w:val="none" w:sz="0" w:space="0" w:color="auto"/>
                <w:right w:val="none" w:sz="0" w:space="0" w:color="auto"/>
              </w:divBdr>
              <w:divsChild>
                <w:div w:id="3480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49201">
      <w:bodyDiv w:val="1"/>
      <w:marLeft w:val="0"/>
      <w:marRight w:val="0"/>
      <w:marTop w:val="0"/>
      <w:marBottom w:val="0"/>
      <w:divBdr>
        <w:top w:val="none" w:sz="0" w:space="0" w:color="auto"/>
        <w:left w:val="none" w:sz="0" w:space="0" w:color="auto"/>
        <w:bottom w:val="none" w:sz="0" w:space="0" w:color="auto"/>
        <w:right w:val="none" w:sz="0" w:space="0" w:color="auto"/>
      </w:divBdr>
    </w:div>
    <w:div w:id="19782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1ce" TargetMode="External"/><Relationship Id="rId3" Type="http://schemas.openxmlformats.org/officeDocument/2006/relationships/settings" Target="settings.xml"/><Relationship Id="rId7" Type="http://schemas.openxmlformats.org/officeDocument/2006/relationships/hyperlink" Target="https://m.edsoo.ru/7f4181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81ce" TargetMode="External"/><Relationship Id="rId11" Type="http://schemas.openxmlformats.org/officeDocument/2006/relationships/fontTable" Target="fontTable.xml"/><Relationship Id="rId5" Type="http://schemas.openxmlformats.org/officeDocument/2006/relationships/hyperlink" Target="https://m.edsoo.ru/7f4181ce" TargetMode="External"/><Relationship Id="rId10" Type="http://schemas.openxmlformats.org/officeDocument/2006/relationships/hyperlink" Target="https://m.edsoo.ru/7f4181ce" TargetMode="External"/><Relationship Id="rId4" Type="http://schemas.openxmlformats.org/officeDocument/2006/relationships/webSettings" Target="webSettings.xml"/><Relationship Id="rId9" Type="http://schemas.openxmlformats.org/officeDocument/2006/relationships/hyperlink" Target="https://m.edsoo.ru/7f4181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2723</Words>
  <Characters>15526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tyuk</dc:creator>
  <cp:lastModifiedBy>Библиотека</cp:lastModifiedBy>
  <cp:revision>2</cp:revision>
  <dcterms:created xsi:type="dcterms:W3CDTF">2024-09-18T08:26:00Z</dcterms:created>
  <dcterms:modified xsi:type="dcterms:W3CDTF">2024-09-18T08:26:00Z</dcterms:modified>
</cp:coreProperties>
</file>