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58" w:rsidRDefault="00BD5E58" w:rsidP="00BD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курса по выбору</w:t>
      </w:r>
    </w:p>
    <w:p w:rsidR="00BD5E58" w:rsidRDefault="00BD5E58" w:rsidP="00BD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помощь путешественнику»</w:t>
      </w:r>
    </w:p>
    <w:p w:rsidR="00BD5E58" w:rsidRDefault="00BD5E58" w:rsidP="00BD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BD5E58" w:rsidRDefault="00BD5E58" w:rsidP="00BD5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306C90" w:rsidRPr="005F4DEF" w:rsidRDefault="00FA3EEB" w:rsidP="00FA3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483A" w:rsidRPr="00C5483A" w:rsidRDefault="005F4DEF" w:rsidP="00BD5E58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Настоящая программа курса </w:t>
      </w:r>
      <w:r w:rsidR="00194957">
        <w:rPr>
          <w:rFonts w:ascii="Times New Roman" w:hAnsi="Times New Roman" w:cs="Times New Roman"/>
          <w:sz w:val="28"/>
          <w:szCs w:val="28"/>
        </w:rPr>
        <w:t xml:space="preserve">«В помощь путешественнику» </w:t>
      </w:r>
      <w:r w:rsidRPr="005F4DEF">
        <w:rPr>
          <w:rFonts w:ascii="Times New Roman" w:hAnsi="Times New Roman" w:cs="Times New Roman"/>
          <w:sz w:val="28"/>
          <w:szCs w:val="28"/>
        </w:rPr>
        <w:t>для 1</w:t>
      </w:r>
      <w:r w:rsidR="00BD5E58">
        <w:rPr>
          <w:rFonts w:ascii="Times New Roman" w:hAnsi="Times New Roman" w:cs="Times New Roman"/>
          <w:sz w:val="28"/>
          <w:szCs w:val="28"/>
        </w:rPr>
        <w:t>0</w:t>
      </w:r>
      <w:r w:rsidRPr="005F4DEF">
        <w:rPr>
          <w:rFonts w:ascii="Times New Roman" w:hAnsi="Times New Roman" w:cs="Times New Roman"/>
          <w:sz w:val="28"/>
          <w:szCs w:val="28"/>
        </w:rPr>
        <w:t xml:space="preserve"> класса сре</w:t>
      </w:r>
      <w:r w:rsidR="00BD5E58">
        <w:rPr>
          <w:rFonts w:ascii="Times New Roman" w:hAnsi="Times New Roman" w:cs="Times New Roman"/>
          <w:sz w:val="28"/>
          <w:szCs w:val="28"/>
        </w:rPr>
        <w:t>дней общеобразовательной школы разработана</w:t>
      </w:r>
      <w:r w:rsidRPr="005F4DEF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194957">
        <w:rPr>
          <w:rFonts w:ascii="Times New Roman" w:hAnsi="Times New Roman" w:cs="Times New Roman"/>
          <w:sz w:val="28"/>
          <w:szCs w:val="28"/>
        </w:rPr>
        <w:t xml:space="preserve">: </w:t>
      </w:r>
      <w:r w:rsidR="0051279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5483A" w:rsidRPr="00C5483A">
        <w:rPr>
          <w:rFonts w:ascii="Times New Roman" w:eastAsia="Times New Roman" w:hAnsi="Times New Roman" w:cs="Times New Roman"/>
          <w:sz w:val="28"/>
          <w:szCs w:val="28"/>
        </w:rPr>
        <w:t>едерального закона «Об образовании в Российской Федерации» от 29.12. 2012, № 273;</w:t>
      </w:r>
    </w:p>
    <w:p w:rsidR="00C5483A" w:rsidRPr="00C5483A" w:rsidRDefault="00C5483A" w:rsidP="00C5483A">
      <w:pPr>
        <w:numPr>
          <w:ilvl w:val="0"/>
          <w:numId w:val="4"/>
        </w:numPr>
        <w:tabs>
          <w:tab w:val="num" w:pos="0"/>
        </w:tabs>
        <w:spacing w:after="0" w:line="278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83A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</w:t>
      </w:r>
      <w:r w:rsidRPr="00C548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 w:rsidRPr="00C548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83A" w:rsidRPr="00C5483A" w:rsidRDefault="00C5483A" w:rsidP="00C5483A">
      <w:pPr>
        <w:numPr>
          <w:ilvl w:val="0"/>
          <w:numId w:val="4"/>
        </w:numPr>
        <w:tabs>
          <w:tab w:val="num" w:pos="0"/>
          <w:tab w:val="left" w:pos="709"/>
        </w:tabs>
        <w:spacing w:after="0" w:line="278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5483A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Основной образовательной программы среднего общего образования ГОУ ЯО «Рыбинская общеобразовательная школа»;</w:t>
      </w:r>
    </w:p>
    <w:p w:rsidR="00C5483A" w:rsidRPr="00C5483A" w:rsidRDefault="00C5483A" w:rsidP="00C5483A">
      <w:pPr>
        <w:numPr>
          <w:ilvl w:val="0"/>
          <w:numId w:val="4"/>
        </w:numPr>
        <w:tabs>
          <w:tab w:val="left" w:pos="709"/>
        </w:tabs>
        <w:spacing w:after="0" w:line="278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5483A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5483A" w:rsidRDefault="00C5483A" w:rsidP="00C5483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483A">
        <w:rPr>
          <w:rFonts w:ascii="Times New Roman" w:eastAsia="Times New Roman" w:hAnsi="Times New Roman" w:cs="Times New Roman"/>
          <w:sz w:val="28"/>
          <w:szCs w:val="28"/>
        </w:rPr>
        <w:t>Учебного плана ГОУ ЯО «Рыбинская</w:t>
      </w:r>
      <w:r w:rsidR="000313A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 на 2024-2025 учебный год.</w:t>
      </w:r>
      <w:bookmarkStart w:id="0" w:name="_GoBack"/>
      <w:bookmarkEnd w:id="0"/>
    </w:p>
    <w:p w:rsidR="005F4DEF" w:rsidRPr="005F4DEF" w:rsidRDefault="005F4DEF" w:rsidP="005F4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Основное назначение иностранного языка состоит в формировании коммуникативной компетенции, то есть способности и готовности осуществлять иноязычное межличностное и межкультурное общение с носителями языка. Происходящие сегодня изменения в общественных отношениях требуют повышения коммуникативной компетенции школьников. При общении важно знать правила речевого поведения. </w:t>
      </w:r>
      <w:r w:rsidRPr="005F4DEF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 xml:space="preserve">Элективные же курсы связаны прежде всего с удовлетворением индивидуальных образовательных интересов, потребностей и склонностей каждого школьника. Именно они по существу и являются важнейшим средством построения индивидуальных образовательных программ, т.к. в наибольшей степени связаны с выбором каждым школьником содержания образования в зависимости от его интересов, способностей, последующих жизненных планов. </w:t>
      </w:r>
      <w:r w:rsidRPr="005F4DEF">
        <w:rPr>
          <w:rFonts w:ascii="Times New Roman" w:hAnsi="Times New Roman" w:cs="Times New Roman"/>
          <w:sz w:val="28"/>
          <w:szCs w:val="28"/>
        </w:rPr>
        <w:t xml:space="preserve">Необходимость данного курса обусловлена тем, что в существующих учебниках английского языка этому аспекту уделяется </w:t>
      </w:r>
      <w:r w:rsidRPr="005F4DEF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недостаточное внимание. Кроме того, тема данной программы актуальна для подготовки учащихся к итоговой аттестации за курс старшей школы. </w:t>
      </w:r>
    </w:p>
    <w:p w:rsidR="005F4DEF" w:rsidRPr="005F4DEF" w:rsidRDefault="005F4DEF" w:rsidP="005F4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Весь курс является практико-ориентированным с элементами анализа и самоанализа учебной деятельности учащихся.</w:t>
      </w:r>
    </w:p>
    <w:p w:rsidR="00FA3EEB" w:rsidRDefault="00FA3EEB" w:rsidP="00FA3EEB">
      <w:pPr>
        <w:rPr>
          <w:rFonts w:ascii="Times New Roman" w:hAnsi="Times New Roman" w:cs="Times New Roman"/>
          <w:sz w:val="28"/>
          <w:szCs w:val="28"/>
        </w:rPr>
      </w:pPr>
      <w:r w:rsidRPr="0027433C">
        <w:rPr>
          <w:rFonts w:ascii="Times New Roman" w:hAnsi="Times New Roman" w:cs="Times New Roman"/>
          <w:sz w:val="28"/>
          <w:szCs w:val="28"/>
        </w:rPr>
        <w:t>Программа факультативного курса по английскому языку «</w:t>
      </w:r>
      <w:r w:rsidR="00E775AA">
        <w:rPr>
          <w:rFonts w:ascii="Times New Roman" w:hAnsi="Times New Roman" w:cs="Times New Roman"/>
          <w:sz w:val="28"/>
          <w:szCs w:val="28"/>
        </w:rPr>
        <w:t>В помощь путешественнику</w:t>
      </w:r>
      <w:r w:rsidRPr="0027433C">
        <w:rPr>
          <w:rFonts w:ascii="Times New Roman" w:hAnsi="Times New Roman" w:cs="Times New Roman"/>
          <w:sz w:val="28"/>
          <w:szCs w:val="28"/>
        </w:rPr>
        <w:t xml:space="preserve">» разработана с </w:t>
      </w:r>
      <w:r w:rsidRPr="0027433C">
        <w:rPr>
          <w:rFonts w:ascii="Times New Roman" w:hAnsi="Times New Roman" w:cs="Times New Roman"/>
          <w:b/>
          <w:sz w:val="28"/>
          <w:szCs w:val="28"/>
        </w:rPr>
        <w:t>целью</w:t>
      </w:r>
      <w:r w:rsidRPr="0027433C">
        <w:rPr>
          <w:rFonts w:ascii="Times New Roman" w:hAnsi="Times New Roman" w:cs="Times New Roman"/>
          <w:sz w:val="28"/>
          <w:szCs w:val="28"/>
        </w:rPr>
        <w:t xml:space="preserve"> </w:t>
      </w:r>
      <w:r w:rsidR="00E775AA" w:rsidRPr="00BC74D6">
        <w:rPr>
          <w:rFonts w:ascii="Times New Roman" w:hAnsi="Times New Roman" w:cs="Times New Roman"/>
          <w:sz w:val="28"/>
          <w:szCs w:val="28"/>
        </w:rPr>
        <w:t>совершенствования у школьников умений и навыков устной речи в типичных для англоязычной культуры ситуациях общения</w:t>
      </w:r>
      <w:r w:rsidRPr="00BC74D6">
        <w:rPr>
          <w:rFonts w:ascii="Times New Roman" w:hAnsi="Times New Roman" w:cs="Times New Roman"/>
          <w:sz w:val="28"/>
          <w:szCs w:val="28"/>
        </w:rPr>
        <w:t>.</w:t>
      </w:r>
    </w:p>
    <w:p w:rsidR="005F4DEF" w:rsidRPr="00BD5E58" w:rsidRDefault="005F4DEF" w:rsidP="00BD5E5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курса:</w:t>
      </w:r>
    </w:p>
    <w:p w:rsidR="005F4DEF" w:rsidRPr="005F4DEF" w:rsidRDefault="005F4DEF" w:rsidP="005F4D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DEF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5F4DEF" w:rsidRPr="005F4DEF" w:rsidRDefault="005F4DEF" w:rsidP="005F4DEF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развитие речевых способностей</w:t>
      </w:r>
    </w:p>
    <w:p w:rsidR="005F4DEF" w:rsidRPr="005F4DEF" w:rsidRDefault="005F4DEF" w:rsidP="005F4DEF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обучение приемам познавательной деятельности</w:t>
      </w:r>
    </w:p>
    <w:p w:rsidR="005F4DEF" w:rsidRPr="005F4DEF" w:rsidRDefault="005F4DEF" w:rsidP="005F4DEF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развитие личностной активности</w:t>
      </w:r>
    </w:p>
    <w:p w:rsidR="005F4DEF" w:rsidRPr="005F4DEF" w:rsidRDefault="005F4DEF" w:rsidP="005F4DEF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развитие творческого мышления</w:t>
      </w:r>
    </w:p>
    <w:p w:rsidR="005F4DEF" w:rsidRPr="005F4DEF" w:rsidRDefault="005F4DEF" w:rsidP="005F4DEF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р</w:t>
      </w:r>
      <w:r w:rsidR="00D0534B">
        <w:rPr>
          <w:rFonts w:ascii="Times New Roman" w:hAnsi="Times New Roman" w:cs="Times New Roman"/>
          <w:sz w:val="28"/>
          <w:szCs w:val="28"/>
        </w:rPr>
        <w:t>азвитие мыслительных операций (</w:t>
      </w:r>
      <w:r w:rsidRPr="005F4DEF">
        <w:rPr>
          <w:rFonts w:ascii="Times New Roman" w:hAnsi="Times New Roman" w:cs="Times New Roman"/>
          <w:sz w:val="28"/>
          <w:szCs w:val="28"/>
        </w:rPr>
        <w:t>способность к догадке, логически излагать мысль, самостоятельно обобщать, уметь анализировать, сравнивать и т. д.)</w:t>
      </w:r>
    </w:p>
    <w:p w:rsidR="005F4DEF" w:rsidRPr="005F4DEF" w:rsidRDefault="005F4DEF" w:rsidP="005F4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b/>
          <w:sz w:val="28"/>
          <w:szCs w:val="28"/>
        </w:rPr>
        <w:t>Учебные:</w:t>
      </w:r>
      <w:r w:rsidRPr="005F4DEF">
        <w:rPr>
          <w:rFonts w:ascii="Times New Roman" w:hAnsi="Times New Roman" w:cs="Times New Roman"/>
          <w:sz w:val="28"/>
          <w:szCs w:val="28"/>
        </w:rPr>
        <w:t xml:space="preserve"> овладение формулами спонтанной монологической речи</w:t>
      </w:r>
    </w:p>
    <w:p w:rsidR="005F4DEF" w:rsidRPr="005F4DEF" w:rsidRDefault="005F4DEF" w:rsidP="005F4DEF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повторение и систематизация лексических и грамматических средств, усвоенных ранее</w:t>
      </w:r>
    </w:p>
    <w:p w:rsidR="005F4DEF" w:rsidRPr="005F4DEF" w:rsidRDefault="005F4DEF" w:rsidP="005F4DEF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обучение решению коммуникативных задач, необходимых для выполнения устной части экзамена</w:t>
      </w:r>
    </w:p>
    <w:p w:rsidR="005F4DEF" w:rsidRPr="005F4DEF" w:rsidRDefault="005F4DEF" w:rsidP="005F4DEF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формирование лексических навыков аудирования, чтения, говорения</w:t>
      </w:r>
    </w:p>
    <w:p w:rsidR="005F4DEF" w:rsidRPr="005F4DEF" w:rsidRDefault="005F4DEF" w:rsidP="005F4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5F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DEF" w:rsidRPr="005F4DEF" w:rsidRDefault="005F4DEF" w:rsidP="005F4DEF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воспитание положительного, уважительного отношения к культуре англоязычных стран </w:t>
      </w:r>
    </w:p>
    <w:p w:rsidR="005F4DEF" w:rsidRPr="005F4DEF" w:rsidRDefault="005F4DEF" w:rsidP="005F4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формирование сознательного отношения к этическим нормам поведения</w:t>
      </w:r>
    </w:p>
    <w:p w:rsidR="00BD5E58" w:rsidRDefault="00BD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5E58" w:rsidRDefault="00BD5E58" w:rsidP="00FA3EEB">
      <w:pPr>
        <w:pStyle w:val="a3"/>
        <w:rPr>
          <w:rFonts w:ascii="Times New Roman" w:hAnsi="Times New Roman" w:cs="Times New Roman"/>
          <w:sz w:val="24"/>
          <w:szCs w:val="24"/>
        </w:rPr>
        <w:sectPr w:rsidR="00BD5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EEB" w:rsidRDefault="00FA3EEB" w:rsidP="00FA3E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EEB" w:rsidRDefault="00EC5CF9" w:rsidP="00FA3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FA3EEB" w:rsidRPr="00FA3EEB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BD5E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E58" w:rsidRDefault="00BD5E58" w:rsidP="00FA3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по выбору «В помощь путешественнику»</w:t>
      </w:r>
    </w:p>
    <w:p w:rsidR="00BD5E58" w:rsidRDefault="00BD5E58" w:rsidP="00FA3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BD5E58" w:rsidRDefault="00BD5E58" w:rsidP="00FA3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FA3EEB" w:rsidRDefault="00FA3EEB" w:rsidP="00FA3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34"/>
        <w:gridCol w:w="2761"/>
        <w:gridCol w:w="9179"/>
        <w:gridCol w:w="1529"/>
      </w:tblGrid>
      <w:tr w:rsidR="00BD5E58" w:rsidTr="00BD5E58">
        <w:trPr>
          <w:trHeight w:val="32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1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D5E58" w:rsidTr="00BD5E58">
        <w:trPr>
          <w:trHeight w:val="33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E58" w:rsidRDefault="00BD5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E58" w:rsidRDefault="00BD5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E58" w:rsidRDefault="00BD5E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 w:rsidP="00C3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клише. Формы приветствия и прощания. Диалог-расспрос: запрос и сообщение личной информации.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«Знакомство группы людей»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гостей.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клише. Диалог этикетного характера. Разговорные сокращения английского языка.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гостей.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клише, лексика по теме «Правила этикета», диалог этикетного характера с элементами эмоционального реагирования.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гостей. 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«Прием гостей». Комбинированные диалоги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полилоги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ресторане, кафе.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 «Меню», денежные единицы США и Великобритании. Речевые клише. 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ресторане/кафе.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Диалог-расспрос «Заказ блюд в кафе/ресторане».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супермаркете.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«Продукты питания». Чтение с пониманием конкретной информации на упаковке товара. Способы оплаты покупок.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сувениров.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Речевые клише. Комбинированный диалог «Покупка сувениров». 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улицах города.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«Транспорт». Виды транспорта в США и Великобритании. Диалог-расспрос «Как проехать до…?»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улицах города.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 «Достопримечательности Лондона и Вашингтона». Предлоги места. 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улицах города.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«Достопримечательности моего родного города». Диалог-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расспрос «Как добраться до…?»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улицах города.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«Время». Формы обозначения времени в Великобритании. Диалог-расспрос «Который час?»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кинотеатре \ театре.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Речевые клише «Покупка билетов». Ранжирование кинофильмов в Британии и США.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кинотеатре \ театре. 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«Покупка билетов»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железнодорожной станции.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«Железнодорожный транспорт. Железнодорожная станция». Аудирование с пониманием конкретных фактов коротких прагматических текстов «Объявление на ж\д станции».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автобусной станции.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«Автотранспорт. Автобусная станция». Поисковое чтение коротких прагматических текстов «Расписание автобусов».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железнодорожной \ автобусной станции.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«Покупка билетов».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порту.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«Речной и морской транспорт. В порту». Аудирование и поисковое чтение коротких прагматических текстов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аэропорту.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«Авиатранспорт. В аэропорту». Крупнейшие аэропорты мира. Крупнейшие авиакомпании.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аэропорту.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таможенных деклараций. Выездных анкет.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аэропорту. 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«Бронирование авиабилетов»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аэропорту.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«На таможне».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аэропорту.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с пониманием конкретных фактов коротких прагматических текстов «Объявления в аэропорту».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туристическом агентстве.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Лексика, речевые клише. Ролевая игра «Выбор заграничного тура»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туристическом агентстве.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визы.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гостинице.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«Гостиница», виды гостиничных номеров.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гостинице.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«Бронирование гостиничного номера».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гостинице.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«Претензии по обслуживанию персонала гостиницы»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развлекательном центре.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«Боулинг. Игровые автоматы». Поисковое чтение коротких прагматических текстов(инструкции).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аквапарке.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«Аквапарк». Правила техники безопасности.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зоопарке.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«Зоопарк». Получение информации из буклетов, планов-схем.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знаки.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знаки. Различные предупреждающие и информирующие знаки в США и Великобритании.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E58" w:rsidTr="00BD5E5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9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«Отправляемся в путешествие»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58" w:rsidRDefault="00BD5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E58" w:rsidRDefault="00BD5E58" w:rsidP="005F4DEF">
      <w:pPr>
        <w:rPr>
          <w:rFonts w:ascii="Arial" w:hAnsi="Arial" w:cs="Arial"/>
        </w:rPr>
        <w:sectPr w:rsidR="00BD5E58" w:rsidSect="00BD5E58">
          <w:pgSz w:w="16838" w:h="11906" w:orient="landscape"/>
          <w:pgMar w:top="851" w:right="1134" w:bottom="1701" w:left="2127" w:header="709" w:footer="709" w:gutter="0"/>
          <w:cols w:space="708"/>
          <w:docGrid w:linePitch="360"/>
        </w:sectPr>
      </w:pPr>
    </w:p>
    <w:p w:rsidR="005F4DEF" w:rsidRPr="005F4DEF" w:rsidRDefault="005F4DEF" w:rsidP="005F4DE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4DE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Требования к знаниям, умениям, навыкам по окончании курса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По окончанию данной программы учащиеся должны: 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b/>
          <w:sz w:val="28"/>
          <w:szCs w:val="28"/>
        </w:rPr>
        <w:t>овладеть</w:t>
      </w:r>
      <w:r w:rsidRPr="005F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навыками и умениями речевого взаимодействия с партнером в рамках предложенной коммуникативной задачи: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1). Начать и закончить разговор.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2). Поддержать разговор, а именно: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- запрашивать и сообщать фактическую информацию, переходя с 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 позиции спрашивающего на позицию отвечающего;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- дать совет и принять / не принять совет партнера;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- сделать предложение в соответствии с ситуацией и темой общения и 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 выразить согласие / несогласие с предложением партнера;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- выразить точку зрения;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- запрашивать мнение партнера;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- согласиться / не согласиться с высказанным мнением партнера;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- выразить одобрение / неодобрение, извиниться;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- выразить эмоциональную оценку обсуждаемых событий </w:t>
      </w:r>
      <w:proofErr w:type="gramStart"/>
      <w:r w:rsidRPr="005F4DEF">
        <w:rPr>
          <w:rFonts w:ascii="Times New Roman" w:hAnsi="Times New Roman" w:cs="Times New Roman"/>
          <w:sz w:val="28"/>
          <w:szCs w:val="28"/>
        </w:rPr>
        <w:t>( радость</w:t>
      </w:r>
      <w:proofErr w:type="gramEnd"/>
      <w:r w:rsidRPr="005F4DEF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 огорчение / сомнение / удивление и т. п.)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- вежливо переспросить в случае необходимости;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- соблюдать очередность реплик.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4DE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основные клише разговорного типа и основные идиомы нормативного </w:t>
      </w:r>
      <w:proofErr w:type="spellStart"/>
      <w:r w:rsidRPr="005F4DEF">
        <w:rPr>
          <w:rFonts w:ascii="Times New Roman" w:hAnsi="Times New Roman" w:cs="Times New Roman"/>
          <w:sz w:val="28"/>
          <w:szCs w:val="28"/>
        </w:rPr>
        <w:t>речеупотребления</w:t>
      </w:r>
      <w:proofErr w:type="spellEnd"/>
      <w:r w:rsidRPr="005F4DEF">
        <w:rPr>
          <w:rFonts w:ascii="Times New Roman" w:hAnsi="Times New Roman" w:cs="Times New Roman"/>
          <w:sz w:val="28"/>
          <w:szCs w:val="28"/>
        </w:rPr>
        <w:t>;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не менее 20 фраз, включая личную оценку, реферат, резюме, аннотация, диалог (неподготовленная речь) – не менее 10 реплик, умение задавать вопросы разных типов, языковые клише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4DE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>Высказываться с достаточной скоростью без необоснованных пауз</w:t>
      </w:r>
    </w:p>
    <w:p w:rsidR="005F4DEF" w:rsidRPr="005F4DEF" w:rsidRDefault="005F4DEF" w:rsidP="005F4D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4DEF">
        <w:rPr>
          <w:rFonts w:ascii="Times New Roman" w:hAnsi="Times New Roman" w:cs="Times New Roman"/>
          <w:sz w:val="28"/>
          <w:szCs w:val="28"/>
        </w:rPr>
        <w:t xml:space="preserve">Читать вслух и про себя с полным и общим пониманием, в том числе впервые предъявляемые несложные оригинальные тексты. 3% незнакомых слов. Скорость чтения – не менее 600 печатных знаков в минуту, умение пользоваться при чтении словарем и догадкой по контексту. </w:t>
      </w:r>
    </w:p>
    <w:p w:rsidR="005F4DEF" w:rsidRDefault="005F4DEF" w:rsidP="00FA3E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0A25" w:rsidRDefault="00BD0A25" w:rsidP="00FA3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A25">
        <w:rPr>
          <w:rFonts w:ascii="Times New Roman" w:hAnsi="Times New Roman" w:cs="Times New Roman"/>
          <w:b/>
          <w:sz w:val="28"/>
          <w:szCs w:val="28"/>
        </w:rPr>
        <w:t>Литература и ресурсы</w:t>
      </w:r>
    </w:p>
    <w:p w:rsidR="00BD0A25" w:rsidRPr="00424026" w:rsidRDefault="00BD0A25" w:rsidP="00BD0A25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24026">
        <w:rPr>
          <w:rFonts w:ascii="Times New Roman" w:hAnsi="Times New Roman" w:cs="Times New Roman"/>
          <w:sz w:val="28"/>
          <w:szCs w:val="28"/>
        </w:rPr>
        <w:t xml:space="preserve">«Английский для каждого»/Учебный курс английского языка. – М.: </w:t>
      </w:r>
      <w:proofErr w:type="gramStart"/>
      <w:r w:rsidRPr="00424026">
        <w:rPr>
          <w:rFonts w:ascii="Times New Roman" w:hAnsi="Times New Roman" w:cs="Times New Roman"/>
          <w:sz w:val="28"/>
          <w:szCs w:val="28"/>
        </w:rPr>
        <w:t>ООО»И.М.П.</w:t>
      </w:r>
      <w:proofErr w:type="gramEnd"/>
      <w:r w:rsidRPr="00424026">
        <w:rPr>
          <w:rFonts w:ascii="Times New Roman" w:hAnsi="Times New Roman" w:cs="Times New Roman"/>
          <w:sz w:val="28"/>
          <w:szCs w:val="28"/>
        </w:rPr>
        <w:t>»,2007</w:t>
      </w:r>
    </w:p>
    <w:p w:rsidR="00BD0A25" w:rsidRPr="00424026" w:rsidRDefault="000313AF" w:rsidP="00BD0A25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D0A25" w:rsidRPr="00424026">
          <w:rPr>
            <w:rStyle w:val="a5"/>
            <w:rFonts w:ascii="Times New Roman" w:hAnsi="Times New Roman" w:cs="Times New Roman"/>
            <w:sz w:val="28"/>
            <w:szCs w:val="28"/>
          </w:rPr>
          <w:t>http://www.teachingenglish.org.uk</w:t>
        </w:r>
      </w:hyperlink>
    </w:p>
    <w:p w:rsidR="00BD0A25" w:rsidRPr="00424026" w:rsidRDefault="000313AF" w:rsidP="00BD0A25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D0A25" w:rsidRPr="00424026">
          <w:rPr>
            <w:rStyle w:val="a5"/>
            <w:rFonts w:ascii="Times New Roman" w:hAnsi="Times New Roman" w:cs="Times New Roman"/>
            <w:sz w:val="28"/>
            <w:szCs w:val="28"/>
          </w:rPr>
          <w:t>http://learnenglishteens.britishcouncil.org/</w:t>
        </w:r>
      </w:hyperlink>
    </w:p>
    <w:p w:rsidR="00BD0A25" w:rsidRPr="00424026" w:rsidRDefault="000313AF" w:rsidP="00BD0A25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D0A25" w:rsidRPr="00424026">
          <w:rPr>
            <w:rStyle w:val="a5"/>
            <w:rFonts w:ascii="Times New Roman" w:hAnsi="Times New Roman" w:cs="Times New Roman"/>
            <w:sz w:val="28"/>
            <w:szCs w:val="28"/>
          </w:rPr>
          <w:t>http://study-english.info/</w:t>
        </w:r>
      </w:hyperlink>
    </w:p>
    <w:p w:rsidR="00BD0A25" w:rsidRPr="008C0C54" w:rsidRDefault="000313AF" w:rsidP="008C0C54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D0A25" w:rsidRPr="00424026">
          <w:rPr>
            <w:rStyle w:val="a5"/>
            <w:rFonts w:ascii="Times New Roman" w:hAnsi="Times New Roman" w:cs="Times New Roman"/>
            <w:sz w:val="28"/>
            <w:szCs w:val="28"/>
          </w:rPr>
          <w:t>http://www.englisch-hilfen.de</w:t>
        </w:r>
      </w:hyperlink>
    </w:p>
    <w:sectPr w:rsidR="00BD0A25" w:rsidRPr="008C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4073"/>
    <w:multiLevelType w:val="hybridMultilevel"/>
    <w:tmpl w:val="6776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0C77EF"/>
    <w:multiLevelType w:val="hybridMultilevel"/>
    <w:tmpl w:val="BDE48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3A272E"/>
    <w:multiLevelType w:val="hybridMultilevel"/>
    <w:tmpl w:val="9D9E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3EEB"/>
    <w:rsid w:val="000313AF"/>
    <w:rsid w:val="000B1351"/>
    <w:rsid w:val="00194957"/>
    <w:rsid w:val="002020B1"/>
    <w:rsid w:val="0025752D"/>
    <w:rsid w:val="0027433C"/>
    <w:rsid w:val="00306C90"/>
    <w:rsid w:val="004300E9"/>
    <w:rsid w:val="00482F46"/>
    <w:rsid w:val="004B5F99"/>
    <w:rsid w:val="0051279D"/>
    <w:rsid w:val="00520936"/>
    <w:rsid w:val="005F4DEF"/>
    <w:rsid w:val="006106B7"/>
    <w:rsid w:val="006208AA"/>
    <w:rsid w:val="006B7011"/>
    <w:rsid w:val="00701AD2"/>
    <w:rsid w:val="00726F2B"/>
    <w:rsid w:val="00894023"/>
    <w:rsid w:val="008C0C54"/>
    <w:rsid w:val="008D3D0D"/>
    <w:rsid w:val="00992761"/>
    <w:rsid w:val="009E0657"/>
    <w:rsid w:val="00A46145"/>
    <w:rsid w:val="00BC74D6"/>
    <w:rsid w:val="00BD0A25"/>
    <w:rsid w:val="00BD5E58"/>
    <w:rsid w:val="00C33171"/>
    <w:rsid w:val="00C5483A"/>
    <w:rsid w:val="00D0534B"/>
    <w:rsid w:val="00E3237B"/>
    <w:rsid w:val="00E56300"/>
    <w:rsid w:val="00E775AA"/>
    <w:rsid w:val="00EC5CF9"/>
    <w:rsid w:val="00FA3EEB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AD57B-01EE-4FA9-9CDF-280AC627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EB"/>
    <w:pPr>
      <w:ind w:left="720"/>
      <w:contextualSpacing/>
    </w:pPr>
  </w:style>
  <w:style w:type="table" w:styleId="a4">
    <w:name w:val="Table Grid"/>
    <w:basedOn w:val="a1"/>
    <w:uiPriority w:val="59"/>
    <w:rsid w:val="00FA3E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BD0A25"/>
    <w:rPr>
      <w:color w:val="0000FF"/>
      <w:u w:val="single"/>
    </w:rPr>
  </w:style>
  <w:style w:type="character" w:customStyle="1" w:styleId="c2">
    <w:name w:val="c2"/>
    <w:basedOn w:val="a0"/>
    <w:rsid w:val="005F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english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learnenglishteens.britishcounci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achingenglish.org.u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glisch-hilfen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0F76-0566-483D-B462-E40AA668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Inert</dc:creator>
  <cp:keywords/>
  <dc:description/>
  <cp:lastModifiedBy>НАФАНЯ</cp:lastModifiedBy>
  <cp:revision>28</cp:revision>
  <dcterms:created xsi:type="dcterms:W3CDTF">2012-08-24T11:34:00Z</dcterms:created>
  <dcterms:modified xsi:type="dcterms:W3CDTF">2024-09-03T18:59:00Z</dcterms:modified>
</cp:coreProperties>
</file>