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C7" w:rsidRPr="00082FC7" w:rsidRDefault="004767F3" w:rsidP="00082F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82FC7" w:rsidRPr="00082FC7">
        <w:rPr>
          <w:rFonts w:ascii="Times New Roman" w:eastAsia="Calibri" w:hAnsi="Times New Roman" w:cs="Times New Roman"/>
          <w:sz w:val="28"/>
          <w:szCs w:val="28"/>
        </w:rPr>
        <w:t>МИНИСТЕРСТВО ОБРАЗОВАНИЯ ЯРОСЛАВСКОЙ ОБЛАСТИ</w:t>
      </w:r>
    </w:p>
    <w:p w:rsidR="00082FC7" w:rsidRPr="00082FC7" w:rsidRDefault="00082FC7" w:rsidP="00082F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FC7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:rsidR="00082FC7" w:rsidRPr="00082FC7" w:rsidRDefault="00082FC7" w:rsidP="00082F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FC7">
        <w:rPr>
          <w:rFonts w:ascii="Times New Roman" w:eastAsia="Calibri" w:hAnsi="Times New Roman" w:cs="Times New Roman"/>
          <w:sz w:val="28"/>
          <w:szCs w:val="28"/>
        </w:rPr>
        <w:t xml:space="preserve">Ярославской области </w:t>
      </w:r>
    </w:p>
    <w:p w:rsidR="00082FC7" w:rsidRPr="00082FC7" w:rsidRDefault="00082FC7" w:rsidP="00082F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FC7">
        <w:rPr>
          <w:rFonts w:ascii="Times New Roman" w:eastAsia="Calibri" w:hAnsi="Times New Roman" w:cs="Times New Roman"/>
          <w:sz w:val="28"/>
          <w:szCs w:val="28"/>
        </w:rPr>
        <w:t>«Рыбинская общеобразовательная школа»</w:t>
      </w:r>
    </w:p>
    <w:p w:rsidR="00082FC7" w:rsidRPr="00082FC7" w:rsidRDefault="00082FC7" w:rsidP="00082FC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082FC7" w:rsidRPr="00082FC7" w:rsidTr="00082FC7">
        <w:tc>
          <w:tcPr>
            <w:tcW w:w="3510" w:type="dxa"/>
          </w:tcPr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02.09.</w:t>
            </w:r>
            <w:r w:rsidRPr="00082FC7">
              <w:rPr>
                <w:rFonts w:ascii="Times New Roman" w:eastAsia="Calibri" w:hAnsi="Times New Roman" w:cs="Times New Roman"/>
                <w:sz w:val="28"/>
                <w:szCs w:val="28"/>
              </w:rPr>
              <w:t>2024 г. №</w:t>
            </w:r>
            <w:r w:rsidR="00C3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01-09/48</w:t>
            </w:r>
            <w:r w:rsidRPr="00082F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 </w:t>
            </w:r>
          </w:p>
          <w:p w:rsidR="00082FC7" w:rsidRPr="00082FC7" w:rsidRDefault="00082FC7" w:rsidP="00082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2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082FC7" w:rsidRPr="00082FC7" w:rsidRDefault="00082FC7" w:rsidP="00082F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082FC7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</w:p>
    <w:p w:rsidR="00082FC7" w:rsidRPr="00082FC7" w:rsidRDefault="00082FC7" w:rsidP="00082F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 w:line="408" w:lineRule="auto"/>
        <w:ind w:left="1134" w:right="567"/>
        <w:rPr>
          <w:rFonts w:ascii="Times New Roman" w:eastAsia="Calibri" w:hAnsi="Times New Roman" w:cs="Times New Roman"/>
          <w:sz w:val="28"/>
          <w:szCs w:val="28"/>
        </w:rPr>
      </w:pPr>
      <w:r w:rsidRPr="00082F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РАБОЧАЯ ПРОГРАММА</w:t>
      </w:r>
    </w:p>
    <w:p w:rsidR="00082FC7" w:rsidRPr="00082FC7" w:rsidRDefault="00B34856" w:rsidP="00B34856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082FC7" w:rsidRPr="00082F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предмета «Химия»</w:t>
      </w:r>
    </w:p>
    <w:p w:rsidR="00082FC7" w:rsidRPr="00082FC7" w:rsidRDefault="00B34856" w:rsidP="00B34856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082FC7" w:rsidRPr="00082FC7"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8 класса</w:t>
      </w:r>
    </w:p>
    <w:p w:rsidR="00082FC7" w:rsidRPr="00082FC7" w:rsidRDefault="00082FC7" w:rsidP="00082F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Default="00082FC7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856" w:rsidRDefault="00B34856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856" w:rsidRDefault="00B34856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856" w:rsidRDefault="00B34856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856" w:rsidRDefault="00B34856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856" w:rsidRDefault="00B34856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856" w:rsidRPr="00082FC7" w:rsidRDefault="00B34856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FC7" w:rsidRPr="00082FC7" w:rsidRDefault="00082FC7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FC7">
        <w:rPr>
          <w:rFonts w:ascii="Times New Roman" w:eastAsia="Calibri" w:hAnsi="Times New Roman" w:cs="Times New Roman"/>
          <w:sz w:val="28"/>
          <w:szCs w:val="28"/>
        </w:rPr>
        <w:t>г. Рыбинск</w:t>
      </w:r>
    </w:p>
    <w:p w:rsidR="00082FC7" w:rsidRPr="00082FC7" w:rsidRDefault="00082FC7" w:rsidP="00082FC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082FC7">
        <w:rPr>
          <w:rFonts w:ascii="Times New Roman" w:eastAsia="Calibri" w:hAnsi="Times New Roman" w:cs="Times New Roman"/>
          <w:sz w:val="24"/>
          <w:szCs w:val="24"/>
        </w:rPr>
        <w:t>2024-2025</w:t>
      </w:r>
    </w:p>
    <w:p w:rsidR="00E53A39" w:rsidRDefault="004767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Пояснительная записка</w:t>
      </w:r>
    </w:p>
    <w:p w:rsidR="00E53A39" w:rsidRDefault="004767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к  рабочей программе по химии за 8 класс</w:t>
      </w:r>
    </w:p>
    <w:p w:rsidR="00E53A39" w:rsidRDefault="004767F3">
      <w:pPr>
        <w:pStyle w:val="21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на 202</w:t>
      </w:r>
      <w:r w:rsidR="00AF38C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-202</w:t>
      </w:r>
      <w:r w:rsidR="00AF38C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:rsidR="00E53A39" w:rsidRDefault="00E53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39" w:rsidRDefault="00476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Статус документа</w:t>
      </w:r>
    </w:p>
    <w:p w:rsidR="00E53A39" w:rsidRDefault="0047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основании следующих документов:</w:t>
      </w:r>
    </w:p>
    <w:p w:rsidR="00F51ADD" w:rsidRDefault="00F5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Закона «Об образовании Российской Федерации» № 273-ФЗ от 29.12.2012 г.;</w:t>
      </w: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 г. № 1897);</w:t>
      </w: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 xml:space="preserve">Федеральной рабочей программы по </w:t>
      </w:r>
      <w:r>
        <w:rPr>
          <w:rFonts w:ascii="Times New Roman" w:hAnsi="Times New Roman" w:cs="Times New Roman"/>
          <w:sz w:val="24"/>
          <w:szCs w:val="24"/>
        </w:rPr>
        <w:t>хим</w:t>
      </w:r>
      <w:r w:rsidRPr="00C633AC">
        <w:rPr>
          <w:rFonts w:ascii="Times New Roman" w:hAnsi="Times New Roman" w:cs="Times New Roman"/>
          <w:sz w:val="24"/>
          <w:szCs w:val="24"/>
        </w:rPr>
        <w:t>ии;</w:t>
      </w: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</w: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ГОУ ЯО «Рыбинская общеобразовательная школа»;</w:t>
      </w: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Учебного плана ГОУ ЯО РОШ на 202</w:t>
      </w:r>
      <w:r w:rsidR="00AF38CB">
        <w:rPr>
          <w:rFonts w:ascii="Times New Roman" w:hAnsi="Times New Roman" w:cs="Times New Roman"/>
          <w:sz w:val="24"/>
          <w:szCs w:val="24"/>
        </w:rPr>
        <w:t>4</w:t>
      </w:r>
      <w:r w:rsidRPr="00C633AC">
        <w:rPr>
          <w:rFonts w:ascii="Times New Roman" w:hAnsi="Times New Roman" w:cs="Times New Roman"/>
          <w:sz w:val="24"/>
          <w:szCs w:val="24"/>
        </w:rPr>
        <w:t>-202</w:t>
      </w:r>
      <w:r w:rsidR="00AF38CB">
        <w:rPr>
          <w:rFonts w:ascii="Times New Roman" w:hAnsi="Times New Roman" w:cs="Times New Roman"/>
          <w:sz w:val="24"/>
          <w:szCs w:val="24"/>
        </w:rPr>
        <w:t>5</w:t>
      </w:r>
      <w:r w:rsidRPr="00C633AC">
        <w:rPr>
          <w:rFonts w:ascii="Times New Roman" w:hAnsi="Times New Roman" w:cs="Times New Roman"/>
          <w:sz w:val="24"/>
          <w:szCs w:val="24"/>
        </w:rPr>
        <w:t xml:space="preserve"> уч. год; </w:t>
      </w: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Методического письма о преподавании учебного предмета «</w:t>
      </w:r>
      <w:r>
        <w:rPr>
          <w:rFonts w:ascii="Times New Roman" w:hAnsi="Times New Roman" w:cs="Times New Roman"/>
          <w:sz w:val="24"/>
          <w:szCs w:val="24"/>
        </w:rPr>
        <w:t>Хим</w:t>
      </w:r>
      <w:r w:rsidRPr="00C633AC">
        <w:rPr>
          <w:rFonts w:ascii="Times New Roman" w:hAnsi="Times New Roman" w:cs="Times New Roman"/>
          <w:sz w:val="24"/>
          <w:szCs w:val="24"/>
        </w:rPr>
        <w:t>ия» в ОО ЯО в 202</w:t>
      </w:r>
      <w:r w:rsidR="00AF38CB">
        <w:rPr>
          <w:rFonts w:ascii="Times New Roman" w:hAnsi="Times New Roman" w:cs="Times New Roman"/>
          <w:sz w:val="24"/>
          <w:szCs w:val="24"/>
        </w:rPr>
        <w:t>4</w:t>
      </w:r>
      <w:r w:rsidRPr="00C633AC">
        <w:rPr>
          <w:rFonts w:ascii="Times New Roman" w:hAnsi="Times New Roman" w:cs="Times New Roman"/>
          <w:sz w:val="24"/>
          <w:szCs w:val="24"/>
        </w:rPr>
        <w:t>/202</w:t>
      </w:r>
      <w:r w:rsidR="00AF38CB">
        <w:rPr>
          <w:rFonts w:ascii="Times New Roman" w:hAnsi="Times New Roman" w:cs="Times New Roman"/>
          <w:sz w:val="24"/>
          <w:szCs w:val="24"/>
        </w:rPr>
        <w:t>5</w:t>
      </w:r>
      <w:r w:rsidRPr="00C633AC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F51ADD" w:rsidRPr="00C633AC" w:rsidRDefault="00F51ADD" w:rsidP="00F51AD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254.</w:t>
      </w:r>
    </w:p>
    <w:p w:rsidR="00F51ADD" w:rsidRDefault="00F51ADD">
      <w:pPr>
        <w:pStyle w:val="Default"/>
        <w:ind w:firstLine="426"/>
      </w:pPr>
    </w:p>
    <w:p w:rsidR="00E53A39" w:rsidRDefault="004767F3" w:rsidP="00542B66">
      <w:pPr>
        <w:pStyle w:val="Default"/>
        <w:ind w:firstLine="426"/>
        <w:jc w:val="both"/>
      </w:pPr>
      <w:r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</w:t>
      </w:r>
    </w:p>
    <w:p w:rsidR="00E53A39" w:rsidRDefault="004767F3" w:rsidP="00542B66">
      <w:pPr>
        <w:pStyle w:val="Default"/>
        <w:ind w:firstLine="426"/>
        <w:jc w:val="both"/>
      </w:pPr>
      <w:r>
        <w:t xml:space="preserve">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E53A39" w:rsidRDefault="004767F3" w:rsidP="00542B66">
      <w:pPr>
        <w:pStyle w:val="Default"/>
        <w:jc w:val="both"/>
      </w:pPr>
      <w:r>
        <w:t xml:space="preserve">В основу курса положены следующие </w:t>
      </w:r>
      <w:r>
        <w:rPr>
          <w:b/>
          <w:bCs/>
        </w:rPr>
        <w:t>идеи</w:t>
      </w:r>
      <w:r>
        <w:t>:</w:t>
      </w:r>
    </w:p>
    <w:p w:rsidR="00E53A39" w:rsidRDefault="004767F3" w:rsidP="00542B66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Материальное единство и взаимосвязь объектов и явлений природы;</w:t>
      </w:r>
    </w:p>
    <w:p w:rsidR="00E53A39" w:rsidRDefault="004767F3" w:rsidP="00542B66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E53A39" w:rsidRDefault="004767F3" w:rsidP="00542B66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Взаимосвязь качественной и количественной сторон химических объектов материального мира;</w:t>
      </w:r>
    </w:p>
    <w:p w:rsidR="00E53A39" w:rsidRDefault="004767F3" w:rsidP="00542B66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E53A39" w:rsidRDefault="004767F3" w:rsidP="00542B66">
      <w:pPr>
        <w:pStyle w:val="Default"/>
        <w:numPr>
          <w:ilvl w:val="0"/>
          <w:numId w:val="2"/>
        </w:numPr>
        <w:ind w:left="0" w:firstLine="426"/>
        <w:jc w:val="both"/>
        <w:rPr>
          <w:b/>
          <w:bCs/>
        </w:rPr>
      </w:pPr>
      <w:r>
        <w:t>Генетическая связь между веществами.</w:t>
      </w:r>
    </w:p>
    <w:p w:rsidR="00E53A39" w:rsidRDefault="004767F3" w:rsidP="00542B66">
      <w:pPr>
        <w:pStyle w:val="Default"/>
        <w:jc w:val="both"/>
        <w:rPr>
          <w:bCs/>
        </w:rPr>
      </w:pPr>
      <w:r>
        <w:rPr>
          <w:bCs/>
        </w:rPr>
        <w:t xml:space="preserve">Эти идеи реализуются путем достижения следующих </w:t>
      </w:r>
      <w:r>
        <w:rPr>
          <w:b/>
          <w:bCs/>
        </w:rPr>
        <w:t>целей:</w:t>
      </w:r>
    </w:p>
    <w:p w:rsidR="00E53A39" w:rsidRDefault="004767F3" w:rsidP="00542B66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Формирование у учащихся целостной естественно-научной картины мира.</w:t>
      </w:r>
    </w:p>
    <w:p w:rsidR="00E53A39" w:rsidRDefault="004767F3" w:rsidP="00542B66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 xml:space="preserve"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</w:t>
      </w:r>
      <w:r>
        <w:rPr>
          <w:bCs/>
        </w:rPr>
        <w:lastRenderedPageBreak/>
        <w:t>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 w:rsidR="00E53A39" w:rsidRDefault="004767F3" w:rsidP="00542B66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E53A39" w:rsidRDefault="004767F3" w:rsidP="00542B66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Проектирование и реализация выпускниками основной школы личной образовательной траектории.</w:t>
      </w:r>
    </w:p>
    <w:p w:rsidR="00E53A39" w:rsidRDefault="004767F3" w:rsidP="00542B66">
      <w:pPr>
        <w:pStyle w:val="Default"/>
        <w:numPr>
          <w:ilvl w:val="0"/>
          <w:numId w:val="3"/>
        </w:numPr>
        <w:ind w:left="0"/>
        <w:jc w:val="both"/>
        <w:rPr>
          <w:bCs/>
        </w:rPr>
      </w:pPr>
      <w:r>
        <w:rPr>
          <w:bCs/>
        </w:rPr>
        <w:t>Овладение ключевыми компетенциями: учебно-познавательными, информационными, ценностно-смысловыми, коммуникативными.</w:t>
      </w:r>
    </w:p>
    <w:p w:rsidR="00E53A39" w:rsidRDefault="00E53A39" w:rsidP="0054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39" w:rsidRDefault="004767F3" w:rsidP="00542B66">
      <w:pPr>
        <w:pStyle w:val="ad"/>
        <w:shd w:val="clear" w:color="auto" w:fill="FFFFFF"/>
        <w:spacing w:after="0"/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sans-serif"/>
          <w:b/>
          <w:color w:val="000000"/>
          <w:sz w:val="28"/>
          <w:szCs w:val="28"/>
          <w:u w:val="single"/>
          <w:shd w:val="clear" w:color="auto" w:fill="FFFFFF"/>
        </w:rPr>
        <w:t>Общая характеристика предмета, его место в системе наук</w:t>
      </w:r>
    </w:p>
    <w:p w:rsidR="00E53A39" w:rsidRDefault="004767F3" w:rsidP="00542B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 </w:t>
      </w:r>
    </w:p>
    <w:p w:rsidR="00E53A39" w:rsidRDefault="004767F3" w:rsidP="00542B66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Вещество</w:t>
      </w:r>
      <w:r>
        <w:rPr>
          <w:rFonts w:ascii="Times New Roman" w:hAnsi="Times New Roman"/>
          <w:sz w:val="24"/>
          <w:szCs w:val="24"/>
        </w:rPr>
        <w:t xml:space="preserve">» — взаимосвязь состава, строения, свойств, получения и применения веществ и материалов; </w:t>
      </w:r>
    </w:p>
    <w:p w:rsidR="00E53A39" w:rsidRDefault="004767F3" w:rsidP="00542B66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Химическая реакция</w:t>
      </w:r>
      <w:r>
        <w:rPr>
          <w:rFonts w:ascii="Times New Roman" w:hAnsi="Times New Roman"/>
          <w:sz w:val="24"/>
          <w:szCs w:val="24"/>
        </w:rPr>
        <w:t>» — закономерности протекания и управления процессами получения и превращения веществ;</w:t>
      </w:r>
    </w:p>
    <w:p w:rsidR="00E53A39" w:rsidRDefault="004767F3" w:rsidP="00542B66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Химический язык</w:t>
      </w:r>
      <w:r>
        <w:rPr>
          <w:rFonts w:ascii="Times New Roman" w:hAnsi="Times New Roman"/>
          <w:sz w:val="24"/>
          <w:szCs w:val="24"/>
        </w:rPr>
        <w:t>» —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E53A39" w:rsidRDefault="004767F3" w:rsidP="00542B66">
      <w:pPr>
        <w:pStyle w:val="aa"/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Химия и жизнь</w:t>
      </w:r>
      <w:r>
        <w:rPr>
          <w:rFonts w:ascii="Times New Roman" w:hAnsi="Times New Roman"/>
          <w:sz w:val="24"/>
          <w:szCs w:val="24"/>
        </w:rPr>
        <w:t>» —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E53A39" w:rsidRDefault="004767F3" w:rsidP="00542B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Курс ориентирован на освоение обучающимися основ неорганической химии и краткое знакомство с некоторыми понятиями и объектами органической химии. </w:t>
      </w:r>
    </w:p>
    <w:p w:rsidR="00E53A39" w:rsidRDefault="004767F3" w:rsidP="00542B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содержательной линии «</w:t>
      </w:r>
      <w:r>
        <w:rPr>
          <w:rFonts w:ascii="Times New Roman" w:hAnsi="Times New Roman"/>
          <w:i/>
          <w:sz w:val="24"/>
          <w:szCs w:val="24"/>
        </w:rPr>
        <w:t>Вещество</w:t>
      </w:r>
      <w:r>
        <w:rPr>
          <w:rFonts w:ascii="Times New Roman" w:hAnsi="Times New Roman"/>
          <w:sz w:val="24"/>
          <w:szCs w:val="24"/>
        </w:rPr>
        <w:t xml:space="preserve">» раскрывается учение о строении атома и вещества, составе и классификации химических веществ. </w:t>
      </w:r>
    </w:p>
    <w:p w:rsidR="00E53A39" w:rsidRDefault="004767F3" w:rsidP="00542B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содержательной линии «</w:t>
      </w:r>
      <w:r>
        <w:rPr>
          <w:rFonts w:ascii="Times New Roman" w:hAnsi="Times New Roman"/>
          <w:i/>
          <w:sz w:val="24"/>
          <w:szCs w:val="24"/>
        </w:rPr>
        <w:t>Химическая реакция</w:t>
      </w:r>
      <w:r>
        <w:rPr>
          <w:rFonts w:ascii="Times New Roman" w:hAnsi="Times New Roman"/>
          <w:sz w:val="24"/>
          <w:szCs w:val="24"/>
        </w:rPr>
        <w:t>» 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(расчёты по химическим формулам и уравнениям химических реакций).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содержательной линии «</w:t>
      </w:r>
      <w:r>
        <w:rPr>
          <w:rFonts w:ascii="Times New Roman" w:hAnsi="Times New Roman" w:cs="Times New Roman"/>
          <w:i/>
          <w:sz w:val="24"/>
          <w:szCs w:val="24"/>
        </w:rPr>
        <w:t>Химический язык</w:t>
      </w:r>
      <w:r>
        <w:rPr>
          <w:rFonts w:ascii="Times New Roman" w:hAnsi="Times New Roman" w:cs="Times New Roman"/>
          <w:sz w:val="24"/>
          <w:szCs w:val="24"/>
        </w:rPr>
        <w:t xml:space="preserve"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выраженная и в табличной форме (периодическая система химических элементов            Д. И. Менделеева, таблица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содержательной линии «</w:t>
      </w:r>
      <w:r>
        <w:rPr>
          <w:rFonts w:ascii="Times New Roman" w:hAnsi="Times New Roman" w:cs="Times New Roman"/>
          <w:i/>
          <w:sz w:val="24"/>
          <w:szCs w:val="24"/>
        </w:rPr>
        <w:t>Химия и жизнь</w:t>
      </w:r>
      <w:r>
        <w:rPr>
          <w:rFonts w:ascii="Times New Roman" w:hAnsi="Times New Roman" w:cs="Times New Roman"/>
          <w:sz w:val="24"/>
          <w:szCs w:val="24"/>
        </w:rPr>
        <w:t xml:space="preserve">» 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 </w:t>
      </w:r>
    </w:p>
    <w:p w:rsidR="00E53A39" w:rsidRDefault="004767F3" w:rsidP="00542B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E53A39" w:rsidRDefault="004767F3" w:rsidP="00542B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Реализация программы курса в процессе обучения позволит обучающимся понять роль и значение химии среди других наук о природе, т. е. раскрыть вклад химии в формирование целостной естественно-научной картины мира.</w:t>
      </w:r>
    </w:p>
    <w:p w:rsidR="00E53A39" w:rsidRDefault="004767F3" w:rsidP="0054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Поскольку основные содержательные линии школьного курса химии тесно переплетены, в программе содержание представлено не по линиям, а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E53A39" w:rsidRDefault="00E53A39" w:rsidP="00542B66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3A39" w:rsidRDefault="004767F3" w:rsidP="00542B66">
      <w:pPr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Курс химии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 класса</w:t>
      </w:r>
      <w:r>
        <w:rPr>
          <w:rFonts w:ascii="Times New Roman" w:hAnsi="Times New Roman"/>
          <w:color w:val="000000"/>
          <w:sz w:val="24"/>
          <w:szCs w:val="24"/>
        </w:rPr>
        <w:t xml:space="preserve"> изучается в два этапа.</w:t>
      </w:r>
    </w:p>
    <w:p w:rsidR="00E53A39" w:rsidRDefault="004767F3" w:rsidP="0054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Первый этап — химия в статике, на котором рассматриваются состав и строение атома и вещества. Его основу составляют сведения о химическом элементе и формах его существования — атомах, изотопах, ионах, простых веществах и их важнейших соединениях (оксидах и других бинарных соединениях, кислотах, основаниях и солях), строении вещества (типологии химических связей и видах кристаллических решеток).</w:t>
      </w:r>
    </w:p>
    <w:p w:rsidR="00E53A39" w:rsidRDefault="004767F3" w:rsidP="0054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Второй этап — химия в динамике, на котором учащиеся знакомятся с химическими реакциями как функцией состава и строения участвующих в химических превращениях</w:t>
      </w:r>
    </w:p>
    <w:p w:rsidR="00E53A39" w:rsidRDefault="004767F3" w:rsidP="0054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веществ и их классификации. Свойства кислот, оснований и солей сразу рассматриваются в свете теории электролитической диссоциации. Кроме этого, свойства кислот и солей характеризуются также в свете окислительно-восстановительных процессов.</w:t>
      </w:r>
    </w:p>
    <w:p w:rsidR="00261C56" w:rsidRDefault="00261C56" w:rsidP="00542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51ADD" w:rsidRDefault="004767F3" w:rsidP="00542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 предмета в учебном плане</w:t>
      </w:r>
    </w:p>
    <w:p w:rsidR="00E53A39" w:rsidRDefault="00F51ADD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ADD">
        <w:rPr>
          <w:rFonts w:ascii="Times New Roman" w:hAnsi="Times New Roman"/>
          <w:b/>
          <w:sz w:val="28"/>
          <w:szCs w:val="28"/>
        </w:rPr>
        <w:t xml:space="preserve">    </w:t>
      </w:r>
      <w:r w:rsidR="004767F3" w:rsidRPr="00F51ADD">
        <w:rPr>
          <w:rFonts w:ascii="Times New Roman" w:hAnsi="Times New Roman" w:cs="Times New Roman"/>
          <w:sz w:val="24"/>
          <w:szCs w:val="24"/>
        </w:rPr>
        <w:t xml:space="preserve"> </w:t>
      </w:r>
      <w:r w:rsidR="004767F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:rsidR="00E53A39" w:rsidRDefault="004767F3" w:rsidP="00542B6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Курс рассчитан на </w:t>
      </w:r>
      <w:r>
        <w:rPr>
          <w:rFonts w:ascii="Times New Roman" w:hAnsi="Times New Roman"/>
          <w:sz w:val="24"/>
          <w:szCs w:val="24"/>
          <w:u w:val="single"/>
        </w:rPr>
        <w:t>обязательное изучение предмета</w:t>
      </w:r>
      <w:r>
        <w:rPr>
          <w:rFonts w:ascii="Times New Roman" w:hAnsi="Times New Roman"/>
          <w:sz w:val="24"/>
          <w:szCs w:val="24"/>
        </w:rPr>
        <w:t xml:space="preserve"> в объёме 140 учебных часов по 2 часа в неделю в 8—9 классах. Кроме этого, предусматривается изучение химии с 7 класса в объёме 35 учебных часов по 1 часу в неделю. </w:t>
      </w:r>
    </w:p>
    <w:p w:rsidR="00E16A55" w:rsidRPr="00E16A55" w:rsidRDefault="00A6013F" w:rsidP="00542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6A55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ФРП на изучение предмета «</w:t>
      </w:r>
      <w:r w:rsid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</w:t>
      </w:r>
      <w:r w:rsidR="00E16A55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ия» в 8 классе отводится 68</w:t>
      </w:r>
      <w:r w:rsid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16A55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</w:t>
      </w:r>
      <w:r w:rsidR="007A67E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="00E16A55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В 2024-2025 </w:t>
      </w:r>
      <w:r w:rsid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E16A55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чебном году в ГОУ ЯО «Рыбинская общеобразовательная</w:t>
      </w:r>
      <w:r w:rsid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16A55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школа» по индивидуальному учебному плану (очно-заочная форма обучения)</w:t>
      </w:r>
      <w:r w:rsid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16A55" w:rsidRPr="00E16A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очные занятия выделено 34 часа и 34 часа – на самоподготовку.</w:t>
      </w:r>
    </w:p>
    <w:p w:rsidR="00E53A39" w:rsidRDefault="004767F3" w:rsidP="00542B66">
      <w:pPr>
        <w:pStyle w:val="Default"/>
        <w:ind w:firstLine="426"/>
        <w:jc w:val="both"/>
      </w:pPr>
      <w:r>
        <w:t xml:space="preserve">Рабочая программа учебного курса по химии для 8 класса разработана на основе ФГОС второго поколения, на базе программы основного общего образования по химии (базовый уровень) и авторской программы О.С. Габриеляна, А.В. </w:t>
      </w:r>
      <w:proofErr w:type="spellStart"/>
      <w:r>
        <w:t>Купцовой</w:t>
      </w:r>
      <w:proofErr w:type="spellEnd"/>
      <w:r>
        <w:t xml:space="preserve">. Программа основного общего образования по химии. 8-9 классы. М: Дрофа, 2019 г. </w:t>
      </w:r>
    </w:p>
    <w:p w:rsidR="00E53A39" w:rsidRDefault="004767F3" w:rsidP="00542B66">
      <w:pPr>
        <w:pStyle w:val="Default"/>
        <w:ind w:firstLine="426"/>
        <w:jc w:val="both"/>
      </w:pPr>
      <w:r>
        <w:t>Учебник:</w:t>
      </w:r>
    </w:p>
    <w:p w:rsidR="00E53A39" w:rsidRDefault="004767F3" w:rsidP="00542B66">
      <w:pPr>
        <w:pStyle w:val="Default"/>
        <w:ind w:firstLine="426"/>
        <w:jc w:val="both"/>
      </w:pPr>
      <w:r>
        <w:t xml:space="preserve">Габриелян О.С. Химия 8 класс: учеб. для общеобразовательных организаций/О.С. Габриелян. И.Г. Остроумов, С.А. Сладков. – М.: Просвещение, </w:t>
      </w:r>
      <w:r>
        <w:rPr>
          <w:color w:val="auto"/>
        </w:rPr>
        <w:t xml:space="preserve">2018. </w:t>
      </w:r>
    </w:p>
    <w:p w:rsidR="00E53A39" w:rsidRDefault="00E53A39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39" w:rsidRDefault="004767F3" w:rsidP="00542B66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химии для основной школы разрабатывалась с учётом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</w:t>
      </w:r>
    </w:p>
    <w:p w:rsidR="00E53A39" w:rsidRDefault="004767F3" w:rsidP="0054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содержание курса химии включает:</w:t>
      </w:r>
    </w:p>
    <w:p w:rsidR="00E53A39" w:rsidRDefault="004767F3" w:rsidP="00542B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8 класс</w:t>
      </w:r>
    </w:p>
    <w:p w:rsidR="00E53A39" w:rsidRDefault="004767F3" w:rsidP="00542B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9 класс</w:t>
      </w:r>
    </w:p>
    <w:p w:rsidR="00E53A39" w:rsidRDefault="004767F3" w:rsidP="00542B66">
      <w:pPr>
        <w:pStyle w:val="ad"/>
        <w:shd w:val="clear" w:color="auto" w:fill="FFFFFF"/>
        <w:spacing w:after="0"/>
        <w:rPr>
          <w:rFonts w:eastAsia="sans-serif"/>
        </w:rPr>
      </w:pPr>
      <w:r>
        <w:rPr>
          <w:rFonts w:eastAsia="sans-serif"/>
          <w:shd w:val="clear" w:color="auto" w:fill="FFFFFF"/>
        </w:rPr>
        <w:t xml:space="preserve">       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</w:t>
      </w:r>
    </w:p>
    <w:p w:rsidR="00E53A39" w:rsidRDefault="00E53A39" w:rsidP="00542B66">
      <w:pPr>
        <w:pStyle w:val="ad"/>
        <w:shd w:val="clear" w:color="auto" w:fill="FFFFFF"/>
        <w:spacing w:after="0"/>
        <w:rPr>
          <w:rFonts w:eastAsia="sans-serif"/>
          <w:b/>
          <w:shd w:val="clear" w:color="auto" w:fill="FFFFFF"/>
        </w:rPr>
      </w:pPr>
    </w:p>
    <w:p w:rsidR="00E53A39" w:rsidRDefault="004767F3" w:rsidP="00542B66">
      <w:pPr>
        <w:pStyle w:val="af1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Формы и методы организации учебной деятельности</w:t>
      </w:r>
      <w:r>
        <w:rPr>
          <w:sz w:val="28"/>
          <w:szCs w:val="28"/>
        </w:rPr>
        <w:t>.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преподавании предмета Химии планируется использование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форм работы с обучающимися:</w:t>
      </w:r>
    </w:p>
    <w:p w:rsidR="00E53A39" w:rsidRDefault="004767F3" w:rsidP="00542B66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малых группах (2-5 человек);</w:t>
      </w:r>
    </w:p>
    <w:p w:rsidR="00E53A39" w:rsidRDefault="004767F3" w:rsidP="00542B66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работа;</w:t>
      </w:r>
    </w:p>
    <w:p w:rsidR="00E53A39" w:rsidRDefault="004767F3" w:rsidP="00542B66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сообщений/ рефератов;</w:t>
      </w:r>
    </w:p>
    <w:p w:rsidR="00E53A39" w:rsidRDefault="004767F3" w:rsidP="00542B66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исследовательская деятельность;</w:t>
      </w:r>
    </w:p>
    <w:p w:rsidR="00E53A39" w:rsidRDefault="004767F3" w:rsidP="00542B66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информационно-поисковая деятельность;</w:t>
      </w:r>
    </w:p>
    <w:p w:rsidR="00E53A39" w:rsidRDefault="004767F3" w:rsidP="00542B66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практических и лабораторных работ.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предполагается применение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3A39" w:rsidRDefault="004767F3" w:rsidP="00542B66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E53A39" w:rsidRDefault="004767F3" w:rsidP="00542B66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самостоятельной работы</w:t>
      </w:r>
    </w:p>
    <w:p w:rsidR="00E53A39" w:rsidRDefault="004767F3" w:rsidP="00542B66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группового взаимодействия</w:t>
      </w:r>
    </w:p>
    <w:p w:rsidR="00E53A39" w:rsidRDefault="004767F3" w:rsidP="00542B66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конкретных ситуаций</w:t>
      </w:r>
    </w:p>
    <w:p w:rsidR="00E53A39" w:rsidRDefault="004767F3" w:rsidP="00542B66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рефлексивное обучение</w:t>
      </w:r>
    </w:p>
    <w:p w:rsidR="00E53A39" w:rsidRDefault="004767F3" w:rsidP="00542B66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методы</w:t>
      </w:r>
      <w:r>
        <w:rPr>
          <w:rFonts w:ascii="Times New Roman" w:hAnsi="Times New Roman" w:cs="Times New Roman"/>
          <w:sz w:val="24"/>
          <w:szCs w:val="24"/>
        </w:rPr>
        <w:t xml:space="preserve">, которые планируется использовать при организации процесса обучения: </w:t>
      </w:r>
    </w:p>
    <w:p w:rsidR="00E53A39" w:rsidRDefault="004767F3" w:rsidP="00542B6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методы: рассказ, объяснение, беседа, дискуссия.</w:t>
      </w:r>
    </w:p>
    <w:p w:rsidR="00E53A39" w:rsidRDefault="004767F3" w:rsidP="00542B6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учебником и книгой: конспектирование, составление плана текста, схемы, таблицы.</w:t>
      </w:r>
    </w:p>
    <w:p w:rsidR="00E53A39" w:rsidRDefault="004767F3" w:rsidP="00542B6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методы: метод иллюстраций, метод демонстраций. </w:t>
      </w:r>
    </w:p>
    <w:p w:rsidR="00E53A39" w:rsidRDefault="004767F3" w:rsidP="00542B6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методы: лабораторные работы, практические работы</w:t>
      </w:r>
    </w:p>
    <w:p w:rsidR="00E53A39" w:rsidRDefault="004767F3" w:rsidP="00542B66">
      <w:pPr>
        <w:widowControl w:val="0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уроки с использованием ИКТ.</w:t>
      </w:r>
    </w:p>
    <w:p w:rsidR="00E53A39" w:rsidRDefault="00E53A39" w:rsidP="00542B66">
      <w:pPr>
        <w:pStyle w:val="ad"/>
        <w:shd w:val="clear" w:color="auto" w:fill="FFFFFF"/>
        <w:spacing w:after="0"/>
        <w:rPr>
          <w:rFonts w:eastAsia="sans-serif"/>
          <w:color w:val="0000FF"/>
        </w:rPr>
      </w:pP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 (8-9 классы)</w:t>
      </w:r>
    </w:p>
    <w:p w:rsidR="00E53A39" w:rsidRDefault="004767F3" w:rsidP="00542B6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коллекций: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сплавы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горных пород и минералов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Удобрения</w:t>
      </w:r>
    </w:p>
    <w:p w:rsidR="00E53A39" w:rsidRDefault="00E53A39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39" w:rsidRDefault="004767F3" w:rsidP="00542B6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Таблицы: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8 класс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химические понятия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Водород. Вода. Растворы.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9 класс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Галогены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Подгруппа кислорода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 и фосфор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 и кремний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Электролитическая диссоциация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Электролиз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Коррозия металлов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Кристаллические решётки металлов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Химическое производство чугуна и стали</w:t>
      </w:r>
    </w:p>
    <w:p w:rsidR="00E53A39" w:rsidRDefault="00E53A39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39" w:rsidRDefault="004767F3" w:rsidP="00542B66">
      <w:pPr>
        <w:pStyle w:val="11"/>
        <w:numPr>
          <w:ilvl w:val="0"/>
          <w:numId w:val="9"/>
        </w:numPr>
        <w:ind w:left="0" w:firstLine="0"/>
        <w:jc w:val="both"/>
      </w:pPr>
      <w:r>
        <w:t xml:space="preserve">    Ноутбук</w:t>
      </w:r>
    </w:p>
    <w:p w:rsidR="00E53A39" w:rsidRDefault="004767F3" w:rsidP="00542B6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Проектор</w:t>
      </w:r>
    </w:p>
    <w:p w:rsidR="00E53A39" w:rsidRDefault="004767F3" w:rsidP="00542B6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ПСХЭ</w:t>
      </w:r>
    </w:p>
    <w:p w:rsidR="00E53A39" w:rsidRDefault="004767F3" w:rsidP="00542B6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ДМ</w:t>
      </w:r>
    </w:p>
    <w:p w:rsidR="00E53A39" w:rsidRDefault="004767F3" w:rsidP="00542B6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DVD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диски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химические понятия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 и кислород (2 экз.)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Химия-8 – 1 часть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Химия-8 – 2 часть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Электрохимическая диссоциация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и электрический ток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свойства металлов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главных подгрупп (1 часть)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главных подгрупп (2 часть)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Галогены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 и фосфор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 и кремний (1 часть)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 и кремний (2 часть)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Базовый курс 8 -9 класс (образовательная коллекция)</w:t>
      </w:r>
    </w:p>
    <w:p w:rsidR="00E53A39" w:rsidRDefault="00E53A39" w:rsidP="00542B66">
      <w:pPr>
        <w:spacing w:after="0" w:line="240" w:lineRule="auto"/>
        <w:jc w:val="both"/>
        <w:rPr>
          <w:rFonts w:ascii="Times New Roman" w:eastAsia="sans-serif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E53A39" w:rsidRDefault="004767F3" w:rsidP="00542B66">
      <w:pPr>
        <w:spacing w:after="0" w:line="240" w:lineRule="auto"/>
        <w:jc w:val="both"/>
        <w:rPr>
          <w:rFonts w:ascii="Times New Roman" w:eastAsia="sans-serif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sans-serif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Планируемыемые</w:t>
      </w:r>
      <w:proofErr w:type="spellEnd"/>
      <w:r>
        <w:rPr>
          <w:rFonts w:ascii="Times New Roman" w:eastAsia="sans-serif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результаты обучения</w:t>
      </w:r>
    </w:p>
    <w:p w:rsidR="00E53A39" w:rsidRDefault="00E53A39" w:rsidP="0054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  <w:sz w:val="28"/>
          <w:szCs w:val="28"/>
          <w:lang w:eastAsia="ru-RU"/>
        </w:rPr>
      </w:pPr>
    </w:p>
    <w:p w:rsidR="00E53A39" w:rsidRDefault="004767F3" w:rsidP="00542B6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E53A39" w:rsidRDefault="004767F3" w:rsidP="00542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i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E53A39" w:rsidRDefault="00E53A39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39" w:rsidRDefault="004767F3" w:rsidP="00542B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Метапредметные результаты: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sz w:val="24"/>
          <w:szCs w:val="24"/>
        </w:rPr>
        <w:t>соотнесение</w:t>
      </w:r>
      <w:r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>
        <w:rPr>
          <w:rFonts w:ascii="Times New Roman" w:hAnsi="Times New Roman" w:cs="Times New Roman"/>
          <w:i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>
        <w:rPr>
          <w:rFonts w:ascii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E53A39" w:rsidRDefault="004767F3" w:rsidP="00542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i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>
        <w:rPr>
          <w:rFonts w:ascii="Times New Roman" w:hAnsi="Times New Roman" w:cs="Times New Roman"/>
          <w:i/>
          <w:sz w:val="24"/>
          <w:szCs w:val="24"/>
        </w:rPr>
        <w:t xml:space="preserve">выявление </w:t>
      </w:r>
      <w:r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 и </w:t>
      </w:r>
      <w:r>
        <w:rPr>
          <w:rFonts w:ascii="Times New Roman" w:hAnsi="Times New Roman" w:cs="Times New Roman"/>
          <w:i/>
          <w:sz w:val="24"/>
          <w:szCs w:val="24"/>
        </w:rPr>
        <w:t>построение</w:t>
      </w:r>
      <w:r>
        <w:rPr>
          <w:rFonts w:ascii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i/>
          <w:sz w:val="24"/>
          <w:szCs w:val="24"/>
        </w:rPr>
        <w:t>генерирование</w:t>
      </w:r>
      <w:r>
        <w:rPr>
          <w:rFonts w:ascii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</w:t>
      </w:r>
    </w:p>
    <w:p w:rsidR="00E53A39" w:rsidRDefault="00E5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39" w:rsidRDefault="004767F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Предметные результаты: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i/>
          <w:sz w:val="24"/>
          <w:szCs w:val="24"/>
        </w:rPr>
        <w:t>формулирование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i/>
          <w:sz w:val="24"/>
          <w:szCs w:val="24"/>
        </w:rPr>
        <w:t>понимание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классифицировать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</w:t>
      </w:r>
      <w:r>
        <w:rPr>
          <w:rFonts w:ascii="Times New Roman" w:hAnsi="Times New Roman" w:cs="Times New Roman"/>
          <w:bCs/>
          <w:i/>
          <w:sz w:val="24"/>
          <w:szCs w:val="24"/>
        </w:rPr>
        <w:t>формулирование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периодического закона, </w:t>
      </w:r>
      <w:r>
        <w:rPr>
          <w:rFonts w:ascii="Times New Roman" w:hAnsi="Times New Roman" w:cs="Times New Roman"/>
          <w:bCs/>
          <w:i/>
          <w:sz w:val="24"/>
          <w:szCs w:val="24"/>
        </w:rPr>
        <w:t>объяснение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>
        <w:rPr>
          <w:rFonts w:ascii="Times New Roman" w:hAnsi="Times New Roman" w:cs="Times New Roman"/>
          <w:bCs/>
          <w:i/>
          <w:sz w:val="24"/>
          <w:szCs w:val="24"/>
        </w:rPr>
        <w:t>раскрытие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характеризовать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8) </w:t>
      </w:r>
      <w:r>
        <w:rPr>
          <w:rFonts w:ascii="Times New Roman" w:hAnsi="Times New Roman" w:cs="Times New Roman"/>
          <w:bCs/>
          <w:i/>
          <w:sz w:val="24"/>
          <w:szCs w:val="24"/>
        </w:rPr>
        <w:t>описание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>
        <w:rPr>
          <w:rFonts w:ascii="Times New Roman" w:hAnsi="Times New Roman" w:cs="Times New Roman"/>
          <w:bCs/>
          <w:i/>
          <w:sz w:val="24"/>
          <w:szCs w:val="24"/>
        </w:rPr>
        <w:t>отображение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9) </w:t>
      </w:r>
      <w:r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10) </w:t>
      </w:r>
      <w:r>
        <w:rPr>
          <w:rFonts w:ascii="Times New Roman" w:hAnsi="Times New Roman" w:cs="Times New Roman"/>
          <w:bCs/>
          <w:i/>
          <w:sz w:val="24"/>
          <w:szCs w:val="24"/>
        </w:rPr>
        <w:t>написание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формулировать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формулировать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13)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14) </w:t>
      </w:r>
      <w:r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15) </w:t>
      </w:r>
      <w:r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16) </w:t>
      </w:r>
      <w:r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17) </w:t>
      </w:r>
      <w:r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уравнений окислительно-восстановительных реакций с помощью метода электронного баланса; 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18) </w:t>
      </w:r>
      <w:r>
        <w:rPr>
          <w:rFonts w:ascii="Times New Roman" w:hAnsi="Times New Roman" w:cs="Times New Roman"/>
          <w:bCs/>
          <w:i/>
          <w:sz w:val="24"/>
          <w:szCs w:val="24"/>
        </w:rPr>
        <w:t>применение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19) </w:t>
      </w:r>
      <w:r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20) </w:t>
      </w:r>
      <w:r>
        <w:rPr>
          <w:rFonts w:ascii="Times New Roman" w:hAnsi="Times New Roman" w:cs="Times New Roman"/>
          <w:bCs/>
          <w:i/>
          <w:sz w:val="24"/>
          <w:szCs w:val="24"/>
        </w:rPr>
        <w:t>объяснение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характеризовать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22)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объяснение </w:t>
      </w:r>
      <w:r>
        <w:rPr>
          <w:rFonts w:ascii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23) </w:t>
      </w:r>
      <w:r>
        <w:rPr>
          <w:rFonts w:ascii="Times New Roman" w:hAnsi="Times New Roman" w:cs="Times New Roman"/>
          <w:bCs/>
          <w:i/>
          <w:sz w:val="24"/>
          <w:szCs w:val="24"/>
        </w:rPr>
        <w:t>установление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пиро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и электрометаллургии и </w:t>
      </w:r>
      <w:r>
        <w:rPr>
          <w:rFonts w:ascii="Times New Roman" w:hAnsi="Times New Roman" w:cs="Times New Roman"/>
          <w:bCs/>
          <w:i/>
          <w:sz w:val="24"/>
          <w:szCs w:val="24"/>
        </w:rPr>
        <w:t>иллюстрирование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давать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 природе, получение, физические и химические свойства, применение); 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описывать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26) </w:t>
      </w:r>
      <w:r>
        <w:rPr>
          <w:rFonts w:ascii="Times New Roman" w:hAnsi="Times New Roman" w:cs="Times New Roman"/>
          <w:bCs/>
          <w:i/>
          <w:sz w:val="24"/>
          <w:szCs w:val="24"/>
        </w:rPr>
        <w:t>умение производить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27) </w:t>
      </w:r>
      <w:r>
        <w:rPr>
          <w:rFonts w:ascii="Times New Roman" w:hAnsi="Times New Roman" w:cs="Times New Roman"/>
          <w:bCs/>
          <w:i/>
          <w:sz w:val="24"/>
          <w:szCs w:val="24"/>
        </w:rPr>
        <w:t>описание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28)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распознавание </w:t>
      </w:r>
      <w:r>
        <w:rPr>
          <w:rFonts w:ascii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E53A39" w:rsidRDefault="0047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29) </w:t>
      </w:r>
      <w:r>
        <w:rPr>
          <w:rFonts w:ascii="Times New Roman" w:hAnsi="Times New Roman" w:cs="Times New Roman"/>
          <w:bCs/>
          <w:i/>
          <w:sz w:val="24"/>
          <w:szCs w:val="24"/>
        </w:rPr>
        <w:t>соблюдение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4767F3" w:rsidRDefault="00476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53A39" w:rsidRDefault="00476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</w:t>
      </w:r>
    </w:p>
    <w:p w:rsidR="00E53A39" w:rsidRDefault="00E53A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3A39" w:rsidRPr="004767F3" w:rsidRDefault="004767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67F3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53A39" w:rsidRDefault="004767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Начальные понятия и законы химии</w:t>
      </w:r>
    </w:p>
    <w:p w:rsidR="00E53A39" w:rsidRDefault="004767F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хемофилия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хемофобия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длиннопериодный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варианты. Периоды и группы. Главная и побочная подгруппы, или А- и Б-группы. Относительная атомная масса.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E53A39" w:rsidRDefault="00E53A3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материалов и изделий из них.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Модели, используемые на уроках физики, биологии и географии.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Объёмные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шаростержневые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модели некоторых химических веществ.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Модели кристаллических решёток.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Собирание прибора для получения газа и проверка его герметичности.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Возгонка сухого льда, йода или нафталина.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Агрегатные состояния воды.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Разделение двух несмешивающихся жидкостей с помощью делительной воронки.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Дистиллятор и его работа.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Установка для фильтрования и её работа.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Установка для выпаривания и её работа.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бытовых приборов для фильтрования воздуха.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Разделение красящего вещества фломастера с помощью метода бумажной хроматографии.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Модели аллотропных модификаций углерода и серы.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Получение озона.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Портреты Й. Я. Берцелиуса и Д. И. Менделеева.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Короткопериодный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длиннопериодный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варианты периодической системы Д. И. Менделеева.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Конструирование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шаростержневых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моделей молекул.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Аппарат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Киппа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Разложение бихромата аммония.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Горение серы и магниевой ленты.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Портреты М. В. Ломоносова и А. Л. Лавуазье.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Опыты, иллюстрирующие закон сохранения массы веществ.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Взаимодействие соляной кислоты с цинком. </w:t>
      </w:r>
    </w:p>
    <w:p w:rsidR="00E53A39" w:rsidRDefault="004767F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Получение гидроксида меди (II) и его разложение при нагревании.</w:t>
      </w:r>
    </w:p>
    <w:p w:rsidR="00E53A39" w:rsidRDefault="00E53A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коллекцией лабораторной посуды.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Проверка герметичности прибора для получения газов.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минералами, образующими гранит.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Приготовление гетерогенной смеси порошков серы с железом и их разделение.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растворов хлоридов и иодидов калия с раствором нитрата серебра.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Получение гидроксида меди (II) и его взаимодействие с серной кислотой.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Взаимодействие раствора соды с кислотой.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Проверка закона сохранения массы веществ на примере взаимодействия щёлочи с кислотой.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Проверка закона сохранения массы веществ на примере взаимодействия щёлочи с солью железа (III).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Разложение пероксида водорода с помощью оксида марганца (IV). </w:t>
      </w:r>
    </w:p>
    <w:p w:rsidR="00E53A39" w:rsidRDefault="00E53A3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Правила техники безопасности и некоторые виды работ в химической лаборатории (кабинете химии).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Наблюдение за горящей свечой.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Анализ почвы (аналог работы «Очистка поваренной соли»).</w:t>
      </w:r>
    </w:p>
    <w:p w:rsidR="00E53A39" w:rsidRDefault="00E53A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3A39" w:rsidRDefault="004767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Важнейшие представители неорганических веществ. Количественные отношения в химии</w:t>
      </w:r>
    </w:p>
    <w:p w:rsidR="00E53A39" w:rsidRDefault="004767F3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Состав воздуха. Понятие об объёмной доле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компонента природной газовой смеси — воздуха. Расчёт объёма компонента газовой смеси по его объёмной доле и наоборот.</w:t>
      </w:r>
    </w:p>
    <w:p w:rsidR="00E53A39" w:rsidRDefault="004767F3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E53A39" w:rsidRDefault="004767F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миллимоль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киломоль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миллимолярная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киломолярная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массы вещества.</w:t>
      </w:r>
    </w:p>
    <w:p w:rsidR="00E53A39" w:rsidRDefault="004767F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Закон Авогадро. Молярный объём газообразных веществ. Относительная плотность газа по другому газу. 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Кратные единицы измерения —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миллимолярный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киломолярный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объемы газообразных веществ.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E53A39" w:rsidRDefault="00E53A3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содержания кислорода в воздухе.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Получение кислорода разложением перманганата калия и пероксида водорода. 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Собирание методом вытеснения воздуха и воды. 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Распознавание кислорода. 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Горение магния, железа, угля, серы и фосфора в кислороде.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Коллекция оксидов.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Получение, собирание и распознавание водорода. 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Горение водорода. 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Взаимодействие водорода с оксидом меди(II).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минеральных кислот. 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Правило разбавления серой кислоты.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солей. 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растворимости кислот, оснований и солей в воде.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Некоторые металлы, неметаллы и соединения с количеством вещества, равным 1 моль.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Модель молярного объёма газообразных веществ.</w:t>
      </w:r>
    </w:p>
    <w:p w:rsidR="00E53A39" w:rsidRDefault="004767F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Коллекция оснований.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Помутнение известковой воды при пропускании углекислого газа. 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Получение водорода взаимодействием цинка с соляной кислотой.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Распознавание кислот с помощью индикаторов.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Изменение окраски индикаторов в щелочной среде.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Ознакомление с препаратами домашней или школьной аптечки: растворами пероксида водорода, спиртовой настойки йода, аммиака.</w:t>
      </w:r>
    </w:p>
    <w:p w:rsidR="00E53A39" w:rsidRDefault="00E53A3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Получение, собирание и распознавание кислорода.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Получение, собирание и распознавание водорода.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Приготовление раствора с заданной массовой долей растворённого вещества.</w:t>
      </w:r>
    </w:p>
    <w:p w:rsidR="00E53A39" w:rsidRDefault="00E53A39">
      <w:p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E53A39" w:rsidRDefault="004767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Основные классы неорганических соединений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Обобщение сведений об оксидах, их классификации, названиях и свойствах. Способы получения оксидов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E53A39" w:rsidRDefault="00E53A3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оксида кальция с водой. 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Помутнение известковой воды.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Реакция нейтрализации. 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Получение гидроксида меди (II) и его взаимодействие с кислотой. 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Разложение гидроксида меди (II) при нагревании.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кислот с металлами. 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Взаимодействие кислот с солями.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коллекцией солей. 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Взаимодействие сульфата меди (II) с железом.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Взаимодействие солей с солями.</w:t>
      </w:r>
    </w:p>
    <w:p w:rsidR="00E53A39" w:rsidRDefault="00476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Генетическая связь между классами неорганических веществ на примере соединений меди.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E53A39" w:rsidRDefault="004767F3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Решение экспериментальных задач по теме «Основные классы неорганических соединений».</w:t>
      </w:r>
    </w:p>
    <w:p w:rsidR="00E53A39" w:rsidRDefault="00E53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 И. Менделеева.  Строение атома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E53A39" w:rsidRDefault="004767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 </w:t>
      </w:r>
    </w:p>
    <w:p w:rsidR="00E53A39" w:rsidRDefault="004767F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Различные формы таблиц периодической системы.</w:t>
      </w:r>
    </w:p>
    <w:p w:rsidR="00E53A39" w:rsidRDefault="004767F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Моделирование построения периодической системы Д. И. Менделеева.</w:t>
      </w:r>
    </w:p>
    <w:p w:rsidR="00E53A39" w:rsidRDefault="004767F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Модели атомов химических элементов.</w:t>
      </w:r>
    </w:p>
    <w:p w:rsidR="00E53A39" w:rsidRDefault="004767F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Модели атомов элементов 1—3-го периодов.</w:t>
      </w:r>
    </w:p>
    <w:p w:rsidR="00E53A39" w:rsidRDefault="00E53A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Получение амфотерного гидроксида и исследование его свойств.</w:t>
      </w:r>
    </w:p>
    <w:p w:rsidR="00E53A39" w:rsidRDefault="00E53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Химическая связь. Окислительно-восстановительные реакции </w:t>
      </w:r>
    </w:p>
    <w:p w:rsidR="00E53A39" w:rsidRDefault="004767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E53A39" w:rsidRDefault="0047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E53A39" w:rsidRDefault="00E53A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 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Видеофрагменты и слайды «Ионная химическая связь».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Коллекция веществ с ионной химической связью. 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Модели ионных кристаллических решёток.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«Ковалентная химическая связь». 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Коллекция веществ молекулярного и атомного строения. 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Модели молекулярных и атомных кристаллических решёток.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«Металлическая химическая связь». 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Коллекция «Металлы и сплавы».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Взаимодействие цинка с серой, соляной кислотой, хлоридом меди (II).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Горение магния. </w:t>
      </w:r>
    </w:p>
    <w:p w:rsidR="00E53A39" w:rsidRDefault="004767F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Взаимодействие хлорной и сероводородной воды.</w:t>
      </w:r>
    </w:p>
    <w:p w:rsidR="00E53A39" w:rsidRDefault="00E53A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3A39" w:rsidRDefault="004767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E53A39" w:rsidRDefault="004767F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Изготовление модели, иллюстрирующей свойства металлической связи</w:t>
      </w:r>
    </w:p>
    <w:p w:rsidR="00E53A39" w:rsidRDefault="00E53A39">
      <w:pPr>
        <w:pStyle w:val="ad"/>
        <w:shd w:val="clear" w:color="auto" w:fill="FFFFFF"/>
        <w:spacing w:after="0"/>
        <w:rPr>
          <w:iCs/>
          <w:color w:val="000000"/>
        </w:rPr>
      </w:pPr>
    </w:p>
    <w:p w:rsidR="00E53A39" w:rsidRDefault="00E53A39">
      <w:pPr>
        <w:pStyle w:val="ad"/>
        <w:shd w:val="clear" w:color="auto" w:fill="FFFFFF"/>
        <w:spacing w:after="0"/>
        <w:rPr>
          <w:iCs/>
          <w:color w:val="000000"/>
        </w:rPr>
      </w:pPr>
    </w:p>
    <w:p w:rsidR="00E53A39" w:rsidRDefault="00E53A39">
      <w:pPr>
        <w:pStyle w:val="ad"/>
        <w:shd w:val="clear" w:color="auto" w:fill="FFFFFF"/>
        <w:spacing w:after="0"/>
        <w:rPr>
          <w:iCs/>
          <w:color w:val="000000"/>
        </w:rPr>
      </w:pPr>
    </w:p>
    <w:p w:rsidR="00F51ADD" w:rsidRDefault="00F51ADD">
      <w:pPr>
        <w:pStyle w:val="ad"/>
        <w:shd w:val="clear" w:color="auto" w:fill="FFFFFF"/>
        <w:spacing w:after="0"/>
        <w:rPr>
          <w:iCs/>
          <w:color w:val="000000"/>
        </w:rPr>
      </w:pPr>
    </w:p>
    <w:p w:rsidR="00F51ADD" w:rsidRDefault="00F51ADD">
      <w:pPr>
        <w:pStyle w:val="ad"/>
        <w:shd w:val="clear" w:color="auto" w:fill="FFFFFF"/>
        <w:spacing w:after="0"/>
        <w:rPr>
          <w:iCs/>
          <w:color w:val="000000"/>
        </w:rPr>
      </w:pPr>
    </w:p>
    <w:p w:rsidR="00F51ADD" w:rsidRDefault="00F51ADD">
      <w:pPr>
        <w:pStyle w:val="ad"/>
        <w:shd w:val="clear" w:color="auto" w:fill="FFFFFF"/>
        <w:spacing w:after="0"/>
        <w:rPr>
          <w:iCs/>
          <w:color w:val="000000"/>
        </w:rPr>
      </w:pPr>
    </w:p>
    <w:p w:rsidR="00F51ADD" w:rsidRDefault="00F51ADD">
      <w:pPr>
        <w:pStyle w:val="ad"/>
        <w:shd w:val="clear" w:color="auto" w:fill="FFFFFF"/>
        <w:spacing w:after="0"/>
        <w:rPr>
          <w:iCs/>
          <w:color w:val="000000"/>
        </w:rPr>
      </w:pPr>
    </w:p>
    <w:p w:rsidR="00B851D4" w:rsidRDefault="00B851D4">
      <w:pPr>
        <w:pStyle w:val="ad"/>
        <w:shd w:val="clear" w:color="auto" w:fill="FFFFFF"/>
        <w:spacing w:after="0"/>
        <w:rPr>
          <w:iCs/>
          <w:color w:val="000000"/>
        </w:rPr>
        <w:sectPr w:rsidR="00B851D4" w:rsidSect="00F51ADD">
          <w:headerReference w:type="default" r:id="rId9"/>
          <w:footerReference w:type="default" r:id="rId10"/>
          <w:pgSz w:w="11906" w:h="16838"/>
          <w:pgMar w:top="284" w:right="851" w:bottom="284" w:left="1134" w:header="284" w:footer="284" w:gutter="0"/>
          <w:cols w:space="708"/>
          <w:docGrid w:linePitch="360"/>
        </w:sectPr>
      </w:pPr>
    </w:p>
    <w:p w:rsidR="008F5B7E" w:rsidRDefault="008F5B7E" w:rsidP="008F5B7E">
      <w:pPr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по химии (8 класс):</w:t>
      </w:r>
    </w:p>
    <w:p w:rsidR="008F5B7E" w:rsidRDefault="008F5B7E" w:rsidP="008F5B7E">
      <w:pPr>
        <w:shd w:val="clear" w:color="auto" w:fill="FFFFFF"/>
        <w:spacing w:after="0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3B3F30">
        <w:rPr>
          <w:rFonts w:ascii="Times New Roman" w:hAnsi="Times New Roman"/>
          <w:i/>
          <w:sz w:val="24"/>
          <w:szCs w:val="24"/>
        </w:rPr>
        <w:t>34</w:t>
      </w:r>
      <w:r>
        <w:rPr>
          <w:rFonts w:ascii="Times New Roman" w:hAnsi="Times New Roman"/>
          <w:i/>
          <w:sz w:val="24"/>
          <w:szCs w:val="24"/>
        </w:rPr>
        <w:t xml:space="preserve"> ча</w:t>
      </w:r>
      <w:r w:rsidR="003B3F30">
        <w:rPr>
          <w:rFonts w:ascii="Times New Roman" w:hAnsi="Times New Roman"/>
          <w:i/>
          <w:sz w:val="24"/>
          <w:szCs w:val="24"/>
        </w:rPr>
        <w:t>са</w:t>
      </w:r>
      <w:r>
        <w:rPr>
          <w:rFonts w:ascii="Times New Roman" w:hAnsi="Times New Roman"/>
          <w:i/>
          <w:sz w:val="24"/>
          <w:szCs w:val="24"/>
        </w:rPr>
        <w:t xml:space="preserve"> в год; очно-заочная форма обучения)</w:t>
      </w:r>
    </w:p>
    <w:p w:rsidR="008F5B7E" w:rsidRDefault="008F5B7E" w:rsidP="008F5B7E">
      <w:pPr>
        <w:shd w:val="clear" w:color="auto" w:fill="FFFFFF"/>
        <w:spacing w:after="0"/>
        <w:ind w:firstLine="709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62"/>
        <w:gridCol w:w="630"/>
        <w:gridCol w:w="645"/>
        <w:gridCol w:w="6351"/>
        <w:gridCol w:w="2694"/>
      </w:tblGrid>
      <w:tr w:rsidR="008F5B7E" w:rsidTr="00AC0D34">
        <w:trPr>
          <w:trHeight w:val="158"/>
        </w:trPr>
        <w:tc>
          <w:tcPr>
            <w:tcW w:w="567" w:type="dxa"/>
            <w:vMerge w:val="restart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(раздела, модуля)</w:t>
            </w:r>
          </w:p>
        </w:tc>
        <w:tc>
          <w:tcPr>
            <w:tcW w:w="2437" w:type="dxa"/>
            <w:gridSpan w:val="3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часов по теме</w:t>
            </w:r>
          </w:p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(разделу, модулю)</w:t>
            </w:r>
          </w:p>
        </w:tc>
        <w:tc>
          <w:tcPr>
            <w:tcW w:w="6351" w:type="dxa"/>
            <w:vMerge w:val="restart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(разделу, модулю)</w:t>
            </w:r>
          </w:p>
        </w:tc>
        <w:tc>
          <w:tcPr>
            <w:tcW w:w="2694" w:type="dxa"/>
            <w:vMerge w:val="restart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8F5B7E" w:rsidTr="00AC0D34">
        <w:trPr>
          <w:trHeight w:val="157"/>
        </w:trPr>
        <w:tc>
          <w:tcPr>
            <w:tcW w:w="567" w:type="dxa"/>
            <w:vMerge/>
          </w:tcPr>
          <w:p w:rsidR="008F5B7E" w:rsidRDefault="008F5B7E" w:rsidP="00995D3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vMerge/>
          </w:tcPr>
          <w:p w:rsidR="008F5B7E" w:rsidRDefault="008F5B7E" w:rsidP="00995D3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630" w:type="dxa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645" w:type="dxa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</w:t>
            </w:r>
          </w:p>
        </w:tc>
        <w:tc>
          <w:tcPr>
            <w:tcW w:w="6351" w:type="dxa"/>
            <w:vMerge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vMerge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8F5B7E" w:rsidTr="00AC0D34">
        <w:trPr>
          <w:trHeight w:val="322"/>
        </w:trPr>
        <w:tc>
          <w:tcPr>
            <w:tcW w:w="567" w:type="dxa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F5B7E" w:rsidRDefault="008F5B7E" w:rsidP="00995D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Начальные понятия и законы химии</w:t>
            </w:r>
          </w:p>
          <w:p w:rsidR="008F5B7E" w:rsidRDefault="008F5B7E" w:rsidP="00995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F5B7E" w:rsidRDefault="00AC0D34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(20)</w:t>
            </w:r>
          </w:p>
        </w:tc>
        <w:tc>
          <w:tcPr>
            <w:tcW w:w="630" w:type="dxa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5B7E" w:rsidRDefault="008F5B7E" w:rsidP="009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51" w:type="dxa"/>
          </w:tcPr>
          <w:p w:rsidR="008F5B7E" w:rsidRDefault="008F5B7E" w:rsidP="008F5B7E">
            <w:pPr>
              <w:pStyle w:val="af1"/>
              <w:numPr>
                <w:ilvl w:val="0"/>
                <w:numId w:val="24"/>
              </w:numPr>
              <w:rPr>
                <w:color w:val="1D1B11"/>
              </w:rPr>
            </w:pPr>
            <w:r>
              <w:rPr>
                <w:color w:val="1D1B11"/>
              </w:rPr>
              <w:t xml:space="preserve">раскрывать смысл основных понятий: вещество, химический элемент, относительная атомная и молекулярная массы, атом, изотопы, химическая связь, электроотрицательность; </w:t>
            </w:r>
          </w:p>
          <w:p w:rsidR="008F5B7E" w:rsidRDefault="008F5B7E" w:rsidP="008F5B7E">
            <w:pPr>
              <w:pStyle w:val="af1"/>
              <w:numPr>
                <w:ilvl w:val="0"/>
                <w:numId w:val="24"/>
              </w:numPr>
              <w:rPr>
                <w:color w:val="1D1B11"/>
              </w:rPr>
            </w:pPr>
            <w:r>
              <w:rPr>
                <w:color w:val="1D1B11"/>
              </w:rPr>
              <w:t>называть химические элементы;</w:t>
            </w:r>
          </w:p>
          <w:p w:rsidR="008F5B7E" w:rsidRDefault="008F5B7E" w:rsidP="008F5B7E">
            <w:pPr>
              <w:pStyle w:val="af1"/>
              <w:numPr>
                <w:ilvl w:val="0"/>
                <w:numId w:val="24"/>
              </w:numPr>
              <w:rPr>
                <w:color w:val="1D1B11"/>
              </w:rPr>
            </w:pPr>
            <w:r>
              <w:rPr>
                <w:color w:val="1D1B11"/>
              </w:rPr>
      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      </w:r>
          </w:p>
          <w:p w:rsidR="008F5B7E" w:rsidRDefault="008F5B7E" w:rsidP="008F5B7E">
            <w:pPr>
              <w:pStyle w:val="af1"/>
              <w:numPr>
                <w:ilvl w:val="0"/>
                <w:numId w:val="24"/>
              </w:numPr>
              <w:rPr>
                <w:color w:val="1D1B11"/>
              </w:rPr>
            </w:pPr>
            <w:r>
              <w:rPr>
                <w:color w:val="1D1B11"/>
              </w:rPr>
              <w:t>соблюдать правила техники безопасности при проведении наблюдений и опытов;</w:t>
            </w:r>
          </w:p>
          <w:p w:rsidR="008F5B7E" w:rsidRDefault="008F5B7E" w:rsidP="008F5B7E">
            <w:pPr>
              <w:pStyle w:val="af1"/>
              <w:numPr>
                <w:ilvl w:val="0"/>
                <w:numId w:val="26"/>
              </w:numPr>
              <w:rPr>
                <w:color w:val="1D1B11"/>
              </w:rPr>
            </w:pPr>
            <w:r>
              <w:rPr>
                <w:color w:val="1D1B11"/>
              </w:rPr>
              <w:t>объяснять физический смысл порядкового номера элемента, номера группы, номера периода;</w:t>
            </w:r>
          </w:p>
          <w:p w:rsidR="008F5B7E" w:rsidRDefault="008F5B7E" w:rsidP="008F5B7E">
            <w:pPr>
              <w:pStyle w:val="af1"/>
              <w:numPr>
                <w:ilvl w:val="0"/>
                <w:numId w:val="26"/>
              </w:numPr>
              <w:rPr>
                <w:color w:val="1D1B11"/>
              </w:rPr>
            </w:pPr>
            <w:r>
              <w:rPr>
                <w:color w:val="1D1B11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8F5B7E" w:rsidRDefault="008F5B7E" w:rsidP="008F5B7E">
            <w:pPr>
              <w:pStyle w:val="af1"/>
              <w:numPr>
                <w:ilvl w:val="0"/>
                <w:numId w:val="25"/>
              </w:numPr>
              <w:rPr>
                <w:color w:val="1D1B11"/>
              </w:rPr>
            </w:pPr>
            <w:r>
              <w:rPr>
                <w:color w:val="1D1B11"/>
              </w:rPr>
              <w:t>определять роль различных веществ в природе и технике;</w:t>
            </w:r>
          </w:p>
          <w:p w:rsidR="008F5B7E" w:rsidRDefault="008F5B7E" w:rsidP="008F5B7E">
            <w:pPr>
              <w:pStyle w:val="af1"/>
              <w:numPr>
                <w:ilvl w:val="0"/>
                <w:numId w:val="25"/>
              </w:numPr>
              <w:rPr>
                <w:color w:val="1D1B11"/>
              </w:rPr>
            </w:pPr>
            <w:r>
              <w:rPr>
                <w:color w:val="1D1B11"/>
              </w:rPr>
              <w:t>характеризовать методы химической науки (наблюдение, сравнение, эксперимент, измерение) и их роль в познании природы;</w:t>
            </w:r>
          </w:p>
          <w:p w:rsidR="008F5B7E" w:rsidRDefault="008F5B7E" w:rsidP="008F5B7E">
            <w:pPr>
              <w:pStyle w:val="af1"/>
              <w:numPr>
                <w:ilvl w:val="0"/>
                <w:numId w:val="24"/>
              </w:numPr>
              <w:ind w:left="714" w:hanging="357"/>
              <w:rPr>
                <w:color w:val="1D1B11"/>
              </w:rPr>
            </w:pPr>
            <w:r>
              <w:rPr>
                <w:color w:val="1D1B11"/>
              </w:rPr>
              <w:t>осознавать значение теоретических знаний для практической деятельности человека;</w:t>
            </w:r>
          </w:p>
          <w:p w:rsidR="008F5B7E" w:rsidRDefault="008F5B7E" w:rsidP="008F5B7E">
            <w:pPr>
              <w:pStyle w:val="af1"/>
              <w:numPr>
                <w:ilvl w:val="0"/>
                <w:numId w:val="24"/>
              </w:numPr>
              <w:ind w:left="714" w:hanging="357"/>
              <w:rPr>
                <w:bCs/>
              </w:rPr>
            </w:pPr>
            <w:r w:rsidRPr="00A50F27">
              <w:rPr>
                <w:color w:val="1D1B11"/>
              </w:rPr>
              <w:t xml:space="preserve">описывать изученные объекты как системы, применяя логику системного </w:t>
            </w:r>
            <w:r>
              <w:rPr>
                <w:color w:val="1D1B11"/>
              </w:rPr>
              <w:t>анализа</w:t>
            </w:r>
          </w:p>
        </w:tc>
        <w:tc>
          <w:tcPr>
            <w:tcW w:w="2694" w:type="dxa"/>
          </w:tcPr>
          <w:p w:rsidR="008F5B7E" w:rsidRDefault="008F5B7E" w:rsidP="008F5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РЭШ,</w:t>
            </w:r>
          </w:p>
          <w:p w:rsidR="008F5B7E" w:rsidRPr="008F5B7E" w:rsidRDefault="008F5B7E" w:rsidP="008F5B7E">
            <w:pPr>
              <w:jc w:val="both"/>
              <w:rPr>
                <w:color w:val="1D1B1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«Моя школа»</w:t>
            </w: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Важнейшие представители неорганических веществ.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Количественные отношения в химии</w:t>
            </w:r>
          </w:p>
        </w:tc>
        <w:tc>
          <w:tcPr>
            <w:tcW w:w="1162" w:type="dxa"/>
          </w:tcPr>
          <w:p w:rsidR="008F5B7E" w:rsidRDefault="00AB77D8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AC0D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C0D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1" w:type="dxa"/>
          </w:tcPr>
          <w:p w:rsidR="008F5B7E" w:rsidRDefault="008F5B7E" w:rsidP="008F5B7E">
            <w:pPr>
              <w:pStyle w:val="af1"/>
              <w:numPr>
                <w:ilvl w:val="0"/>
                <w:numId w:val="28"/>
              </w:numPr>
              <w:rPr>
                <w:color w:val="1D1B11"/>
              </w:rPr>
            </w:pPr>
            <w:r>
              <w:rPr>
                <w:color w:val="1D1B11"/>
              </w:rPr>
              <w:t xml:space="preserve">классифицировать химические элементы на металлы, неметаллы, инертные элементы (газы) для </w:t>
            </w:r>
            <w:r>
              <w:rPr>
                <w:color w:val="1D1B11"/>
              </w:rPr>
              <w:lastRenderedPageBreak/>
              <w:t>осознания важности упорядоченности научных знаний;</w:t>
            </w:r>
          </w:p>
          <w:p w:rsidR="008F5B7E" w:rsidRPr="00C45BC1" w:rsidRDefault="008F5B7E" w:rsidP="008F5B7E">
            <w:pPr>
              <w:pStyle w:val="af1"/>
              <w:numPr>
                <w:ilvl w:val="0"/>
                <w:numId w:val="28"/>
              </w:numPr>
              <w:rPr>
                <w:color w:val="1D1B11"/>
              </w:rPr>
            </w:pPr>
            <w:r w:rsidRPr="00EF4248">
              <w:t>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</w:t>
            </w:r>
            <w:r>
              <w:t>;</w:t>
            </w:r>
          </w:p>
          <w:p w:rsidR="008F5B7E" w:rsidRDefault="008F5B7E" w:rsidP="008F5B7E">
            <w:pPr>
              <w:pStyle w:val="af1"/>
              <w:numPr>
                <w:ilvl w:val="0"/>
                <w:numId w:val="28"/>
              </w:numPr>
              <w:rPr>
                <w:color w:val="1D1B11"/>
              </w:rPr>
            </w:pPr>
            <w:r w:rsidRPr="00EF4248">
              <w:t>выполнять расч</w:t>
            </w:r>
            <w:r>
              <w:t>ё</w:t>
            </w:r>
            <w:r w:rsidRPr="00EF4248">
              <w:t>ты по уравнениям химических реакций, протекающих с участием воды</w:t>
            </w:r>
            <w:r>
              <w:t>;</w:t>
            </w:r>
          </w:p>
          <w:p w:rsidR="008F5B7E" w:rsidRDefault="008F5B7E" w:rsidP="008F5B7E">
            <w:pPr>
              <w:pStyle w:val="af1"/>
              <w:numPr>
                <w:ilvl w:val="0"/>
                <w:numId w:val="28"/>
              </w:numPr>
              <w:rPr>
                <w:color w:val="1D1B11"/>
              </w:rPr>
            </w:pPr>
            <w:r>
              <w:rPr>
                <w:color w:val="1D1B11"/>
              </w:rPr>
              <w:t>в</w:t>
            </w:r>
            <w:r>
              <w:rPr>
                <w:rStyle w:val="c24"/>
                <w:color w:val="1D1B11"/>
              </w:rPr>
              <w:t xml:space="preserve">ычислять </w:t>
            </w:r>
            <w:r>
              <w:rPr>
                <w:color w:val="1D1B11"/>
              </w:rPr>
              <w:t>количество вещества, объём или массу по количеству вещества;</w:t>
            </w:r>
          </w:p>
          <w:p w:rsidR="008F5B7E" w:rsidRPr="00110DC3" w:rsidRDefault="008F5B7E" w:rsidP="008F5B7E">
            <w:pPr>
              <w:pStyle w:val="af1"/>
              <w:numPr>
                <w:ilvl w:val="0"/>
                <w:numId w:val="29"/>
              </w:numPr>
              <w:rPr>
                <w:color w:val="1D1B11"/>
              </w:rPr>
            </w:pPr>
            <w:r w:rsidRPr="00110DC3">
              <w:t xml:space="preserve">использовать приобретённые знания и умения в практической деятельности и повседневной жизни </w:t>
            </w:r>
            <w:r w:rsidRPr="00110DC3">
              <w:rPr>
                <w:color w:val="1D1B11"/>
              </w:rPr>
              <w:t>для приготовления растворов заданной концентрации;</w:t>
            </w:r>
          </w:p>
          <w:p w:rsidR="008F5B7E" w:rsidRDefault="008F5B7E" w:rsidP="008F5B7E">
            <w:pPr>
              <w:pStyle w:val="af1"/>
              <w:numPr>
                <w:ilvl w:val="0"/>
                <w:numId w:val="29"/>
              </w:numPr>
              <w:rPr>
                <w:b/>
                <w:color w:val="1D1B11"/>
              </w:rPr>
            </w:pPr>
            <w:r>
              <w:rPr>
                <w:color w:val="1D1B11"/>
              </w:rPr>
      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таблицами;</w:t>
            </w:r>
          </w:p>
          <w:p w:rsidR="008F5B7E" w:rsidRPr="00C45BC1" w:rsidRDefault="008F5B7E" w:rsidP="008F5B7E">
            <w:pPr>
              <w:pStyle w:val="af1"/>
              <w:numPr>
                <w:ilvl w:val="0"/>
                <w:numId w:val="29"/>
              </w:numPr>
              <w:rPr>
                <w:bCs/>
              </w:rPr>
            </w:pPr>
            <w:r w:rsidRPr="00145DC1">
              <w:rPr>
                <w:color w:val="1D1B11"/>
              </w:rPr>
              <w:t xml:space="preserve"> проявлять готовность к уважению иной точки зрения при обсуждении результатов выполненной работы</w:t>
            </w:r>
            <w:r>
              <w:rPr>
                <w:color w:val="1D1B11"/>
              </w:rPr>
              <w:t>;</w:t>
            </w:r>
          </w:p>
          <w:p w:rsidR="008F5B7E" w:rsidRDefault="008F5B7E" w:rsidP="008F5B7E">
            <w:pPr>
              <w:pStyle w:val="af1"/>
              <w:numPr>
                <w:ilvl w:val="0"/>
                <w:numId w:val="29"/>
              </w:numPr>
              <w:rPr>
                <w:bCs/>
              </w:rPr>
            </w:pPr>
            <w:r w:rsidRPr="00EF4248">
      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</w:t>
            </w:r>
            <w:r>
              <w:t>.</w:t>
            </w:r>
          </w:p>
        </w:tc>
        <w:tc>
          <w:tcPr>
            <w:tcW w:w="2694" w:type="dxa"/>
          </w:tcPr>
          <w:p w:rsidR="008F5B7E" w:rsidRDefault="008F5B7E" w:rsidP="008F5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РЭШ,</w:t>
            </w:r>
          </w:p>
          <w:p w:rsidR="008F5B7E" w:rsidRPr="008F5B7E" w:rsidRDefault="008F5B7E" w:rsidP="008F5B7E">
            <w:pPr>
              <w:jc w:val="both"/>
              <w:rPr>
                <w:color w:val="1D1B1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ГИС «Моя школа»</w:t>
            </w: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162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0D34">
              <w:rPr>
                <w:rFonts w:ascii="Times New Roman" w:hAnsi="Times New Roman"/>
                <w:sz w:val="24"/>
                <w:szCs w:val="24"/>
              </w:rPr>
              <w:t xml:space="preserve"> (10)</w:t>
            </w:r>
          </w:p>
        </w:tc>
        <w:tc>
          <w:tcPr>
            <w:tcW w:w="630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:rsidR="008F5B7E" w:rsidRDefault="008F5B7E" w:rsidP="008F5B7E">
            <w:pPr>
              <w:pStyle w:val="af1"/>
              <w:numPr>
                <w:ilvl w:val="0"/>
                <w:numId w:val="27"/>
              </w:numPr>
              <w:rPr>
                <w:color w:val="1D1B11"/>
              </w:rPr>
            </w:pPr>
            <w:r>
              <w:rPr>
                <w:color w:val="1D1B11"/>
              </w:rPr>
              <w:t>определять степень окисления элемента в соединениях;</w:t>
            </w:r>
          </w:p>
          <w:p w:rsidR="008F5B7E" w:rsidRDefault="008F5B7E" w:rsidP="008F5B7E">
            <w:pPr>
              <w:pStyle w:val="af1"/>
              <w:numPr>
                <w:ilvl w:val="0"/>
                <w:numId w:val="27"/>
              </w:numPr>
              <w:rPr>
                <w:color w:val="1D1B11"/>
              </w:rPr>
            </w:pPr>
            <w:r>
              <w:rPr>
                <w:rStyle w:val="c24"/>
                <w:color w:val="1D1B11"/>
              </w:rPr>
              <w:t>определять</w:t>
            </w:r>
            <w:r>
              <w:rPr>
                <w:color w:val="1D1B11"/>
              </w:rPr>
              <w:t xml:space="preserve"> принадлежность веществ к определенному классу неорганических веществ;</w:t>
            </w:r>
          </w:p>
          <w:p w:rsidR="008F5B7E" w:rsidRDefault="008F5B7E" w:rsidP="008F5B7E">
            <w:pPr>
              <w:pStyle w:val="af1"/>
              <w:numPr>
                <w:ilvl w:val="0"/>
                <w:numId w:val="27"/>
              </w:numPr>
              <w:rPr>
                <w:color w:val="1D1B11"/>
              </w:rPr>
            </w:pPr>
            <w:r>
              <w:rPr>
                <w:iCs/>
                <w:color w:val="1D1B11"/>
              </w:rPr>
              <w:t> </w:t>
            </w:r>
            <w:r>
              <w:rPr>
                <w:color w:val="1D1B11"/>
              </w:rPr>
      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      </w:r>
          </w:p>
          <w:p w:rsidR="008F5B7E" w:rsidRDefault="008F5B7E" w:rsidP="008F5B7E">
            <w:pPr>
              <w:pStyle w:val="af1"/>
              <w:numPr>
                <w:ilvl w:val="0"/>
                <w:numId w:val="27"/>
              </w:numPr>
              <w:rPr>
                <w:color w:val="1D1B11"/>
              </w:rPr>
            </w:pPr>
            <w:r>
              <w:rPr>
                <w:color w:val="1D1B11"/>
              </w:rPr>
              <w:lastRenderedPageBreak/>
              <w:t>выявлять зависимость свойств веществ от строения их кристаллических решёток: ионных, атомных, молекулярных, металлических;</w:t>
            </w:r>
          </w:p>
          <w:p w:rsidR="008F5B7E" w:rsidRDefault="008F5B7E" w:rsidP="008F5B7E">
            <w:pPr>
              <w:pStyle w:val="af1"/>
              <w:numPr>
                <w:ilvl w:val="0"/>
                <w:numId w:val="27"/>
              </w:numPr>
              <w:rPr>
                <w:color w:val="1D1B11"/>
              </w:rPr>
            </w:pPr>
            <w:r>
              <w:rPr>
                <w:color w:val="1D1B11"/>
              </w:rPr>
              <w:t>приготовлять растворы с определённой массовой долей растворённого вещества;</w:t>
            </w:r>
          </w:p>
          <w:p w:rsidR="008F5B7E" w:rsidRDefault="008F5B7E" w:rsidP="008F5B7E">
            <w:pPr>
              <w:pStyle w:val="af1"/>
              <w:numPr>
                <w:ilvl w:val="0"/>
                <w:numId w:val="27"/>
              </w:numPr>
              <w:rPr>
                <w:color w:val="1D1B11"/>
              </w:rPr>
            </w:pPr>
            <w:r>
              <w:rPr>
                <w:color w:val="1D1B11"/>
              </w:rPr>
              <w:t>составлять формулы неорганических соединений по степеням окисления элементов, а также зарядам ионов, указанным в таблице растворимости кислот, оснований и солей;</w:t>
            </w:r>
          </w:p>
          <w:p w:rsidR="008F5B7E" w:rsidRDefault="008F5B7E" w:rsidP="008F5B7E">
            <w:pPr>
              <w:pStyle w:val="c2"/>
              <w:numPr>
                <w:ilvl w:val="0"/>
                <w:numId w:val="30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45DC1">
              <w:rPr>
                <w:color w:val="1D1B11"/>
              </w:rPr>
      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концентрации.</w:t>
            </w:r>
          </w:p>
        </w:tc>
        <w:tc>
          <w:tcPr>
            <w:tcW w:w="2694" w:type="dxa"/>
          </w:tcPr>
          <w:p w:rsidR="008F5B7E" w:rsidRDefault="008F5B7E" w:rsidP="008F5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РЭШ,</w:t>
            </w:r>
          </w:p>
          <w:p w:rsidR="008F5B7E" w:rsidRPr="008F5B7E" w:rsidRDefault="008F5B7E" w:rsidP="008F5B7E">
            <w:pPr>
              <w:jc w:val="both"/>
              <w:rPr>
                <w:color w:val="1D1B1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«Моя школа»</w:t>
            </w: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Периодический закон и Периодическая система химических элементов (ПЗ и ПСХЭ) Д.И. Менделеева и строение атома</w:t>
            </w:r>
          </w:p>
        </w:tc>
        <w:tc>
          <w:tcPr>
            <w:tcW w:w="1162" w:type="dxa"/>
          </w:tcPr>
          <w:p w:rsidR="008F5B7E" w:rsidRDefault="00AB77D8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="0044452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:rsidR="008F5B7E" w:rsidRDefault="008F5B7E" w:rsidP="008F5B7E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4248">
              <w:rPr>
                <w:rFonts w:ascii="Times New Roman" w:hAnsi="Times New Roman"/>
                <w:sz w:val="24"/>
                <w:szCs w:val="24"/>
              </w:rPr>
              <w:t xml:space="preserve">описывать и характеризовать табличную форму ПСХЭ Д.И. Менделеева; </w:t>
            </w:r>
          </w:p>
          <w:p w:rsidR="008F5B7E" w:rsidRPr="00D37EE4" w:rsidRDefault="008F5B7E" w:rsidP="008F5B7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A1A7E">
              <w:rPr>
                <w:rFonts w:ascii="Times New Roman" w:hAnsi="Times New Roman"/>
                <w:sz w:val="24"/>
                <w:szCs w:val="24"/>
              </w:rPr>
              <w:t>делать умозаключения о характере изменения свойств химических элементов с увеличением зарядов атомных ядер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5B7E" w:rsidRPr="00AA1A7E" w:rsidRDefault="008F5B7E" w:rsidP="008F5B7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F4248">
              <w:rPr>
                <w:rFonts w:ascii="Times New Roman" w:hAnsi="Times New Roman"/>
                <w:sz w:val="24"/>
                <w:szCs w:val="24"/>
              </w:rPr>
              <w:t>характеризовать химические элементы 1-3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4248">
              <w:rPr>
                <w:rFonts w:ascii="Times New Roman" w:hAnsi="Times New Roman"/>
                <w:sz w:val="24"/>
                <w:szCs w:val="24"/>
              </w:rPr>
              <w:t>го периода по их положению ПСХЭ Д.И. Менделеева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5B7E" w:rsidRPr="00D37EE4" w:rsidRDefault="008F5B7E" w:rsidP="008F5B7E">
            <w:pPr>
              <w:pStyle w:val="af1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EF4248">
              <w:t>применять знания о закономерностях периодической системы химических элементов для объяснения и предвидения свойств конкретных веществ</w:t>
            </w:r>
            <w:r>
              <w:t>;</w:t>
            </w:r>
          </w:p>
          <w:p w:rsidR="008F5B7E" w:rsidRDefault="008F5B7E" w:rsidP="008F5B7E">
            <w:pPr>
              <w:pStyle w:val="af1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EF4248">
              <w:t>описывать изученные объекты как системы, применяя логику системного анализа</w:t>
            </w:r>
            <w:r>
              <w:t>.</w:t>
            </w:r>
          </w:p>
        </w:tc>
        <w:tc>
          <w:tcPr>
            <w:tcW w:w="2694" w:type="dxa"/>
          </w:tcPr>
          <w:p w:rsidR="008F5B7E" w:rsidRDefault="008F5B7E" w:rsidP="008F5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РЭШ,</w:t>
            </w:r>
          </w:p>
          <w:p w:rsidR="008F5B7E" w:rsidRPr="008F5B7E" w:rsidRDefault="008F5B7E" w:rsidP="008F5B7E">
            <w:pPr>
              <w:jc w:val="both"/>
              <w:rPr>
                <w:color w:val="1D1B1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«Моя школа»</w:t>
            </w: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162" w:type="dxa"/>
          </w:tcPr>
          <w:p w:rsidR="008F5B7E" w:rsidRDefault="00AB77D8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</w:t>
            </w:r>
            <w:r w:rsidR="0044452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:rsidR="008F5B7E" w:rsidRDefault="008F5B7E" w:rsidP="008F5B7E">
            <w:pPr>
              <w:pStyle w:val="af1"/>
              <w:numPr>
                <w:ilvl w:val="0"/>
                <w:numId w:val="26"/>
              </w:numPr>
              <w:rPr>
                <w:color w:val="1D1B11"/>
              </w:rPr>
            </w:pPr>
            <w:r>
              <w:rPr>
                <w:color w:val="1D1B11"/>
              </w:rPr>
              <w:t>различать виды химической связи: ионную, ковалентную полярную, ковалентную неполярную и металлическую;</w:t>
            </w:r>
          </w:p>
          <w:p w:rsidR="008F5B7E" w:rsidRDefault="008F5B7E" w:rsidP="008F5B7E">
            <w:pPr>
              <w:pStyle w:val="af1"/>
              <w:numPr>
                <w:ilvl w:val="0"/>
                <w:numId w:val="24"/>
              </w:numPr>
              <w:rPr>
                <w:color w:val="1D1B11"/>
              </w:rPr>
            </w:pPr>
            <w:r>
              <w:rPr>
                <w:color w:val="1D1B11"/>
              </w:rPr>
              <w:t>изображать электронно-ионные формулы веществ, образованных химическими связями разного вида;</w:t>
            </w:r>
          </w:p>
          <w:p w:rsidR="008F5B7E" w:rsidRDefault="008F5B7E" w:rsidP="008F5B7E">
            <w:pPr>
              <w:pStyle w:val="af1"/>
              <w:numPr>
                <w:ilvl w:val="0"/>
                <w:numId w:val="30"/>
              </w:numPr>
              <w:rPr>
                <w:color w:val="1D1B11"/>
              </w:rPr>
            </w:pPr>
            <w:r>
              <w:rPr>
                <w:color w:val="1D1B11"/>
              </w:rPr>
              <w:t>приводить примеры химических процессов в природе;</w:t>
            </w:r>
          </w:p>
          <w:p w:rsidR="008F5B7E" w:rsidRPr="007F3A77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 w:rsidRPr="007F3A77">
              <w:rPr>
                <w:color w:val="1D1B11"/>
              </w:rPr>
              <w:t xml:space="preserve">изображать сущность химических реакций с </w:t>
            </w:r>
            <w:r w:rsidRPr="007F3A77">
              <w:rPr>
                <w:color w:val="1D1B11"/>
              </w:rPr>
              <w:lastRenderedPageBreak/>
              <w:t>помощью химических уравнений;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 xml:space="preserve">раскрывать смысл основных понятий: растворы, электролит и </w:t>
            </w:r>
            <w:proofErr w:type="spellStart"/>
            <w:r>
              <w:rPr>
                <w:color w:val="1D1B11"/>
              </w:rPr>
              <w:t>неэлектролит</w:t>
            </w:r>
            <w:proofErr w:type="spellEnd"/>
            <w:r>
              <w:rPr>
                <w:color w:val="1D1B11"/>
              </w:rPr>
              <w:t>, электролитическая диссоциация; окислитель и восстановитель, окисление и восстановление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 xml:space="preserve">объяснять сущность реакций ионного обмена; 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>классифицировать оксиды и основания по свойствам, кислоты и соли по составу;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>составлять уравнения реакций, соответствующих последовательности («цепочке») превращений неорганических веществ различных классов;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>называть общие химические свойства, характерные для каждого из классов неорганических веществ: кислот, оснований, солей;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>приводить примеры реакций, подтверждающих химические свойства неорганических веществ: оксидов, кислот, оснований и солей;</w:t>
            </w:r>
          </w:p>
          <w:p w:rsidR="008F5B7E" w:rsidRDefault="008F5B7E" w:rsidP="008F5B7E">
            <w:pPr>
              <w:pStyle w:val="af1"/>
              <w:numPr>
                <w:ilvl w:val="0"/>
                <w:numId w:val="31"/>
              </w:numPr>
              <w:rPr>
                <w:color w:val="1D1B11"/>
              </w:rPr>
            </w:pPr>
            <w:r>
              <w:rPr>
                <w:color w:val="1D1B11"/>
              </w:rPr>
              <w:t>составлять окислительно-восстановительный баланс (для изученных реакций) по предложенным схемам реакций и определять вещество-окислитель и вещество-восстановитель в окислительно-восстановительных реакциях;</w:t>
            </w:r>
          </w:p>
          <w:p w:rsidR="008F5B7E" w:rsidRPr="00CD2EBC" w:rsidRDefault="008F5B7E" w:rsidP="008F5B7E">
            <w:pPr>
              <w:pStyle w:val="af1"/>
              <w:numPr>
                <w:ilvl w:val="0"/>
                <w:numId w:val="31"/>
              </w:numPr>
              <w:rPr>
                <w:b/>
                <w:i/>
                <w:iCs/>
              </w:rPr>
            </w:pPr>
            <w:r w:rsidRPr="00CD2EBC">
              <w:rPr>
                <w:color w:val="1D1B11"/>
              </w:rPr>
              <w:t>проводить лабораторные опыты, подтверждающие химические свойства основных классов неорганических веществ</w:t>
            </w:r>
            <w:r>
              <w:rPr>
                <w:color w:val="1D1B11"/>
              </w:rPr>
              <w:t>;</w:t>
            </w:r>
          </w:p>
          <w:p w:rsidR="008F5B7E" w:rsidRDefault="008F5B7E" w:rsidP="008F5B7E">
            <w:pPr>
              <w:pStyle w:val="af1"/>
              <w:numPr>
                <w:ilvl w:val="0"/>
                <w:numId w:val="32"/>
              </w:numPr>
              <w:rPr>
                <w:color w:val="1D1B11"/>
              </w:rPr>
            </w:pPr>
            <w:r>
              <w:rPr>
                <w:color w:val="1D1B11"/>
              </w:rPr>
              <w:t>составлять молекулярные и полные ионные уравнения по сокращённым ионным уравнениям;</w:t>
            </w:r>
          </w:p>
          <w:p w:rsidR="008F5B7E" w:rsidRDefault="008F5B7E" w:rsidP="008F5B7E">
            <w:pPr>
              <w:pStyle w:val="af1"/>
              <w:numPr>
                <w:ilvl w:val="0"/>
                <w:numId w:val="32"/>
              </w:numPr>
              <w:rPr>
                <w:color w:val="1D1B11"/>
              </w:rPr>
            </w:pPr>
            <w:r>
              <w:rPr>
                <w:color w:val="1D1B11"/>
              </w:rPr>
              <w:t>приводить примеры реакций, подтверждающих существование взаимосвязи между основными классами неорганических веществ;</w:t>
            </w:r>
          </w:p>
          <w:p w:rsidR="008F5B7E" w:rsidRDefault="008F5B7E" w:rsidP="008F5B7E">
            <w:pPr>
              <w:pStyle w:val="af3"/>
              <w:numPr>
                <w:ilvl w:val="0"/>
                <w:numId w:val="32"/>
              </w:numPr>
              <w:spacing w:after="0" w:afterAutospacing="0" w:line="240" w:lineRule="auto"/>
              <w:rPr>
                <w:color w:val="1D1B11"/>
              </w:rPr>
            </w:pPr>
            <w:r>
              <w:rPr>
                <w:color w:val="1D1B11"/>
              </w:rPr>
              <w:lastRenderedPageBreak/>
      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      </w:r>
          </w:p>
          <w:p w:rsidR="008F5B7E" w:rsidRPr="00AA1A7E" w:rsidRDefault="008F5B7E" w:rsidP="008F5B7E">
            <w:pPr>
              <w:pStyle w:val="af1"/>
              <w:numPr>
                <w:ilvl w:val="0"/>
                <w:numId w:val="32"/>
              </w:numPr>
              <w:rPr>
                <w:bCs/>
              </w:rPr>
            </w:pPr>
            <w:r w:rsidRPr="00CD2EBC">
              <w:rPr>
                <w:color w:val="1D1B11"/>
              </w:rPr>
              <w:t>выявлять существование генетической взаимосвязи между веществами в ряду: простое вещество — оксид — гидроксид — соль</w:t>
            </w:r>
            <w:r>
              <w:rPr>
                <w:color w:val="1D1B11"/>
              </w:rPr>
              <w:t>;</w:t>
            </w:r>
          </w:p>
          <w:p w:rsidR="008F5B7E" w:rsidRDefault="008F5B7E" w:rsidP="008F5B7E">
            <w:pPr>
              <w:pStyle w:val="af1"/>
              <w:numPr>
                <w:ilvl w:val="0"/>
                <w:numId w:val="33"/>
              </w:numPr>
              <w:rPr>
                <w:color w:val="1D1B11"/>
              </w:rPr>
            </w:pPr>
            <w:r>
              <w:rPr>
                <w:color w:val="1D1B11"/>
              </w:rPr>
              <w:t>понимать роль химических процессов, протекающих в природе;</w:t>
            </w:r>
          </w:p>
          <w:p w:rsidR="008F5B7E" w:rsidRDefault="008F5B7E" w:rsidP="008F5B7E">
            <w:pPr>
              <w:pStyle w:val="af1"/>
              <w:numPr>
                <w:ilvl w:val="0"/>
                <w:numId w:val="32"/>
              </w:numPr>
              <w:rPr>
                <w:bCs/>
              </w:rPr>
            </w:pPr>
            <w:r w:rsidRPr="00E16233">
              <w:rPr>
                <w:color w:val="1D1B11"/>
              </w:rPr>
              <w:t>грамотно обращаться с веществами в повседневной жизни</w:t>
            </w:r>
            <w:r>
              <w:rPr>
                <w:color w:val="1D1B11"/>
              </w:rPr>
              <w:t>.</w:t>
            </w:r>
          </w:p>
        </w:tc>
        <w:tc>
          <w:tcPr>
            <w:tcW w:w="2694" w:type="dxa"/>
          </w:tcPr>
          <w:p w:rsidR="008F5B7E" w:rsidRDefault="008F5B7E" w:rsidP="008F5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РЭШ,</w:t>
            </w:r>
          </w:p>
          <w:p w:rsidR="008F5B7E" w:rsidRPr="008F5B7E" w:rsidRDefault="008F5B7E" w:rsidP="008F5B7E">
            <w:pPr>
              <w:jc w:val="both"/>
              <w:rPr>
                <w:color w:val="1D1B1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«Моя школа»</w:t>
            </w: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8F5B7E" w:rsidRDefault="008F5B7E" w:rsidP="008F5B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повторение. Подготовка к контрольной работе</w:t>
            </w:r>
          </w:p>
        </w:tc>
        <w:tc>
          <w:tcPr>
            <w:tcW w:w="1162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5D30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30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B7E" w:rsidRDefault="008F5B7E" w:rsidP="008F5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РЭШ,</w:t>
            </w:r>
          </w:p>
          <w:p w:rsidR="008F5B7E" w:rsidRPr="008F5B7E" w:rsidRDefault="008F5B7E" w:rsidP="008F5B7E">
            <w:pPr>
              <w:jc w:val="both"/>
              <w:rPr>
                <w:color w:val="1D1B1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ГИС «Моя школа»</w:t>
            </w: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F5B7E" w:rsidRDefault="008F5B7E" w:rsidP="008F5B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162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390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30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8F5B7E" w:rsidRDefault="008F5B7E" w:rsidP="008F5B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Анализ контрольной работы</w:t>
            </w:r>
          </w:p>
        </w:tc>
        <w:tc>
          <w:tcPr>
            <w:tcW w:w="1162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390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630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5B7E" w:rsidTr="00AC0D34">
        <w:tc>
          <w:tcPr>
            <w:tcW w:w="567" w:type="dxa"/>
          </w:tcPr>
          <w:p w:rsidR="008F5B7E" w:rsidRDefault="008F5B7E" w:rsidP="008F5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2" w:type="dxa"/>
          </w:tcPr>
          <w:p w:rsidR="008F5B7E" w:rsidRPr="00AB77D8" w:rsidRDefault="003B3F30" w:rsidP="00AB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7D8">
              <w:rPr>
                <w:rFonts w:ascii="Times New Roman" w:hAnsi="Times New Roman"/>
                <w:b/>
                <w:sz w:val="24"/>
                <w:szCs w:val="24"/>
              </w:rPr>
              <w:t>34 (68)</w:t>
            </w:r>
          </w:p>
        </w:tc>
        <w:tc>
          <w:tcPr>
            <w:tcW w:w="630" w:type="dxa"/>
          </w:tcPr>
          <w:p w:rsidR="008F5B7E" w:rsidRPr="00AB77D8" w:rsidRDefault="008F5B7E" w:rsidP="00AB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8F5B7E" w:rsidRPr="00AB77D8" w:rsidRDefault="008F5B7E" w:rsidP="00AB7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7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51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8F5B7E" w:rsidRDefault="008F5B7E" w:rsidP="008F5B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8F5B7E" w:rsidRDefault="008F5B7E" w:rsidP="008F5B7E">
      <w:pPr>
        <w:ind w:leftChars="-200" w:left="-440"/>
      </w:pPr>
    </w:p>
    <w:p w:rsidR="00B851D4" w:rsidRDefault="00B851D4" w:rsidP="008F5B7E">
      <w:pPr>
        <w:pStyle w:val="ad"/>
        <w:shd w:val="clear" w:color="auto" w:fill="FFFFFF"/>
        <w:spacing w:after="0"/>
        <w:ind w:left="1134"/>
        <w:rPr>
          <w:iCs/>
          <w:color w:val="000000"/>
        </w:rPr>
        <w:sectPr w:rsidR="00B851D4" w:rsidSect="00B851D4">
          <w:pgSz w:w="16838" w:h="11906" w:orient="landscape"/>
          <w:pgMar w:top="851" w:right="284" w:bottom="851" w:left="284" w:header="284" w:footer="284" w:gutter="0"/>
          <w:cols w:space="708"/>
          <w:docGrid w:linePitch="360"/>
        </w:sect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1F1F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221F1F"/>
          <w:sz w:val="28"/>
          <w:szCs w:val="28"/>
          <w:lang w:eastAsia="ru-RU"/>
        </w:rPr>
        <w:lastRenderedPageBreak/>
        <w:t>ПЛАНИРУЕМЫЕ  РЕЗУЛЬТАТЫ</w:t>
      </w:r>
      <w:proofErr w:type="gramEnd"/>
      <w:r>
        <w:rPr>
          <w:rFonts w:ascii="Times New Roman" w:hAnsi="Times New Roman" w:cs="Times New Roman"/>
          <w:b/>
          <w:bCs/>
          <w:color w:val="221F1F"/>
          <w:sz w:val="28"/>
          <w:szCs w:val="28"/>
          <w:lang w:eastAsia="ru-RU"/>
        </w:rPr>
        <w:t xml:space="preserve">  УЧЕБНОЙ ДЕЯТЕЛЬНОСТИ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8"/>
          <w:szCs w:val="28"/>
          <w:lang w:eastAsia="ru-RU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результате изучения химии ученик основной школы: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научится осознавать объективную значимость основ химической науки как области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современного естествознания, компонента общей культуры и практической деятельности человека в условиях возрастающей «химизации» многих сфер жизни современного общества;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овладеет системой химических знаний – понятиями, законами, теориями и языком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науки, имеющими важное общеобразовательное и познавательное значение, естественно-научными методами исследования веществ и химических явлений, сведениями по истории становления химии как науки;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получит представление о сложном комплексе отношений в системах «человек – вещество» и «вещество – материал – практическая деятельность», о роли науки в создании новых материалов и источников энергии;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усвоит основы химической грамотности как основы анализа и планирования экологически безопасного поведения в целях сбережения здоровья и окружающей среды.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процессе изучения химии учащийся основной школы: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убедится в том, что в основе многих явлений живой и неживой природы лежат химические превращения неорганических и органических веществ;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углубит представление о материальном единстве мира;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овладеет умениями устанавливать связи между реально наблюдаемыми химическими явлениями и процессами, протекающими в микромире атомов и молекул;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объяснять причины многообразия веществ, зависимость их свойств от состава 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строения, а также обусловленность применения веществ особенностями их свойств;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анализировать и объективно оценивать жизненные ситуации, связанные с химией;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приобретѐт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навыки безопасного обращения с веществами, используемыми в повседневной жизни.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Изучение химии предоставит ученику возможность: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 xml:space="preserve">развивать и совершенствовать индивидуальные способности; интерес к миру веществ и их превращений;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интеллектуальные умения способствующие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приобретению опыта творческой и поисковой деятельности, в частности умения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сравнивать и классифицировать объекты, выявлять причинно-следственные связи,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формулировать гипотезы и проверять их в ходе эксперимента, аргументировать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выводы, отстаивать своё мнение, используя при этом адекватные доказательства;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приобретать навыки работы с различными источниками информации по химии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(словари, справочники, хрестоматии, Интернет и др.), а также умение объективно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оценивать информацию о веществах, их превращениях и практическом применении;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совершенствовать умения планировать и рационально организовывать учебно-познавательную деятельность, применять полученные знания в новой ситуации;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приобретать навыки самообразования и практического сотрудничества при организации и выполнении химического эксперимента, проведении и защите ученических проектов по исследованию отдельных веществ и химических явлений, наблюдаемых в природе и повседневной жизни.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Таким образом, в результате изучения химии в основной школе ученик получит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подготовку, достаточную для продолжения обучения в старшей школе и средних профессиональных общеобразовательных учреждениях, а также приобретёт ключевые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компетенции, имеющие универсальное применение в любом виде деятельности.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Планируемые результаты освоения предметного содержания по химии представлены по основным разделам содержания примерной программы основного общего образования по химии.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lastRenderedPageBreak/>
        <w:t>Раздел I. Основные понятия химии</w:t>
      </w:r>
      <w:r>
        <w:rPr>
          <w:rFonts w:ascii="Times New Roman" w:hAnsi="Times New Roman"/>
          <w:bCs/>
          <w:iCs/>
          <w:sz w:val="24"/>
          <w:szCs w:val="24"/>
        </w:rPr>
        <w:t xml:space="preserve"> (уровень атомно-молекулярных представлений)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вычислять относительную молекулярную и молярную массы веществ, а также массовую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долю химического элемента в соединениях для оценки их практической значимости;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сравнивать по составу оксиды, основания, кислоты, соли;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классифицировать оксиды и основания по свойствам, кислоты и соли по составу;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описывать состав, свойства и значение (в природе и практической деятельности человека)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простых веществ — кислорода и водорода;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давать сравнительную характеристику химических элементов и важнейших соединений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естественных семейств щелочных металлов и галогенов;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пользоваться лабораторным оборудованием и химической посудой;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проводить несложные химические опыты и наблюдения за изменениями свойств веществ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процессе их превращений; соблюдать правила техники безопасности при проведении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наблюдений и опытов;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 xml:space="preserve">различать экспериментально кислоты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щѐлочи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пользуясь индикаторами; осознавать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необходимость соблюдения мер безопасности при обращении с кислотами и щелочами.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получит возможность научиться: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грамотно обращаться с веществами в повседневной жизни;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осознавать необходимость соблюдения правил экологически безопасного поведения в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окружающей природной среде;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использовать приобретённые ключевые компетентности при выполнении исследовательских проектов по химии;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объективно оценивать информацию о веществах и химических процессах, критически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относиться к псевдонаучной информации, недобросовестной рекламе, касающейся использования различных веществ.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Раздел II. Периодический закон и периодическая </w:t>
      </w:r>
      <w:proofErr w:type="spellStart"/>
      <w:r>
        <w:rPr>
          <w:rFonts w:ascii="Times New Roman" w:hAnsi="Times New Roman"/>
          <w:bCs/>
          <w:iCs/>
          <w:sz w:val="24"/>
          <w:szCs w:val="24"/>
          <w:u w:val="single"/>
        </w:rPr>
        <w:t>системахимических</w:t>
      </w:r>
      <w:proofErr w:type="spellEnd"/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 элементов 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Д. И. Менделеева. Строение вещества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классифицировать химические элементы на металлы, неметаллы, элементы, оксиды 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гидроксиды которых амфотерны, и инертные элементы (газы) для осознания важности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упорядоченности научных знаний;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раскрывать смысл периодического закона Д. И. Менделеева;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описывать и характеризовать табличную форму периодической системы химических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элементов;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lastRenderedPageBreak/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характеризовать состав атомных ядер и распределение числа электронов по электронным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слоям атомов химических элементов малых периодов периодической системы, а также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калия и кальция;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получит возможность научиться: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 xml:space="preserve">развивать информационную компетентность посредством углубления знаний об истории становления химической науки,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еѐ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Раздел III. Многообразие химических реакций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объяснять суть химических процессов и их принципиальное отличие от физических;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называть признаки и условия протекания химических реакций;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окислительно-восстановительные); 4) по обратимости процесса (реакции обратимые и необратимые);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называть факторы, влияющие на скорость химических реакций;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называть факторы, влияющие на смещение химического равновесия;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lastRenderedPageBreak/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получит возможность научиться: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прогнозировать результаты воздействия различных факторов на изменение скорости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химической реакции;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прогнозировать результаты воздействия различных факторов на смещение химического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равновесия.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Раздел IV. Многообразие веществ</w:t>
      </w:r>
    </w:p>
    <w:p w:rsidR="00E53A39" w:rsidRDefault="00E5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составлять формулы веществ по их названиям;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определять валентность и степень окисления элементов в веществах;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составлять формулы неорганических соединений по валентностям и степеням окисления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элементов, а также зарядам ионов, указанным в таблице растворимости кислот, оснований и солей;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третьего периодов;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называть общие химические свойства, характерные для групп оксидов: кислотных, основных, амфотерных;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приводить примеры реакций, подтверждающих химические свойства неорганических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веществ: оксидов, кислот, оснований и солей;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Wingdings" w:hAnsi="Wingdings" w:cs="Wingdings"/>
          <w:bCs/>
          <w:iCs/>
          <w:sz w:val="24"/>
          <w:szCs w:val="24"/>
        </w:rPr>
        <w:t></w:t>
      </w:r>
      <w:r>
        <w:rPr>
          <w:rFonts w:ascii="Times New Roman" w:hAnsi="Times New Roman"/>
          <w:bCs/>
          <w:iCs/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реакций.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получит возможность научиться: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прогнозировать химические свойства веществ на основе их состава и строения;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выявлять существование генетической взаимосвязи между веществами в ряду: простое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вещество — оксид — гидроксид — соль;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характеризовать особые свойства концентрированных серной и азотной кислот;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описывать физические и химические процессы, являющиеся частью круговорота веществ в природе;</w:t>
      </w:r>
    </w:p>
    <w:p w:rsidR="00E53A39" w:rsidRDefault="0047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Wingdings" w:hAnsi="Wingdings" w:cs="Wingdings"/>
          <w:bCs/>
          <w:iCs/>
          <w:sz w:val="24"/>
          <w:szCs w:val="24"/>
        </w:rPr>
        <w:t></w:t>
      </w:r>
      <w:r>
        <w:rPr>
          <w:rFonts w:ascii="Times New Roman" w:hAnsi="Times New Roman"/>
          <w:bCs/>
          <w:iCs/>
          <w:sz w:val="24"/>
          <w:szCs w:val="24"/>
        </w:rPr>
        <w:t>организовывать, проводить ученические проекты по исследованию свойств веществ,</w:t>
      </w:r>
    </w:p>
    <w:p w:rsidR="00E53A39" w:rsidRDefault="004767F3" w:rsidP="00BF4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имеющих важное практическое значение.</w:t>
      </w:r>
    </w:p>
    <w:sectPr w:rsidR="00E53A39" w:rsidSect="00F51ADD"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A2" w:rsidRDefault="003C28A2" w:rsidP="00E53A39">
      <w:pPr>
        <w:spacing w:after="0" w:line="240" w:lineRule="auto"/>
      </w:pPr>
      <w:r>
        <w:separator/>
      </w:r>
    </w:p>
  </w:endnote>
  <w:endnote w:type="continuationSeparator" w:id="0">
    <w:p w:rsidR="003C28A2" w:rsidRDefault="003C28A2" w:rsidP="00E5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30" w:rsidRDefault="00995D30">
    <w:pPr>
      <w:pStyle w:val="ac"/>
      <w:jc w:val="center"/>
    </w:pPr>
  </w:p>
  <w:p w:rsidR="00995D30" w:rsidRDefault="00995D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A2" w:rsidRDefault="003C28A2" w:rsidP="00E53A39">
      <w:pPr>
        <w:spacing w:after="0" w:line="240" w:lineRule="auto"/>
      </w:pPr>
      <w:r>
        <w:separator/>
      </w:r>
    </w:p>
  </w:footnote>
  <w:footnote w:type="continuationSeparator" w:id="0">
    <w:p w:rsidR="003C28A2" w:rsidRDefault="003C28A2" w:rsidP="00E5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30" w:rsidRDefault="00995D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2F737"/>
    <w:multiLevelType w:val="multilevel"/>
    <w:tmpl w:val="BA82F7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BB732C08"/>
    <w:multiLevelType w:val="multilevel"/>
    <w:tmpl w:val="BB732C0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E55BD568"/>
    <w:multiLevelType w:val="multilevel"/>
    <w:tmpl w:val="E55BD56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0086447C"/>
    <w:multiLevelType w:val="multilevel"/>
    <w:tmpl w:val="008644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E41B4"/>
    <w:multiLevelType w:val="multilevel"/>
    <w:tmpl w:val="027E4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21C72"/>
    <w:multiLevelType w:val="multilevel"/>
    <w:tmpl w:val="04321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F64B0"/>
    <w:multiLevelType w:val="multilevel"/>
    <w:tmpl w:val="054F64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5C83"/>
    <w:multiLevelType w:val="multilevel"/>
    <w:tmpl w:val="07FE5C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253D5"/>
    <w:multiLevelType w:val="multilevel"/>
    <w:tmpl w:val="080253D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F7C2E"/>
    <w:multiLevelType w:val="multilevel"/>
    <w:tmpl w:val="08DF7C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C207C"/>
    <w:multiLevelType w:val="multilevel"/>
    <w:tmpl w:val="10CC20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B431D0"/>
    <w:multiLevelType w:val="multilevel"/>
    <w:tmpl w:val="12B431D0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C884DE3"/>
    <w:multiLevelType w:val="multilevel"/>
    <w:tmpl w:val="1C884DE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10EB9"/>
    <w:multiLevelType w:val="multilevel"/>
    <w:tmpl w:val="1CF10EB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07DA5"/>
    <w:multiLevelType w:val="multilevel"/>
    <w:tmpl w:val="1FA07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862ED"/>
    <w:multiLevelType w:val="multilevel"/>
    <w:tmpl w:val="202862E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C1B86"/>
    <w:multiLevelType w:val="hybridMultilevel"/>
    <w:tmpl w:val="52A86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37783"/>
    <w:multiLevelType w:val="multilevel"/>
    <w:tmpl w:val="2913778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F350D"/>
    <w:multiLevelType w:val="multilevel"/>
    <w:tmpl w:val="2BDF35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A9FAD"/>
    <w:multiLevelType w:val="singleLevel"/>
    <w:tmpl w:val="305A9FAD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85D00"/>
    <w:multiLevelType w:val="singleLevel"/>
    <w:tmpl w:val="3E685D00"/>
    <w:lvl w:ilvl="0">
      <w:start w:val="7"/>
      <w:numFmt w:val="decimal"/>
      <w:suff w:val="space"/>
      <w:lvlText w:val="%1."/>
      <w:lvlJc w:val="left"/>
    </w:lvl>
  </w:abstractNum>
  <w:abstractNum w:abstractNumId="22" w15:restartNumberingAfterBreak="0">
    <w:nsid w:val="52B53D95"/>
    <w:multiLevelType w:val="multilevel"/>
    <w:tmpl w:val="52B53D9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3073C0"/>
    <w:multiLevelType w:val="multilevel"/>
    <w:tmpl w:val="58307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E54DE"/>
    <w:multiLevelType w:val="multilevel"/>
    <w:tmpl w:val="594E5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42244"/>
    <w:multiLevelType w:val="multilevel"/>
    <w:tmpl w:val="5D1422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E255F"/>
    <w:multiLevelType w:val="multilevel"/>
    <w:tmpl w:val="5F7E255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E74AA4"/>
    <w:multiLevelType w:val="multilevel"/>
    <w:tmpl w:val="60E74A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3614D"/>
    <w:multiLevelType w:val="multilevel"/>
    <w:tmpl w:val="62A361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5245"/>
    <w:multiLevelType w:val="multilevel"/>
    <w:tmpl w:val="64B552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C2205"/>
    <w:multiLevelType w:val="multilevel"/>
    <w:tmpl w:val="67EC22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F4611"/>
    <w:multiLevelType w:val="multilevel"/>
    <w:tmpl w:val="681F461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55D23"/>
    <w:multiLevelType w:val="multilevel"/>
    <w:tmpl w:val="6FA55D2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47B04"/>
    <w:multiLevelType w:val="multilevel"/>
    <w:tmpl w:val="78A47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10"/>
  </w:num>
  <w:num w:numId="5">
    <w:abstractNumId w:val="19"/>
  </w:num>
  <w:num w:numId="6">
    <w:abstractNumId w:val="32"/>
  </w:num>
  <w:num w:numId="7">
    <w:abstractNumId w:val="17"/>
  </w:num>
  <w:num w:numId="8">
    <w:abstractNumId w:val="27"/>
  </w:num>
  <w:num w:numId="9">
    <w:abstractNumId w:val="14"/>
  </w:num>
  <w:num w:numId="10">
    <w:abstractNumId w:val="5"/>
  </w:num>
  <w:num w:numId="11">
    <w:abstractNumId w:val="28"/>
  </w:num>
  <w:num w:numId="12">
    <w:abstractNumId w:val="4"/>
  </w:num>
  <w:num w:numId="13">
    <w:abstractNumId w:val="30"/>
  </w:num>
  <w:num w:numId="14">
    <w:abstractNumId w:val="26"/>
  </w:num>
  <w:num w:numId="15">
    <w:abstractNumId w:val="1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21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64"/>
    <w:rsid w:val="00004810"/>
    <w:rsid w:val="00007267"/>
    <w:rsid w:val="00007578"/>
    <w:rsid w:val="00011728"/>
    <w:rsid w:val="000124BD"/>
    <w:rsid w:val="00030EA9"/>
    <w:rsid w:val="00034C0C"/>
    <w:rsid w:val="0003791F"/>
    <w:rsid w:val="00040498"/>
    <w:rsid w:val="00041A0F"/>
    <w:rsid w:val="00042168"/>
    <w:rsid w:val="0004410C"/>
    <w:rsid w:val="0005333B"/>
    <w:rsid w:val="0005665A"/>
    <w:rsid w:val="00057654"/>
    <w:rsid w:val="00064189"/>
    <w:rsid w:val="00064C6C"/>
    <w:rsid w:val="0006720E"/>
    <w:rsid w:val="00070117"/>
    <w:rsid w:val="00072116"/>
    <w:rsid w:val="0007712F"/>
    <w:rsid w:val="00082FC7"/>
    <w:rsid w:val="00085AD1"/>
    <w:rsid w:val="000866A7"/>
    <w:rsid w:val="00086D0D"/>
    <w:rsid w:val="0008742E"/>
    <w:rsid w:val="000A14BC"/>
    <w:rsid w:val="000A5CAB"/>
    <w:rsid w:val="000A7176"/>
    <w:rsid w:val="000B2840"/>
    <w:rsid w:val="000B58D7"/>
    <w:rsid w:val="000B7010"/>
    <w:rsid w:val="000C5733"/>
    <w:rsid w:val="000D0FC9"/>
    <w:rsid w:val="000D1FE2"/>
    <w:rsid w:val="000E15F9"/>
    <w:rsid w:val="000E2ABF"/>
    <w:rsid w:val="000F7B08"/>
    <w:rsid w:val="00104999"/>
    <w:rsid w:val="001057C5"/>
    <w:rsid w:val="00105D21"/>
    <w:rsid w:val="00106584"/>
    <w:rsid w:val="00110C54"/>
    <w:rsid w:val="00113797"/>
    <w:rsid w:val="00115150"/>
    <w:rsid w:val="0012216E"/>
    <w:rsid w:val="00137823"/>
    <w:rsid w:val="00140A73"/>
    <w:rsid w:val="00145BC6"/>
    <w:rsid w:val="00156F63"/>
    <w:rsid w:val="00160C4D"/>
    <w:rsid w:val="0016151C"/>
    <w:rsid w:val="0016386F"/>
    <w:rsid w:val="001651EA"/>
    <w:rsid w:val="001673CB"/>
    <w:rsid w:val="00171D93"/>
    <w:rsid w:val="001771BC"/>
    <w:rsid w:val="00177AEC"/>
    <w:rsid w:val="00182791"/>
    <w:rsid w:val="00184393"/>
    <w:rsid w:val="00184F99"/>
    <w:rsid w:val="00193758"/>
    <w:rsid w:val="001969FC"/>
    <w:rsid w:val="001A1A11"/>
    <w:rsid w:val="001C41FC"/>
    <w:rsid w:val="001C784C"/>
    <w:rsid w:val="001E00EC"/>
    <w:rsid w:val="001E76E7"/>
    <w:rsid w:val="00201BBE"/>
    <w:rsid w:val="00203757"/>
    <w:rsid w:val="002117D3"/>
    <w:rsid w:val="00217420"/>
    <w:rsid w:val="00222C1C"/>
    <w:rsid w:val="00233CB3"/>
    <w:rsid w:val="0024257D"/>
    <w:rsid w:val="00251EC7"/>
    <w:rsid w:val="00252ED3"/>
    <w:rsid w:val="002539AB"/>
    <w:rsid w:val="00261C56"/>
    <w:rsid w:val="0027503E"/>
    <w:rsid w:val="00276D93"/>
    <w:rsid w:val="00277687"/>
    <w:rsid w:val="002843AD"/>
    <w:rsid w:val="00287CD4"/>
    <w:rsid w:val="002912F5"/>
    <w:rsid w:val="00292C12"/>
    <w:rsid w:val="00296A37"/>
    <w:rsid w:val="002978C6"/>
    <w:rsid w:val="002B7008"/>
    <w:rsid w:val="002B71EC"/>
    <w:rsid w:val="002B7B0E"/>
    <w:rsid w:val="002C567A"/>
    <w:rsid w:val="002C5CA2"/>
    <w:rsid w:val="002D492F"/>
    <w:rsid w:val="002F7D65"/>
    <w:rsid w:val="00312A83"/>
    <w:rsid w:val="00316FBF"/>
    <w:rsid w:val="0032031D"/>
    <w:rsid w:val="003230D0"/>
    <w:rsid w:val="00335D75"/>
    <w:rsid w:val="00342DA9"/>
    <w:rsid w:val="003437E3"/>
    <w:rsid w:val="003500C4"/>
    <w:rsid w:val="003514FF"/>
    <w:rsid w:val="0035210E"/>
    <w:rsid w:val="0035265E"/>
    <w:rsid w:val="00354A74"/>
    <w:rsid w:val="00360F77"/>
    <w:rsid w:val="00366D72"/>
    <w:rsid w:val="00366EF5"/>
    <w:rsid w:val="00370E89"/>
    <w:rsid w:val="00372BF7"/>
    <w:rsid w:val="00374D99"/>
    <w:rsid w:val="00382866"/>
    <w:rsid w:val="003967B1"/>
    <w:rsid w:val="003A1454"/>
    <w:rsid w:val="003A635F"/>
    <w:rsid w:val="003B0C59"/>
    <w:rsid w:val="003B3F30"/>
    <w:rsid w:val="003B486D"/>
    <w:rsid w:val="003B4BA5"/>
    <w:rsid w:val="003B6607"/>
    <w:rsid w:val="003C2253"/>
    <w:rsid w:val="003C28A2"/>
    <w:rsid w:val="003C3C11"/>
    <w:rsid w:val="003D43D8"/>
    <w:rsid w:val="003D478D"/>
    <w:rsid w:val="003E040D"/>
    <w:rsid w:val="003F2EDD"/>
    <w:rsid w:val="003F472F"/>
    <w:rsid w:val="003F6C4D"/>
    <w:rsid w:val="00400ABD"/>
    <w:rsid w:val="00404C79"/>
    <w:rsid w:val="00406DFA"/>
    <w:rsid w:val="00406EF2"/>
    <w:rsid w:val="00410822"/>
    <w:rsid w:val="00417597"/>
    <w:rsid w:val="00420898"/>
    <w:rsid w:val="00421DF7"/>
    <w:rsid w:val="004231A5"/>
    <w:rsid w:val="00424220"/>
    <w:rsid w:val="004302AC"/>
    <w:rsid w:val="004318ED"/>
    <w:rsid w:val="00431DF0"/>
    <w:rsid w:val="00444521"/>
    <w:rsid w:val="0044504E"/>
    <w:rsid w:val="00445E77"/>
    <w:rsid w:val="00446662"/>
    <w:rsid w:val="00446FE3"/>
    <w:rsid w:val="0044793F"/>
    <w:rsid w:val="00450F86"/>
    <w:rsid w:val="00457C8B"/>
    <w:rsid w:val="00464223"/>
    <w:rsid w:val="004675D7"/>
    <w:rsid w:val="00470F53"/>
    <w:rsid w:val="004719A2"/>
    <w:rsid w:val="00471C85"/>
    <w:rsid w:val="00472089"/>
    <w:rsid w:val="00472C87"/>
    <w:rsid w:val="004767F3"/>
    <w:rsid w:val="00484E23"/>
    <w:rsid w:val="00485AD7"/>
    <w:rsid w:val="004970CD"/>
    <w:rsid w:val="004A5503"/>
    <w:rsid w:val="004B411B"/>
    <w:rsid w:val="004B631A"/>
    <w:rsid w:val="004C7882"/>
    <w:rsid w:val="004D06B9"/>
    <w:rsid w:val="004D3E15"/>
    <w:rsid w:val="004E60F1"/>
    <w:rsid w:val="0050187C"/>
    <w:rsid w:val="00503A1E"/>
    <w:rsid w:val="005050E2"/>
    <w:rsid w:val="00513155"/>
    <w:rsid w:val="00520EB3"/>
    <w:rsid w:val="00523781"/>
    <w:rsid w:val="00525120"/>
    <w:rsid w:val="00542B66"/>
    <w:rsid w:val="005437CC"/>
    <w:rsid w:val="00545593"/>
    <w:rsid w:val="00545F30"/>
    <w:rsid w:val="0055236A"/>
    <w:rsid w:val="00555791"/>
    <w:rsid w:val="00556A3D"/>
    <w:rsid w:val="00564E1D"/>
    <w:rsid w:val="00574CBD"/>
    <w:rsid w:val="00581F5B"/>
    <w:rsid w:val="005946C4"/>
    <w:rsid w:val="00594B23"/>
    <w:rsid w:val="00596665"/>
    <w:rsid w:val="005A19CE"/>
    <w:rsid w:val="005A3651"/>
    <w:rsid w:val="005A3940"/>
    <w:rsid w:val="005A3F5F"/>
    <w:rsid w:val="005A41F7"/>
    <w:rsid w:val="005A6BED"/>
    <w:rsid w:val="005B5D06"/>
    <w:rsid w:val="005B7855"/>
    <w:rsid w:val="005C2331"/>
    <w:rsid w:val="005C69A6"/>
    <w:rsid w:val="005C78F6"/>
    <w:rsid w:val="005D1C3C"/>
    <w:rsid w:val="005E2B04"/>
    <w:rsid w:val="005E3F83"/>
    <w:rsid w:val="005F0006"/>
    <w:rsid w:val="005F2D95"/>
    <w:rsid w:val="005F484E"/>
    <w:rsid w:val="006001DB"/>
    <w:rsid w:val="00621EC5"/>
    <w:rsid w:val="006221C5"/>
    <w:rsid w:val="00631222"/>
    <w:rsid w:val="00637C00"/>
    <w:rsid w:val="006616F2"/>
    <w:rsid w:val="00661A92"/>
    <w:rsid w:val="00670BE5"/>
    <w:rsid w:val="00672AD5"/>
    <w:rsid w:val="00675A27"/>
    <w:rsid w:val="00680683"/>
    <w:rsid w:val="00680D02"/>
    <w:rsid w:val="00681B3C"/>
    <w:rsid w:val="006867A3"/>
    <w:rsid w:val="0069068E"/>
    <w:rsid w:val="00691FF9"/>
    <w:rsid w:val="00694EA1"/>
    <w:rsid w:val="006966F2"/>
    <w:rsid w:val="006A34B6"/>
    <w:rsid w:val="006B06A0"/>
    <w:rsid w:val="006B3126"/>
    <w:rsid w:val="006B590A"/>
    <w:rsid w:val="006B5C2F"/>
    <w:rsid w:val="006C1599"/>
    <w:rsid w:val="006C522F"/>
    <w:rsid w:val="006C7A4D"/>
    <w:rsid w:val="006D1199"/>
    <w:rsid w:val="006D75AB"/>
    <w:rsid w:val="006F0D25"/>
    <w:rsid w:val="006F17B7"/>
    <w:rsid w:val="006F2047"/>
    <w:rsid w:val="006F22E7"/>
    <w:rsid w:val="006F2723"/>
    <w:rsid w:val="0070314B"/>
    <w:rsid w:val="007032B6"/>
    <w:rsid w:val="00704E32"/>
    <w:rsid w:val="00717E16"/>
    <w:rsid w:val="00720D6B"/>
    <w:rsid w:val="0072350B"/>
    <w:rsid w:val="00726314"/>
    <w:rsid w:val="00732264"/>
    <w:rsid w:val="00734788"/>
    <w:rsid w:val="00742856"/>
    <w:rsid w:val="00753B13"/>
    <w:rsid w:val="00760E6D"/>
    <w:rsid w:val="00761394"/>
    <w:rsid w:val="00764255"/>
    <w:rsid w:val="007674FC"/>
    <w:rsid w:val="0077025B"/>
    <w:rsid w:val="00773D1C"/>
    <w:rsid w:val="0077762A"/>
    <w:rsid w:val="0078564A"/>
    <w:rsid w:val="00791A7D"/>
    <w:rsid w:val="007937F1"/>
    <w:rsid w:val="007A45CC"/>
    <w:rsid w:val="007A619A"/>
    <w:rsid w:val="007A63DF"/>
    <w:rsid w:val="007A67ED"/>
    <w:rsid w:val="007B4FDD"/>
    <w:rsid w:val="007C0C07"/>
    <w:rsid w:val="007C13DB"/>
    <w:rsid w:val="007C22AB"/>
    <w:rsid w:val="007C50C5"/>
    <w:rsid w:val="007D6181"/>
    <w:rsid w:val="007D7983"/>
    <w:rsid w:val="00800387"/>
    <w:rsid w:val="008052F6"/>
    <w:rsid w:val="00806B44"/>
    <w:rsid w:val="008132C0"/>
    <w:rsid w:val="008132F3"/>
    <w:rsid w:val="0081613B"/>
    <w:rsid w:val="00821093"/>
    <w:rsid w:val="0082133F"/>
    <w:rsid w:val="00821E47"/>
    <w:rsid w:val="00822FA1"/>
    <w:rsid w:val="00824C2E"/>
    <w:rsid w:val="00831A7B"/>
    <w:rsid w:val="00842089"/>
    <w:rsid w:val="00842201"/>
    <w:rsid w:val="0084246E"/>
    <w:rsid w:val="00845F99"/>
    <w:rsid w:val="008518DE"/>
    <w:rsid w:val="00861629"/>
    <w:rsid w:val="00865F90"/>
    <w:rsid w:val="00875CC3"/>
    <w:rsid w:val="00876AAC"/>
    <w:rsid w:val="008919DF"/>
    <w:rsid w:val="008A11AC"/>
    <w:rsid w:val="008A4B7F"/>
    <w:rsid w:val="008B3536"/>
    <w:rsid w:val="008B3A07"/>
    <w:rsid w:val="008B480A"/>
    <w:rsid w:val="008D1D3C"/>
    <w:rsid w:val="008D2657"/>
    <w:rsid w:val="008D4F3A"/>
    <w:rsid w:val="008E00C8"/>
    <w:rsid w:val="008E4B14"/>
    <w:rsid w:val="008E4E78"/>
    <w:rsid w:val="008F4A44"/>
    <w:rsid w:val="008F5B7E"/>
    <w:rsid w:val="008F7E77"/>
    <w:rsid w:val="00900597"/>
    <w:rsid w:val="00901642"/>
    <w:rsid w:val="00901723"/>
    <w:rsid w:val="00904CBA"/>
    <w:rsid w:val="00905C5B"/>
    <w:rsid w:val="00905FD4"/>
    <w:rsid w:val="00906AF0"/>
    <w:rsid w:val="00911FD3"/>
    <w:rsid w:val="009220E4"/>
    <w:rsid w:val="0092647C"/>
    <w:rsid w:val="00930E8F"/>
    <w:rsid w:val="00932F08"/>
    <w:rsid w:val="0094286E"/>
    <w:rsid w:val="0094755B"/>
    <w:rsid w:val="00962A2D"/>
    <w:rsid w:val="00967C96"/>
    <w:rsid w:val="009710EB"/>
    <w:rsid w:val="00973838"/>
    <w:rsid w:val="00975427"/>
    <w:rsid w:val="00977EC1"/>
    <w:rsid w:val="00981B08"/>
    <w:rsid w:val="0098298B"/>
    <w:rsid w:val="00984E3E"/>
    <w:rsid w:val="00991BBB"/>
    <w:rsid w:val="009956B9"/>
    <w:rsid w:val="00995D30"/>
    <w:rsid w:val="009A0770"/>
    <w:rsid w:val="009A0B23"/>
    <w:rsid w:val="009A52A6"/>
    <w:rsid w:val="009A72B0"/>
    <w:rsid w:val="009A730D"/>
    <w:rsid w:val="009B0CE3"/>
    <w:rsid w:val="009B2C82"/>
    <w:rsid w:val="009B4FA9"/>
    <w:rsid w:val="009B6FFF"/>
    <w:rsid w:val="009C6E53"/>
    <w:rsid w:val="009D11F0"/>
    <w:rsid w:val="009D73BA"/>
    <w:rsid w:val="009E0E03"/>
    <w:rsid w:val="009E30E2"/>
    <w:rsid w:val="00A03888"/>
    <w:rsid w:val="00A051B7"/>
    <w:rsid w:val="00A12C8B"/>
    <w:rsid w:val="00A226F2"/>
    <w:rsid w:val="00A2482F"/>
    <w:rsid w:val="00A250F6"/>
    <w:rsid w:val="00A2542C"/>
    <w:rsid w:val="00A27FC2"/>
    <w:rsid w:val="00A36472"/>
    <w:rsid w:val="00A4260A"/>
    <w:rsid w:val="00A42B67"/>
    <w:rsid w:val="00A42D52"/>
    <w:rsid w:val="00A458DA"/>
    <w:rsid w:val="00A45A27"/>
    <w:rsid w:val="00A46A27"/>
    <w:rsid w:val="00A6013F"/>
    <w:rsid w:val="00A67009"/>
    <w:rsid w:val="00A70D2B"/>
    <w:rsid w:val="00A7336F"/>
    <w:rsid w:val="00A76B18"/>
    <w:rsid w:val="00A904E8"/>
    <w:rsid w:val="00A93191"/>
    <w:rsid w:val="00A97752"/>
    <w:rsid w:val="00AA11CA"/>
    <w:rsid w:val="00AA3A01"/>
    <w:rsid w:val="00AA7BAC"/>
    <w:rsid w:val="00AA7D95"/>
    <w:rsid w:val="00AB1C58"/>
    <w:rsid w:val="00AB77D8"/>
    <w:rsid w:val="00AC0D34"/>
    <w:rsid w:val="00AC3F70"/>
    <w:rsid w:val="00AC654D"/>
    <w:rsid w:val="00AD1B67"/>
    <w:rsid w:val="00AD6AC1"/>
    <w:rsid w:val="00AE144C"/>
    <w:rsid w:val="00AE5A57"/>
    <w:rsid w:val="00AF085B"/>
    <w:rsid w:val="00AF38CB"/>
    <w:rsid w:val="00AF5EB5"/>
    <w:rsid w:val="00B00BF8"/>
    <w:rsid w:val="00B13991"/>
    <w:rsid w:val="00B13A65"/>
    <w:rsid w:val="00B25206"/>
    <w:rsid w:val="00B276CF"/>
    <w:rsid w:val="00B34856"/>
    <w:rsid w:val="00B37CDD"/>
    <w:rsid w:val="00B5308B"/>
    <w:rsid w:val="00B64347"/>
    <w:rsid w:val="00B71C90"/>
    <w:rsid w:val="00B779CE"/>
    <w:rsid w:val="00B8116C"/>
    <w:rsid w:val="00B84719"/>
    <w:rsid w:val="00B851D4"/>
    <w:rsid w:val="00B852A7"/>
    <w:rsid w:val="00B9241A"/>
    <w:rsid w:val="00B9321D"/>
    <w:rsid w:val="00BA024B"/>
    <w:rsid w:val="00BA72A1"/>
    <w:rsid w:val="00BB1EE0"/>
    <w:rsid w:val="00BB4D44"/>
    <w:rsid w:val="00BC03F6"/>
    <w:rsid w:val="00BC0B9A"/>
    <w:rsid w:val="00BC3A2C"/>
    <w:rsid w:val="00BC4225"/>
    <w:rsid w:val="00BC506A"/>
    <w:rsid w:val="00BD15E8"/>
    <w:rsid w:val="00BE2C81"/>
    <w:rsid w:val="00BF0476"/>
    <w:rsid w:val="00BF4848"/>
    <w:rsid w:val="00C02D05"/>
    <w:rsid w:val="00C06C92"/>
    <w:rsid w:val="00C14410"/>
    <w:rsid w:val="00C16802"/>
    <w:rsid w:val="00C20864"/>
    <w:rsid w:val="00C20F41"/>
    <w:rsid w:val="00C24505"/>
    <w:rsid w:val="00C27591"/>
    <w:rsid w:val="00C33E94"/>
    <w:rsid w:val="00C40DCF"/>
    <w:rsid w:val="00C41AE1"/>
    <w:rsid w:val="00C41FFB"/>
    <w:rsid w:val="00C42750"/>
    <w:rsid w:val="00C42815"/>
    <w:rsid w:val="00C64F8C"/>
    <w:rsid w:val="00C651D5"/>
    <w:rsid w:val="00C74D7C"/>
    <w:rsid w:val="00C7599D"/>
    <w:rsid w:val="00C9116C"/>
    <w:rsid w:val="00C93902"/>
    <w:rsid w:val="00C946B6"/>
    <w:rsid w:val="00C961B3"/>
    <w:rsid w:val="00CA0FB8"/>
    <w:rsid w:val="00CB23D0"/>
    <w:rsid w:val="00CB4F3E"/>
    <w:rsid w:val="00CC1F57"/>
    <w:rsid w:val="00CC5A79"/>
    <w:rsid w:val="00CD14D0"/>
    <w:rsid w:val="00CD1D59"/>
    <w:rsid w:val="00CD4EC0"/>
    <w:rsid w:val="00CD6445"/>
    <w:rsid w:val="00CD6DFF"/>
    <w:rsid w:val="00CE0F63"/>
    <w:rsid w:val="00CE68C9"/>
    <w:rsid w:val="00CF2026"/>
    <w:rsid w:val="00D0174B"/>
    <w:rsid w:val="00D03FBD"/>
    <w:rsid w:val="00D05863"/>
    <w:rsid w:val="00D05E97"/>
    <w:rsid w:val="00D06655"/>
    <w:rsid w:val="00D100B1"/>
    <w:rsid w:val="00D112C9"/>
    <w:rsid w:val="00D12E13"/>
    <w:rsid w:val="00D134B6"/>
    <w:rsid w:val="00D13E4E"/>
    <w:rsid w:val="00D23513"/>
    <w:rsid w:val="00D27007"/>
    <w:rsid w:val="00D31A52"/>
    <w:rsid w:val="00D3591D"/>
    <w:rsid w:val="00D41233"/>
    <w:rsid w:val="00D425C4"/>
    <w:rsid w:val="00D44C2E"/>
    <w:rsid w:val="00D5414B"/>
    <w:rsid w:val="00D572DE"/>
    <w:rsid w:val="00D57CC7"/>
    <w:rsid w:val="00D64F84"/>
    <w:rsid w:val="00D67A24"/>
    <w:rsid w:val="00D75AF9"/>
    <w:rsid w:val="00D80DB7"/>
    <w:rsid w:val="00D93BD8"/>
    <w:rsid w:val="00DA0A30"/>
    <w:rsid w:val="00DA74AD"/>
    <w:rsid w:val="00DB1816"/>
    <w:rsid w:val="00DB78A2"/>
    <w:rsid w:val="00DD5FCE"/>
    <w:rsid w:val="00DD7971"/>
    <w:rsid w:val="00DE193A"/>
    <w:rsid w:val="00DE19D5"/>
    <w:rsid w:val="00DE6C25"/>
    <w:rsid w:val="00DF2B30"/>
    <w:rsid w:val="00DF53B6"/>
    <w:rsid w:val="00DF7667"/>
    <w:rsid w:val="00E0223C"/>
    <w:rsid w:val="00E02D3F"/>
    <w:rsid w:val="00E16A55"/>
    <w:rsid w:val="00E313EB"/>
    <w:rsid w:val="00E3520E"/>
    <w:rsid w:val="00E40567"/>
    <w:rsid w:val="00E42C47"/>
    <w:rsid w:val="00E43CFE"/>
    <w:rsid w:val="00E44AA4"/>
    <w:rsid w:val="00E44CA4"/>
    <w:rsid w:val="00E52DB5"/>
    <w:rsid w:val="00E53A39"/>
    <w:rsid w:val="00E637DE"/>
    <w:rsid w:val="00E71908"/>
    <w:rsid w:val="00E71C31"/>
    <w:rsid w:val="00E74EEF"/>
    <w:rsid w:val="00E76A6C"/>
    <w:rsid w:val="00E82339"/>
    <w:rsid w:val="00E87C4E"/>
    <w:rsid w:val="00E95924"/>
    <w:rsid w:val="00EA24E2"/>
    <w:rsid w:val="00EA2C09"/>
    <w:rsid w:val="00EA3069"/>
    <w:rsid w:val="00EB16D3"/>
    <w:rsid w:val="00EB56B5"/>
    <w:rsid w:val="00EC05BA"/>
    <w:rsid w:val="00EC771E"/>
    <w:rsid w:val="00ED18CF"/>
    <w:rsid w:val="00ED4C5F"/>
    <w:rsid w:val="00ED55E8"/>
    <w:rsid w:val="00EE0C29"/>
    <w:rsid w:val="00EE3518"/>
    <w:rsid w:val="00EE43CC"/>
    <w:rsid w:val="00EE502F"/>
    <w:rsid w:val="00EF0859"/>
    <w:rsid w:val="00EF3943"/>
    <w:rsid w:val="00EF57E3"/>
    <w:rsid w:val="00EF7DD0"/>
    <w:rsid w:val="00F0403F"/>
    <w:rsid w:val="00F14834"/>
    <w:rsid w:val="00F14BE6"/>
    <w:rsid w:val="00F20FD3"/>
    <w:rsid w:val="00F2106B"/>
    <w:rsid w:val="00F226AC"/>
    <w:rsid w:val="00F25493"/>
    <w:rsid w:val="00F30678"/>
    <w:rsid w:val="00F33F70"/>
    <w:rsid w:val="00F427EE"/>
    <w:rsid w:val="00F440BA"/>
    <w:rsid w:val="00F51ADD"/>
    <w:rsid w:val="00F54C50"/>
    <w:rsid w:val="00F566AF"/>
    <w:rsid w:val="00F608F1"/>
    <w:rsid w:val="00F62344"/>
    <w:rsid w:val="00F6288B"/>
    <w:rsid w:val="00F6687E"/>
    <w:rsid w:val="00F769D8"/>
    <w:rsid w:val="00F80BB1"/>
    <w:rsid w:val="00F816CA"/>
    <w:rsid w:val="00F855C7"/>
    <w:rsid w:val="00F907CE"/>
    <w:rsid w:val="00F917E1"/>
    <w:rsid w:val="00FA2289"/>
    <w:rsid w:val="00FB1364"/>
    <w:rsid w:val="00FB5815"/>
    <w:rsid w:val="00FB7F01"/>
    <w:rsid w:val="00FC55AF"/>
    <w:rsid w:val="00FC67F9"/>
    <w:rsid w:val="00FD2A56"/>
    <w:rsid w:val="00FD36C4"/>
    <w:rsid w:val="00FD5A48"/>
    <w:rsid w:val="00FD6559"/>
    <w:rsid w:val="00FD7B14"/>
    <w:rsid w:val="00FE096C"/>
    <w:rsid w:val="00FE4C10"/>
    <w:rsid w:val="00FF670B"/>
    <w:rsid w:val="013A4770"/>
    <w:rsid w:val="052F0E6D"/>
    <w:rsid w:val="0A5F74F0"/>
    <w:rsid w:val="0BF0514F"/>
    <w:rsid w:val="0CC86665"/>
    <w:rsid w:val="0DE35047"/>
    <w:rsid w:val="157E58AF"/>
    <w:rsid w:val="1739542F"/>
    <w:rsid w:val="1915296A"/>
    <w:rsid w:val="1D12119E"/>
    <w:rsid w:val="1DFF3EB4"/>
    <w:rsid w:val="1E4A7324"/>
    <w:rsid w:val="20971D9D"/>
    <w:rsid w:val="23C033B5"/>
    <w:rsid w:val="26420AEE"/>
    <w:rsid w:val="2790202A"/>
    <w:rsid w:val="286F3CCC"/>
    <w:rsid w:val="29073D3D"/>
    <w:rsid w:val="2BC03B2C"/>
    <w:rsid w:val="2D7D6EBD"/>
    <w:rsid w:val="2E0A0970"/>
    <w:rsid w:val="374238DD"/>
    <w:rsid w:val="37FD607C"/>
    <w:rsid w:val="3BA36970"/>
    <w:rsid w:val="3BED1AC7"/>
    <w:rsid w:val="3DA15351"/>
    <w:rsid w:val="3E7914AB"/>
    <w:rsid w:val="3EFD26DB"/>
    <w:rsid w:val="3F2F3F94"/>
    <w:rsid w:val="3F581204"/>
    <w:rsid w:val="40750691"/>
    <w:rsid w:val="454011CB"/>
    <w:rsid w:val="45D036C1"/>
    <w:rsid w:val="486B353C"/>
    <w:rsid w:val="4A582582"/>
    <w:rsid w:val="4E7527BE"/>
    <w:rsid w:val="4E91005E"/>
    <w:rsid w:val="520E09B3"/>
    <w:rsid w:val="52192A4B"/>
    <w:rsid w:val="5404079A"/>
    <w:rsid w:val="587934D0"/>
    <w:rsid w:val="5C6F4F19"/>
    <w:rsid w:val="5F891A4B"/>
    <w:rsid w:val="5FC026CC"/>
    <w:rsid w:val="625F5EC5"/>
    <w:rsid w:val="63C41EB8"/>
    <w:rsid w:val="642A7155"/>
    <w:rsid w:val="66833A78"/>
    <w:rsid w:val="669D33F4"/>
    <w:rsid w:val="6CFE032A"/>
    <w:rsid w:val="6DA9222E"/>
    <w:rsid w:val="6F182E5E"/>
    <w:rsid w:val="710C327D"/>
    <w:rsid w:val="770758D8"/>
    <w:rsid w:val="7AEF70F3"/>
    <w:rsid w:val="7D98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FBC3F-0C45-46EC-8384-43BB9BF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3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3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nhideWhenUsed/>
    <w:qFormat/>
    <w:rsid w:val="00E53A39"/>
    <w:pPr>
      <w:keepNext/>
      <w:outlineLvl w:val="2"/>
    </w:pPr>
    <w:rPr>
      <w:b/>
      <w:bCs/>
      <w:i/>
      <w:iCs/>
    </w:rPr>
  </w:style>
  <w:style w:type="paragraph" w:styleId="8">
    <w:name w:val="heading 8"/>
    <w:basedOn w:val="a"/>
    <w:next w:val="a"/>
    <w:link w:val="80"/>
    <w:unhideWhenUsed/>
    <w:qFormat/>
    <w:rsid w:val="00E53A3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53A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qFormat/>
    <w:rsid w:val="00E53A3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uiPriority w:val="99"/>
    <w:qFormat/>
    <w:rsid w:val="00E53A3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E53A39"/>
    <w:pPr>
      <w:suppressAutoHyphens/>
      <w:spacing w:after="120" w:line="480" w:lineRule="auto"/>
      <w:ind w:firstLine="360"/>
    </w:pPr>
    <w:rPr>
      <w:rFonts w:ascii="Calibri" w:eastAsia="SimSun" w:hAnsi="Calibri" w:cs="Tahoma"/>
      <w:kern w:val="1"/>
      <w:lang w:val="en-US" w:bidi="en-US"/>
    </w:rPr>
  </w:style>
  <w:style w:type="paragraph" w:styleId="aa">
    <w:name w:val="Body Text Indent"/>
    <w:basedOn w:val="a"/>
    <w:link w:val="ab"/>
    <w:uiPriority w:val="99"/>
    <w:unhideWhenUsed/>
    <w:qFormat/>
    <w:rsid w:val="00E53A3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uiPriority w:val="99"/>
    <w:qFormat/>
    <w:rsid w:val="00E53A39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qFormat/>
    <w:rsid w:val="00E53A3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E53A3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qFormat/>
    <w:rsid w:val="00E53A39"/>
    <w:pPr>
      <w:spacing w:after="120" w:line="480" w:lineRule="auto"/>
      <w:ind w:left="283"/>
    </w:pPr>
  </w:style>
  <w:style w:type="character" w:styleId="ae">
    <w:name w:val="footnote reference"/>
    <w:basedOn w:val="a0"/>
    <w:semiHidden/>
    <w:qFormat/>
    <w:rsid w:val="00E53A39"/>
    <w:rPr>
      <w:vertAlign w:val="superscript"/>
    </w:rPr>
  </w:style>
  <w:style w:type="character" w:styleId="af">
    <w:name w:val="Hyperlink"/>
    <w:basedOn w:val="a0"/>
    <w:unhideWhenUsed/>
    <w:qFormat/>
    <w:rsid w:val="00E53A39"/>
    <w:rPr>
      <w:color w:val="0000FF"/>
      <w:u w:val="single"/>
    </w:rPr>
  </w:style>
  <w:style w:type="table" w:styleId="af0">
    <w:name w:val="Table Grid"/>
    <w:basedOn w:val="a1"/>
    <w:uiPriority w:val="59"/>
    <w:qFormat/>
    <w:rsid w:val="00E53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E53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53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semiHidden/>
    <w:qFormat/>
    <w:rsid w:val="00E53A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E53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qFormat/>
    <w:rsid w:val="00E53A39"/>
    <w:rPr>
      <w:rFonts w:ascii="Calibri" w:eastAsia="SimSun" w:hAnsi="Calibri" w:cs="Tahoma"/>
      <w:kern w:val="1"/>
      <w:lang w:val="en-US" w:bidi="en-US"/>
    </w:rPr>
  </w:style>
  <w:style w:type="paragraph" w:customStyle="1" w:styleId="Style8">
    <w:name w:val="Style8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qFormat/>
    <w:rsid w:val="00E53A3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qFormat/>
    <w:rsid w:val="00E53A39"/>
    <w:rPr>
      <w:rFonts w:ascii="Trebuchet MS" w:hAnsi="Trebuchet MS" w:cs="Trebuchet MS"/>
      <w:sz w:val="22"/>
      <w:szCs w:val="22"/>
    </w:rPr>
  </w:style>
  <w:style w:type="character" w:customStyle="1" w:styleId="FontStyle24">
    <w:name w:val="Font Style24"/>
    <w:basedOn w:val="a0"/>
    <w:uiPriority w:val="99"/>
    <w:qFormat/>
    <w:rsid w:val="00E53A3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qFormat/>
    <w:rsid w:val="00E53A3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5">
    <w:name w:val="Style15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33" w:lineRule="exact"/>
      <w:ind w:firstLine="1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qFormat/>
    <w:rsid w:val="00E53A3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30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30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E53A39"/>
    <w:rPr>
      <w:rFonts w:ascii="Trebuchet MS" w:hAnsi="Trebuchet MS" w:cs="Trebuchet MS"/>
      <w:spacing w:val="10"/>
      <w:sz w:val="14"/>
      <w:szCs w:val="14"/>
    </w:rPr>
  </w:style>
  <w:style w:type="paragraph" w:customStyle="1" w:styleId="Style3">
    <w:name w:val="Style3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qFormat/>
    <w:rsid w:val="00E53A39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7">
    <w:name w:val="Font Style27"/>
    <w:basedOn w:val="a0"/>
    <w:uiPriority w:val="99"/>
    <w:qFormat/>
    <w:rsid w:val="00E53A39"/>
    <w:rPr>
      <w:rFonts w:ascii="Trebuchet MS" w:hAnsi="Trebuchet MS" w:cs="Trebuchet MS"/>
      <w:b/>
      <w:bCs/>
      <w:sz w:val="14"/>
      <w:szCs w:val="14"/>
    </w:rPr>
  </w:style>
  <w:style w:type="character" w:customStyle="1" w:styleId="FontStyle26">
    <w:name w:val="Font Style26"/>
    <w:basedOn w:val="a0"/>
    <w:uiPriority w:val="99"/>
    <w:qFormat/>
    <w:rsid w:val="00E53A3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E53A39"/>
    <w:rPr>
      <w:rFonts w:ascii="Bookman Old Style" w:hAnsi="Bookman Old Style" w:cs="Bookman Old Style"/>
      <w:sz w:val="16"/>
      <w:szCs w:val="16"/>
    </w:rPr>
  </w:style>
  <w:style w:type="character" w:customStyle="1" w:styleId="FontStyle19">
    <w:name w:val="Font Style19"/>
    <w:basedOn w:val="a0"/>
    <w:uiPriority w:val="99"/>
    <w:qFormat/>
    <w:rsid w:val="00E53A39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7">
    <w:name w:val="Style7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35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qFormat/>
    <w:rsid w:val="00E53A39"/>
    <w:rPr>
      <w:rFonts w:ascii="Candara" w:hAnsi="Candara" w:cs="Candara"/>
      <w:b/>
      <w:bCs/>
      <w:spacing w:val="10"/>
      <w:sz w:val="14"/>
      <w:szCs w:val="14"/>
    </w:rPr>
  </w:style>
  <w:style w:type="paragraph" w:customStyle="1" w:styleId="Style13">
    <w:name w:val="Style13"/>
    <w:basedOn w:val="a"/>
    <w:uiPriority w:val="99"/>
    <w:qFormat/>
    <w:rsid w:val="00E5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qFormat/>
    <w:rsid w:val="00E53A39"/>
    <w:rPr>
      <w:rFonts w:ascii="Trebuchet MS" w:hAnsi="Trebuchet MS" w:cs="Trebuchet MS"/>
      <w:b/>
      <w:bCs/>
      <w:sz w:val="10"/>
      <w:szCs w:val="10"/>
    </w:rPr>
  </w:style>
  <w:style w:type="paragraph" w:customStyle="1" w:styleId="Default">
    <w:name w:val="Default"/>
    <w:qFormat/>
    <w:rsid w:val="00E53A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E53A3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qFormat/>
    <w:rsid w:val="00E53A39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31">
    <w:name w:val="Основной текст 3 Знак"/>
    <w:basedOn w:val="a0"/>
    <w:link w:val="30"/>
    <w:uiPriority w:val="99"/>
    <w:semiHidden/>
    <w:qFormat/>
    <w:rsid w:val="00E53A39"/>
    <w:rPr>
      <w:sz w:val="16"/>
      <w:szCs w:val="16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rsid w:val="00E53A39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1"/>
    <w:qFormat/>
    <w:rsid w:val="00E53A3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FontStyle20">
    <w:name w:val="Font Style20"/>
    <w:basedOn w:val="a0"/>
    <w:uiPriority w:val="99"/>
    <w:qFormat/>
    <w:rsid w:val="00E53A39"/>
    <w:rPr>
      <w:rFonts w:ascii="Impact" w:hAnsi="Impact" w:cs="Impact"/>
      <w:spacing w:val="10"/>
      <w:sz w:val="14"/>
      <w:szCs w:val="14"/>
    </w:rPr>
  </w:style>
  <w:style w:type="paragraph" w:customStyle="1" w:styleId="c11">
    <w:name w:val="c11"/>
    <w:basedOn w:val="a"/>
    <w:qFormat/>
    <w:rsid w:val="00E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E53A39"/>
  </w:style>
  <w:style w:type="character" w:customStyle="1" w:styleId="c3">
    <w:name w:val="c3"/>
    <w:basedOn w:val="a0"/>
    <w:qFormat/>
    <w:rsid w:val="00E53A39"/>
  </w:style>
  <w:style w:type="character" w:customStyle="1" w:styleId="apple-converted-space">
    <w:name w:val="apple-converted-space"/>
    <w:basedOn w:val="a0"/>
    <w:qFormat/>
    <w:rsid w:val="00E53A39"/>
  </w:style>
  <w:style w:type="character" w:customStyle="1" w:styleId="c36">
    <w:name w:val="c36"/>
    <w:basedOn w:val="a0"/>
    <w:qFormat/>
    <w:rsid w:val="00E53A39"/>
  </w:style>
  <w:style w:type="character" w:customStyle="1" w:styleId="c14">
    <w:name w:val="c14"/>
    <w:basedOn w:val="a0"/>
    <w:qFormat/>
    <w:rsid w:val="00E53A39"/>
  </w:style>
  <w:style w:type="character" w:customStyle="1" w:styleId="c57">
    <w:name w:val="c57"/>
    <w:basedOn w:val="a0"/>
    <w:qFormat/>
    <w:rsid w:val="00E53A39"/>
  </w:style>
  <w:style w:type="character" w:customStyle="1" w:styleId="c34">
    <w:name w:val="c34"/>
    <w:basedOn w:val="a0"/>
    <w:qFormat/>
    <w:rsid w:val="00E53A39"/>
  </w:style>
  <w:style w:type="character" w:customStyle="1" w:styleId="c71">
    <w:name w:val="c71"/>
    <w:basedOn w:val="a0"/>
    <w:qFormat/>
    <w:rsid w:val="00E53A39"/>
  </w:style>
  <w:style w:type="character" w:customStyle="1" w:styleId="FontStyle17">
    <w:name w:val="Font Style17"/>
    <w:basedOn w:val="a0"/>
    <w:uiPriority w:val="99"/>
    <w:qFormat/>
    <w:rsid w:val="00E53A39"/>
    <w:rPr>
      <w:rFonts w:ascii="Trebuchet MS" w:hAnsi="Trebuchet MS" w:cs="Trebuchet MS"/>
      <w:sz w:val="12"/>
      <w:szCs w:val="12"/>
    </w:rPr>
  </w:style>
  <w:style w:type="character" w:customStyle="1" w:styleId="FontStyle18">
    <w:name w:val="Font Style18"/>
    <w:basedOn w:val="a0"/>
    <w:uiPriority w:val="99"/>
    <w:qFormat/>
    <w:rsid w:val="00E53A39"/>
    <w:rPr>
      <w:rFonts w:ascii="Bookman Old Style" w:hAnsi="Bookman Old Style" w:cs="Bookman Old Style"/>
      <w:spacing w:val="20"/>
      <w:sz w:val="18"/>
      <w:szCs w:val="18"/>
    </w:rPr>
  </w:style>
  <w:style w:type="paragraph" w:customStyle="1" w:styleId="c25">
    <w:name w:val="c25"/>
    <w:basedOn w:val="a"/>
    <w:qFormat/>
    <w:rsid w:val="00E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qFormat/>
    <w:rsid w:val="00E53A39"/>
  </w:style>
  <w:style w:type="paragraph" w:customStyle="1" w:styleId="c1">
    <w:name w:val="c1"/>
    <w:basedOn w:val="a"/>
    <w:qFormat/>
    <w:rsid w:val="00E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qFormat/>
    <w:rsid w:val="00E53A39"/>
  </w:style>
  <w:style w:type="paragraph" w:customStyle="1" w:styleId="c17">
    <w:name w:val="c17"/>
    <w:basedOn w:val="a"/>
    <w:qFormat/>
    <w:rsid w:val="00E5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qFormat/>
    <w:rsid w:val="00E53A39"/>
  </w:style>
  <w:style w:type="character" w:customStyle="1" w:styleId="c15">
    <w:name w:val="c15"/>
    <w:basedOn w:val="a0"/>
    <w:qFormat/>
    <w:rsid w:val="00E53A39"/>
  </w:style>
  <w:style w:type="character" w:customStyle="1" w:styleId="c26">
    <w:name w:val="c26"/>
    <w:basedOn w:val="a0"/>
    <w:qFormat/>
    <w:rsid w:val="00E53A39"/>
  </w:style>
  <w:style w:type="paragraph" w:customStyle="1" w:styleId="310">
    <w:name w:val="Основной текст 31"/>
    <w:basedOn w:val="a"/>
    <w:qFormat/>
    <w:rsid w:val="00E53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qFormat/>
    <w:rsid w:val="00E53A3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qFormat/>
    <w:rsid w:val="00E53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qFormat/>
    <w:rsid w:val="00E53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53A39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E53A39"/>
  </w:style>
  <w:style w:type="paragraph" w:customStyle="1" w:styleId="110">
    <w:name w:val="Абзац списка11"/>
    <w:basedOn w:val="a"/>
    <w:uiPriority w:val="99"/>
    <w:qFormat/>
    <w:rsid w:val="00E53A39"/>
    <w:pPr>
      <w:ind w:left="720"/>
    </w:pPr>
  </w:style>
  <w:style w:type="paragraph" w:styleId="af1">
    <w:name w:val="List Paragraph"/>
    <w:basedOn w:val="a"/>
    <w:uiPriority w:val="34"/>
    <w:qFormat/>
    <w:rsid w:val="00E53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unhideWhenUsed/>
    <w:qFormat/>
    <w:rsid w:val="00E53A39"/>
    <w:rPr>
      <w:color w:val="808080"/>
    </w:rPr>
  </w:style>
  <w:style w:type="character" w:customStyle="1" w:styleId="c24">
    <w:name w:val="c24"/>
    <w:basedOn w:val="a0"/>
    <w:qFormat/>
    <w:rsid w:val="008F5B7E"/>
  </w:style>
  <w:style w:type="paragraph" w:customStyle="1" w:styleId="c2">
    <w:name w:val="c2"/>
    <w:basedOn w:val="a"/>
    <w:uiPriority w:val="99"/>
    <w:qFormat/>
    <w:rsid w:val="008F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d"/>
    <w:qFormat/>
    <w:rsid w:val="008F5B7E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1ED0C1-A702-4C48-AE3E-72F1529F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7467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ИК-12</Company>
  <LinksUpToDate>false</LinksUpToDate>
  <CharactersWithSpaces>49930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Библиотека</cp:lastModifiedBy>
  <cp:revision>2</cp:revision>
  <cp:lastPrinted>2016-10-21T07:11:00Z</cp:lastPrinted>
  <dcterms:created xsi:type="dcterms:W3CDTF">2024-09-10T07:16:00Z</dcterms:created>
  <dcterms:modified xsi:type="dcterms:W3CDTF">2024-09-10T07:16:00Z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