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536"/>
        <w:gridCol w:w="1967"/>
        <w:gridCol w:w="3685"/>
        <w:gridCol w:w="3601"/>
        <w:gridCol w:w="3203"/>
      </w:tblGrid>
      <w:tr w:rsidR="00BF4055" w:rsidRPr="00DE35CE" w:rsidTr="00B238AD">
        <w:tc>
          <w:tcPr>
            <w:tcW w:w="14992" w:type="dxa"/>
            <w:gridSpan w:val="5"/>
          </w:tcPr>
          <w:p w:rsidR="00BF4055" w:rsidRPr="00DE35CE" w:rsidRDefault="00BF4055" w:rsidP="005E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CE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 по химии</w:t>
            </w:r>
            <w:bookmarkStart w:id="0" w:name="_GoBack"/>
            <w:bookmarkEnd w:id="0"/>
            <w:r w:rsidR="00EE4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класс)</w:t>
            </w:r>
          </w:p>
        </w:tc>
      </w:tr>
      <w:tr w:rsidR="00D704DA" w:rsidRPr="00DE35CE" w:rsidTr="00EE41D8">
        <w:tc>
          <w:tcPr>
            <w:tcW w:w="2536" w:type="dxa"/>
          </w:tcPr>
          <w:p w:rsidR="00D704DA" w:rsidRPr="008E2FE4" w:rsidRDefault="00D704DA" w:rsidP="00D70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967" w:type="dxa"/>
          </w:tcPr>
          <w:p w:rsidR="00D704DA" w:rsidRPr="008E2FE4" w:rsidRDefault="00D704DA" w:rsidP="00D70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 </w:t>
            </w:r>
          </w:p>
        </w:tc>
        <w:tc>
          <w:tcPr>
            <w:tcW w:w="3685" w:type="dxa"/>
          </w:tcPr>
          <w:p w:rsidR="00D704DA" w:rsidRPr="008E2FE4" w:rsidRDefault="00D704DA" w:rsidP="00D7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F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601" w:type="dxa"/>
          </w:tcPr>
          <w:p w:rsidR="00D704DA" w:rsidRPr="008E2FE4" w:rsidRDefault="00D704DA" w:rsidP="00D70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FE4">
              <w:rPr>
                <w:rFonts w:ascii="Times New Roman" w:hAnsi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3203" w:type="dxa"/>
          </w:tcPr>
          <w:p w:rsidR="00D704DA" w:rsidRPr="008E2FE4" w:rsidRDefault="00D704DA" w:rsidP="00D704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FE4"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 курса</w:t>
            </w:r>
          </w:p>
        </w:tc>
      </w:tr>
      <w:tr w:rsidR="00D704DA" w:rsidRPr="00DE35CE" w:rsidTr="00EE41D8">
        <w:tc>
          <w:tcPr>
            <w:tcW w:w="2536" w:type="dxa"/>
          </w:tcPr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67" w:type="dxa"/>
          </w:tcPr>
          <w:p w:rsidR="00D704DA" w:rsidRPr="008E2FE4" w:rsidRDefault="00EE7E26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Запросова Н.Г.</w:t>
            </w:r>
          </w:p>
        </w:tc>
        <w:tc>
          <w:tcPr>
            <w:tcW w:w="3685" w:type="dxa"/>
          </w:tcPr>
          <w:p w:rsidR="00EE7E26" w:rsidRDefault="00EE7E26" w:rsidP="00EE7E26">
            <w:pPr>
              <w:shd w:val="clear" w:color="auto" w:fill="FFFFFF"/>
              <w:tabs>
                <w:tab w:val="left" w:pos="6840"/>
              </w:tabs>
              <w:spacing w:after="0" w:line="240" w:lineRule="auto"/>
              <w:ind w:left="38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составлена на основе следующих нормативных документов:</w:t>
            </w:r>
          </w:p>
          <w:p w:rsidR="00EE7E26" w:rsidRDefault="00EE7E26" w:rsidP="00EE7E26">
            <w:pPr>
              <w:pStyle w:val="11"/>
              <w:shd w:val="clear" w:color="auto" w:fill="FFFFFF"/>
              <w:tabs>
                <w:tab w:val="left" w:pos="1320"/>
              </w:tabs>
              <w:ind w:left="0" w:right="5"/>
              <w:contextualSpacing w:val="0"/>
              <w:rPr>
                <w:spacing w:val="-1"/>
              </w:rPr>
            </w:pPr>
            <w:r>
              <w:rPr>
                <w:spacing w:val="-1"/>
              </w:rPr>
              <w:t>– Федерального Закона «Об образовании Российской Федерации» № 273- ФЗ от 29.12.2012;</w:t>
            </w:r>
          </w:p>
          <w:p w:rsidR="00EE7E26" w:rsidRDefault="00EE7E26" w:rsidP="00EE7E26">
            <w:pPr>
              <w:pStyle w:val="11"/>
              <w:shd w:val="clear" w:color="auto" w:fill="FFFFFF"/>
              <w:tabs>
                <w:tab w:val="left" w:pos="1320"/>
              </w:tabs>
              <w:ind w:left="0" w:right="5"/>
              <w:contextualSpacing w:val="0"/>
              <w:rPr>
                <w:spacing w:val="-1"/>
              </w:rPr>
            </w:pPr>
            <w:r>
              <w:rPr>
                <w:spacing w:val="-1"/>
              </w:rPr>
              <w:t xml:space="preserve">– </w:t>
            </w:r>
            <w:r>
              <w:t xml:space="preserve">Федерального компонента государственного </w:t>
            </w:r>
            <w:r>
              <w:rPr>
                <w:spacing w:val="-1"/>
              </w:rPr>
              <w:t>стандарта среднего (полного) общего образования на базовом уровне, утверждённого Приказом Минобразования РФ от 05.03.2004 года № 1089;</w:t>
            </w:r>
          </w:p>
          <w:p w:rsidR="00EE7E26" w:rsidRDefault="00EE7E26" w:rsidP="00EE7E26">
            <w:pPr>
              <w:pStyle w:val="11"/>
              <w:shd w:val="clear" w:color="auto" w:fill="FFFFFF"/>
              <w:tabs>
                <w:tab w:val="left" w:pos="1320"/>
              </w:tabs>
              <w:ind w:left="0" w:right="5"/>
              <w:contextualSpacing w:val="0"/>
            </w:pPr>
            <w:r>
              <w:t>–</w:t>
            </w:r>
            <w:r w:rsidR="00EE41D8">
              <w:t xml:space="preserve"> </w:t>
            </w:r>
            <w:r>
              <w:t>Учебного плана ГОУ ЯО</w:t>
            </w:r>
            <w:r w:rsidR="00EE41D8">
              <w:t xml:space="preserve"> </w:t>
            </w:r>
            <w:r w:rsidR="00EE41D8" w:rsidRPr="00EE41D8">
              <w:t>«Рыбинская общеобразовательная школа»</w:t>
            </w:r>
            <w:r>
              <w:t>;</w:t>
            </w:r>
          </w:p>
          <w:p w:rsidR="00EE7E26" w:rsidRDefault="00EE7E26" w:rsidP="00EE7E26">
            <w:pPr>
              <w:pStyle w:val="11"/>
              <w:ind w:left="0"/>
              <w:contextualSpacing w:val="0"/>
            </w:pPr>
            <w:r>
              <w:t xml:space="preserve">– </w:t>
            </w:r>
            <w:r w:rsidR="00EE41D8" w:rsidRPr="00EE41D8">
              <w:t>Методического письма о преподавании учебного предмета «</w:t>
            </w:r>
            <w:r w:rsidR="00EE41D8">
              <w:t>Хими</w:t>
            </w:r>
            <w:r w:rsidR="00EE41D8" w:rsidRPr="00EE41D8">
              <w:t>я» в ОО ЯО;</w:t>
            </w:r>
          </w:p>
          <w:p w:rsidR="00EE41D8" w:rsidRPr="00EE41D8" w:rsidRDefault="00EE7E2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E41D8" w:rsidRPr="00EE41D8">
              <w:rPr>
                <w:rFonts w:ascii="Times New Roman" w:hAnsi="Times New Roman" w:cs="Times New Roman"/>
                <w:sz w:val="24"/>
                <w:szCs w:val="24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г.;</w:t>
            </w:r>
          </w:p>
          <w:p w:rsidR="00D704DA" w:rsidRPr="00DE35CE" w:rsidRDefault="00EE41D8" w:rsidP="00EE4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D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D8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просвещения РФ от 23 декабря 2020 г. № 766 «О внесении изменений в федеральный перечень учебников, допущенных к использованию </w:t>
            </w:r>
            <w:r w:rsidRPr="00EE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  <w:tc>
          <w:tcPr>
            <w:tcW w:w="3601" w:type="dxa"/>
          </w:tcPr>
          <w:p w:rsidR="00D704DA" w:rsidRPr="008E2FE4" w:rsidRDefault="00D704DA" w:rsidP="00D704D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О.С.Габриелян. Химия. 11 класс учебник для общеобразовательных учреждений – М: Дрофа, 2010 г.</w:t>
            </w:r>
          </w:p>
          <w:p w:rsidR="00EE41D8" w:rsidRDefault="00D704DA" w:rsidP="00D704D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 xml:space="preserve">2. Химия 11 класс. Контрольные и проверочные работы к учебнику О.С. Габриеляна. </w:t>
            </w:r>
          </w:p>
          <w:p w:rsidR="00D704DA" w:rsidRPr="008E2FE4" w:rsidRDefault="00D704DA" w:rsidP="00D704D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3. Химия 11 класс. 2010 г.</w:t>
            </w:r>
          </w:p>
          <w:p w:rsidR="00D704DA" w:rsidRPr="008E2FE4" w:rsidRDefault="00D704DA" w:rsidP="00D704D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Сборник задач и упражнений по химии. 11 класс к учебнику О.С. Габриеляна. Химия 11 класс. 2009 г.</w:t>
            </w:r>
          </w:p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 xml:space="preserve">4. Химия 11 класс. </w:t>
            </w:r>
          </w:p>
          <w:p w:rsidR="00D704DA" w:rsidRPr="008E2FE4" w:rsidRDefault="00D704DA" w:rsidP="008E2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пособие. 2009 г. Габриелян О.С.</w:t>
            </w:r>
          </w:p>
        </w:tc>
        <w:tc>
          <w:tcPr>
            <w:tcW w:w="3203" w:type="dxa"/>
          </w:tcPr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I. Теоретические основы химии.</w:t>
            </w:r>
          </w:p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1. Современные представления о строении атома.</w:t>
            </w:r>
          </w:p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2. Химическая связь.</w:t>
            </w:r>
          </w:p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3. Вещества.</w:t>
            </w:r>
          </w:p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4. Химические реакции.</w:t>
            </w:r>
          </w:p>
          <w:p w:rsidR="00D704DA" w:rsidRPr="008E2FE4" w:rsidRDefault="00D704DA" w:rsidP="00D70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E4">
              <w:rPr>
                <w:rFonts w:ascii="Times New Roman" w:hAnsi="Times New Roman" w:cs="Times New Roman"/>
                <w:sz w:val="24"/>
                <w:szCs w:val="24"/>
              </w:rPr>
              <w:t>II. Неорганическая  химия.</w:t>
            </w:r>
          </w:p>
          <w:p w:rsidR="00D704DA" w:rsidRPr="008E2FE4" w:rsidRDefault="00D704DA" w:rsidP="00D7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4DA" w:rsidRPr="008E2FE4" w:rsidRDefault="00D704DA" w:rsidP="00D7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4C" w:rsidRDefault="00482A4C" w:rsidP="00DE3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055" w:rsidRPr="008E2FE4" w:rsidRDefault="00BF4055" w:rsidP="00DE3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FE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Содержание: </w:t>
      </w:r>
    </w:p>
    <w:p w:rsidR="00BF4055" w:rsidRPr="008E2FE4" w:rsidRDefault="00BF4055" w:rsidP="00B2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 xml:space="preserve">           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</w:t>
      </w:r>
    </w:p>
    <w:p w:rsidR="00BF4055" w:rsidRPr="008E2FE4" w:rsidRDefault="00BF4055" w:rsidP="00B2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 xml:space="preserve">           Основное содержание курса химии 10 – 11 класса составляют: сведения о строении и классификации органических соединений. Подробно рассматриваются свойства и строение углеводородов, кислород – и азотсодержащих органических соединений. Заканчивается курс знакомством с биологически активными веществами, что развивает навыки бытовой химической грамотности.</w:t>
      </w:r>
    </w:p>
    <w:p w:rsidR="003A5FAD" w:rsidRPr="008E2FE4" w:rsidRDefault="003A5FAD" w:rsidP="003A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 xml:space="preserve">Основное содержание курса химии в 12 классе составляют: сведения о строении атома, структуре периодической системы, сведения о химической связи, составе, строении и классификации веществ, а также сведения о металлах и неметаллах. </w:t>
      </w:r>
    </w:p>
    <w:p w:rsidR="00BF4055" w:rsidRPr="008E2FE4" w:rsidRDefault="00272ABB" w:rsidP="008E2FE4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 xml:space="preserve">        </w:t>
      </w:r>
      <w:r w:rsidR="00BF4055" w:rsidRPr="008E2FE4">
        <w:rPr>
          <w:rFonts w:ascii="Times New Roman" w:hAnsi="Times New Roman" w:cs="Times New Roman"/>
          <w:sz w:val="24"/>
          <w:szCs w:val="24"/>
        </w:rPr>
        <w:t xml:space="preserve"> </w:t>
      </w:r>
      <w:r w:rsidR="008E2FE4">
        <w:rPr>
          <w:rFonts w:ascii="Times New Roman" w:hAnsi="Times New Roman" w:cs="Times New Roman"/>
          <w:sz w:val="24"/>
          <w:szCs w:val="24"/>
        </w:rPr>
        <w:t xml:space="preserve"> </w:t>
      </w:r>
      <w:r w:rsidR="00BF4055" w:rsidRPr="008E2FE4">
        <w:rPr>
          <w:rFonts w:ascii="Times New Roman" w:hAnsi="Times New Roman" w:cs="Times New Roman"/>
          <w:sz w:val="24"/>
          <w:szCs w:val="24"/>
        </w:rPr>
        <w:t xml:space="preserve">Для формирования у </w:t>
      </w:r>
      <w:r w:rsidR="00B238AD" w:rsidRPr="008E2FE4">
        <w:rPr>
          <w:rFonts w:ascii="Times New Roman" w:hAnsi="Times New Roman" w:cs="Times New Roman"/>
          <w:sz w:val="24"/>
          <w:szCs w:val="24"/>
        </w:rPr>
        <w:t>об</w:t>
      </w:r>
      <w:r w:rsidR="00BF4055" w:rsidRPr="008E2FE4">
        <w:rPr>
          <w:rFonts w:ascii="Times New Roman" w:hAnsi="Times New Roman" w:cs="Times New Roman"/>
          <w:sz w:val="24"/>
          <w:szCs w:val="24"/>
        </w:rPr>
        <w:t>уча</w:t>
      </w:r>
      <w:r w:rsidR="00B238AD" w:rsidRPr="008E2FE4">
        <w:rPr>
          <w:rFonts w:ascii="Times New Roman" w:hAnsi="Times New Roman" w:cs="Times New Roman"/>
          <w:sz w:val="24"/>
          <w:szCs w:val="24"/>
        </w:rPr>
        <w:t>ю</w:t>
      </w:r>
      <w:r w:rsidR="00BF4055" w:rsidRPr="008E2FE4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="00BF4055" w:rsidRPr="008E2FE4">
        <w:rPr>
          <w:rFonts w:ascii="Times New Roman" w:hAnsi="Times New Roman" w:cs="Times New Roman"/>
          <w:sz w:val="24"/>
          <w:szCs w:val="24"/>
        </w:rPr>
        <w:t>диалектико</w:t>
      </w:r>
      <w:proofErr w:type="spellEnd"/>
      <w:r w:rsidR="00BF4055" w:rsidRPr="008E2FE4">
        <w:rPr>
          <w:rFonts w:ascii="Times New Roman" w:hAnsi="Times New Roman" w:cs="Times New Roman"/>
          <w:sz w:val="24"/>
          <w:szCs w:val="24"/>
        </w:rPr>
        <w:t xml:space="preserve"> – материалистического мировоззрения, целостного представления современной картины мира, используются опорные знания других предметов: физики, биологии, географии,</w:t>
      </w:r>
      <w:r w:rsidR="00B238AD" w:rsidRPr="008E2FE4">
        <w:rPr>
          <w:rFonts w:ascii="Times New Roman" w:hAnsi="Times New Roman" w:cs="Times New Roman"/>
          <w:sz w:val="24"/>
          <w:szCs w:val="24"/>
        </w:rPr>
        <w:t xml:space="preserve"> </w:t>
      </w:r>
      <w:r w:rsidR="00BF4055" w:rsidRPr="008E2FE4">
        <w:rPr>
          <w:rFonts w:ascii="Times New Roman" w:hAnsi="Times New Roman" w:cs="Times New Roman"/>
          <w:sz w:val="24"/>
          <w:szCs w:val="24"/>
        </w:rPr>
        <w:t>математики, истории, природоведения. Используемые в процессе преподавания  межпредметные связи отображаются в конспектах уроков.</w:t>
      </w:r>
    </w:p>
    <w:p w:rsidR="008E2FE4" w:rsidRPr="008E2FE4" w:rsidRDefault="008E2FE4" w:rsidP="008E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34 часа для обязательного учебного предмета «Химия» среднего общего образования на базовом уровне из расчёта 1 часа в неделю.</w:t>
      </w:r>
    </w:p>
    <w:p w:rsidR="008E2FE4" w:rsidRPr="008E2FE4" w:rsidRDefault="008E2FE4" w:rsidP="008E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ab/>
        <w:t>Рабочая программа по числу часов, отведённых на изучение каждой конкретной темы, полностью соответствует методическим рекомендациям.</w:t>
      </w:r>
    </w:p>
    <w:p w:rsidR="008E2FE4" w:rsidRPr="008E2FE4" w:rsidRDefault="008E2FE4" w:rsidP="008E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>Всего на изучение органической химии по учебному плану школы отводится 68 часов, которые распределены на два года обучения (10 и 11 класс), это позволяет сохранить достаточно целостный и системный курс органической химии. Кроме этого, учитывая особенности умственного и психологического уровня развития учащихся и особенности преподавания в школе при ИК (отсутствие домашнего задания), программа способствует более качественному усвоению изучаемого материала.</w:t>
      </w:r>
    </w:p>
    <w:p w:rsidR="008E2FE4" w:rsidRPr="008E2FE4" w:rsidRDefault="008E2FE4" w:rsidP="008E2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sz w:val="24"/>
          <w:szCs w:val="24"/>
        </w:rPr>
        <w:t>На изучение курса химии 12 класса (очная форма обучения) по учебному плану школы отведено 26 часов.</w:t>
      </w:r>
    </w:p>
    <w:p w:rsidR="008E2FE4" w:rsidRDefault="008E2FE4" w:rsidP="008E2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E2FE4" w:rsidRDefault="008E2FE4" w:rsidP="008E2FE4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>
        <w:rPr>
          <w:rFonts w:ascii="Times New Roman" w:hAnsi="Times New Roman" w:cs="Times New Roman"/>
          <w:sz w:val="24"/>
          <w:szCs w:val="24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8E2FE4" w:rsidRDefault="008E2FE4" w:rsidP="008E2FE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овладение умениями </w:t>
      </w:r>
      <w:r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E2FE4" w:rsidRDefault="008E2FE4" w:rsidP="008E2FE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E2FE4" w:rsidRDefault="008E2FE4" w:rsidP="008E2FE4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убеждённости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8E2FE4" w:rsidRDefault="008E2FE4" w:rsidP="008E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F4055" w:rsidRPr="008E2FE4" w:rsidRDefault="001B468F" w:rsidP="00DE3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2F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4055" w:rsidRPr="008E2FE4">
        <w:rPr>
          <w:rFonts w:ascii="Times New Roman" w:hAnsi="Times New Roman" w:cs="Times New Roman"/>
          <w:b/>
          <w:sz w:val="24"/>
          <w:szCs w:val="24"/>
          <w:u w:val="single"/>
        </w:rPr>
        <w:t>Особенности контингента:</w:t>
      </w:r>
      <w:r w:rsidR="00BF4055" w:rsidRPr="008E2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FE4" w:rsidRDefault="008E2FE4" w:rsidP="008E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контингент обучающихся  в возрасте от 18 до 30 лет с низкой мотивацией в необходимости    получения общего образования;</w:t>
      </w:r>
    </w:p>
    <w:p w:rsidR="008E2FE4" w:rsidRDefault="008E2FE4" w:rsidP="008E2FE4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– 70 % вновь прибывших учащихся, ранее обучающихся в образовательных учреждениях при ВТК, ИУ, специальных образовательных школах закрытого типа и в общеобразовательных школах с заочной формой обучения,   негативно относятся к образовательному процессу;</w:t>
      </w:r>
    </w:p>
    <w:p w:rsidR="008E2FE4" w:rsidRDefault="008E2FE4" w:rsidP="008E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наибольшее число учащихся сформировавшихся в  неблагополучной социальной среде;</w:t>
      </w:r>
    </w:p>
    <w:p w:rsidR="008E2FE4" w:rsidRDefault="008E2FE4" w:rsidP="008E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общепризнанный кризис образования, приводящий к постоянному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снижению 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интеллектуального и духовно-нравственного уровня вновь прибывающих учащихся, окончивших ранее даже обычные ОУ.</w:t>
      </w:r>
    </w:p>
    <w:p w:rsidR="008E2FE4" w:rsidRDefault="008E2FE4" w:rsidP="008E2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Также нужно учитывать такие особенности в преподавании, как невозможность регулярного выполнения домашних заданий по очной форме обучения, ограниченность в получении дополнительной информации по предмету и другие. Соответственно, необходимо создавать заинтересованность  у учащихся к предмету и использовать наиболее интенсивные и оптимальные  формы и методы обучения.</w:t>
      </w:r>
    </w:p>
    <w:p w:rsidR="00BF4055" w:rsidRPr="008E2FE4" w:rsidRDefault="00BF4055" w:rsidP="00DE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4">
        <w:rPr>
          <w:rFonts w:ascii="Times New Roman" w:hAnsi="Times New Roman" w:cs="Times New Roman"/>
          <w:b/>
          <w:sz w:val="24"/>
          <w:szCs w:val="24"/>
          <w:u w:val="single"/>
        </w:rPr>
        <w:t>Структурные элементы рабочей программы</w:t>
      </w:r>
      <w:r w:rsidRPr="008E2FE4">
        <w:rPr>
          <w:rFonts w:ascii="Times New Roman" w:hAnsi="Times New Roman" w:cs="Times New Roman"/>
          <w:sz w:val="24"/>
          <w:szCs w:val="24"/>
        </w:rPr>
        <w:t>: пояснительная записка, календарно-тематическое планирование, поурочное планирование, требования к уровню подготовки обучающихся по классам, средства обучения, контроль уровня обученности, дополнительная литература, приложения.</w:t>
      </w:r>
    </w:p>
    <w:p w:rsidR="00482A4C" w:rsidRDefault="00482A4C" w:rsidP="00EE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1D8" w:rsidRDefault="00B66DCA" w:rsidP="00EE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DCA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занятия по предмету</w:t>
      </w:r>
    </w:p>
    <w:p w:rsidR="00410C88" w:rsidRPr="00410C88" w:rsidRDefault="00410C88" w:rsidP="00EE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C88">
        <w:rPr>
          <w:rFonts w:ascii="Times New Roman" w:hAnsi="Times New Roman" w:cs="Times New Roman"/>
          <w:b/>
          <w:sz w:val="24"/>
          <w:szCs w:val="24"/>
          <w:u w:val="single"/>
        </w:rPr>
        <w:t>12 кл</w:t>
      </w:r>
      <w:r w:rsidR="00EE03E7">
        <w:rPr>
          <w:rFonts w:ascii="Times New Roman" w:hAnsi="Times New Roman" w:cs="Times New Roman"/>
          <w:b/>
          <w:sz w:val="24"/>
          <w:szCs w:val="24"/>
          <w:u w:val="single"/>
        </w:rPr>
        <w:t>асс</w:t>
      </w:r>
    </w:p>
    <w:p w:rsidR="00B238AD" w:rsidRDefault="00B238AD" w:rsidP="00DE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30"/>
        <w:gridCol w:w="880"/>
        <w:gridCol w:w="2200"/>
        <w:gridCol w:w="1760"/>
        <w:gridCol w:w="2090"/>
      </w:tblGrid>
      <w:tr w:rsidR="00410C88" w:rsidTr="00AB3F05">
        <w:trPr>
          <w:jc w:val="center"/>
        </w:trPr>
        <w:tc>
          <w:tcPr>
            <w:tcW w:w="706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</w:t>
            </w:r>
          </w:p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410C88" w:rsidTr="00AB3F05">
        <w:trPr>
          <w:jc w:val="center"/>
        </w:trPr>
        <w:tc>
          <w:tcPr>
            <w:tcW w:w="706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410C88" w:rsidRPr="00AB3F05" w:rsidRDefault="00410C88" w:rsidP="00C7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атома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88" w:rsidTr="00AB3F05">
        <w:trPr>
          <w:jc w:val="center"/>
        </w:trPr>
        <w:tc>
          <w:tcPr>
            <w:tcW w:w="706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10C88" w:rsidRPr="00AB3F05" w:rsidRDefault="00410C88" w:rsidP="00C7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88" w:rsidTr="00AB3F05">
        <w:trPr>
          <w:jc w:val="center"/>
        </w:trPr>
        <w:tc>
          <w:tcPr>
            <w:tcW w:w="706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10C88" w:rsidRPr="00AB3F05" w:rsidRDefault="00410C88" w:rsidP="00C7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C88" w:rsidTr="00AB3F05">
        <w:trPr>
          <w:jc w:val="center"/>
        </w:trPr>
        <w:tc>
          <w:tcPr>
            <w:tcW w:w="706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10C88" w:rsidRPr="00AB3F05" w:rsidRDefault="00410C88" w:rsidP="00C7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88" w:rsidTr="00AB3F05">
        <w:trPr>
          <w:jc w:val="center"/>
        </w:trPr>
        <w:tc>
          <w:tcPr>
            <w:tcW w:w="706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410C88" w:rsidRPr="00AB3F05" w:rsidRDefault="00410C88" w:rsidP="00C73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F05" w:rsidTr="00AB3F05">
        <w:trPr>
          <w:jc w:val="center"/>
        </w:trPr>
        <w:tc>
          <w:tcPr>
            <w:tcW w:w="4336" w:type="dxa"/>
            <w:gridSpan w:val="2"/>
          </w:tcPr>
          <w:p w:rsidR="00410C88" w:rsidRPr="00AB3F05" w:rsidRDefault="00410C88" w:rsidP="00C73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8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410C88" w:rsidRPr="00AB3F05" w:rsidRDefault="00410C88" w:rsidP="00C73C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F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238AD" w:rsidRDefault="00B238AD" w:rsidP="00DE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4C" w:rsidRDefault="00482A4C" w:rsidP="00DE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4C" w:rsidRDefault="00482A4C" w:rsidP="00DE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3969"/>
        <w:gridCol w:w="1276"/>
        <w:gridCol w:w="3827"/>
      </w:tblGrid>
      <w:tr w:rsidR="00367910" w:rsidRPr="003802B1" w:rsidTr="00B746A6">
        <w:tc>
          <w:tcPr>
            <w:tcW w:w="959" w:type="dxa"/>
          </w:tcPr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п/п </w:t>
            </w:r>
          </w:p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0">
              <w:rPr>
                <w:rFonts w:ascii="Times New Roman" w:hAnsi="Times New Roman" w:cs="Times New Roman"/>
                <w:sz w:val="24"/>
                <w:szCs w:val="24"/>
              </w:rPr>
              <w:t>Название лабораторного опыта</w:t>
            </w:r>
          </w:p>
        </w:tc>
        <w:tc>
          <w:tcPr>
            <w:tcW w:w="1134" w:type="dxa"/>
          </w:tcPr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0">
              <w:rPr>
                <w:rFonts w:ascii="Times New Roman" w:hAnsi="Times New Roman" w:cs="Times New Roman"/>
                <w:sz w:val="24"/>
                <w:szCs w:val="24"/>
              </w:rPr>
              <w:t>Название демонстрационного опыта</w:t>
            </w:r>
          </w:p>
        </w:tc>
        <w:tc>
          <w:tcPr>
            <w:tcW w:w="1276" w:type="dxa"/>
          </w:tcPr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367910" w:rsidRPr="00367910" w:rsidRDefault="00367910" w:rsidP="00B84E29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0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</w:t>
            </w:r>
          </w:p>
        </w:tc>
      </w:tr>
      <w:tr w:rsidR="00B84E29" w:rsidRPr="00A23A98" w:rsidTr="00134AD6">
        <w:tc>
          <w:tcPr>
            <w:tcW w:w="14992" w:type="dxa"/>
            <w:gridSpan w:val="6"/>
          </w:tcPr>
          <w:p w:rsidR="00B84E29" w:rsidRPr="00A23A98" w:rsidRDefault="00B84E29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C0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D4815" w:rsidRPr="00A23A98" w:rsidTr="00DA70F5">
        <w:tc>
          <w:tcPr>
            <w:tcW w:w="14992" w:type="dxa"/>
            <w:gridSpan w:val="6"/>
          </w:tcPr>
          <w:p w:rsidR="008D4815" w:rsidRPr="008D4815" w:rsidRDefault="008D4815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1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</w:t>
            </w:r>
          </w:p>
        </w:tc>
      </w:tr>
      <w:tr w:rsidR="00D401BA" w:rsidRPr="00A23A98" w:rsidTr="00B746A6">
        <w:tc>
          <w:tcPr>
            <w:tcW w:w="959" w:type="dxa"/>
          </w:tcPr>
          <w:p w:rsidR="00D401BA" w:rsidRDefault="00D401BA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1BA" w:rsidRDefault="00D401BA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1BA" w:rsidRPr="004835A4" w:rsidRDefault="00506FEA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401BA" w:rsidRPr="00506FEA" w:rsidRDefault="00506FE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A">
              <w:rPr>
                <w:rFonts w:ascii="Times New Roman" w:hAnsi="Times New Roman" w:cs="Times New Roman"/>
                <w:sz w:val="24"/>
                <w:szCs w:val="24"/>
              </w:rPr>
              <w:t>Модели молекул ДНК</w:t>
            </w:r>
          </w:p>
        </w:tc>
        <w:tc>
          <w:tcPr>
            <w:tcW w:w="1276" w:type="dxa"/>
          </w:tcPr>
          <w:p w:rsidR="00D401BA" w:rsidRPr="00A23A98" w:rsidRDefault="00D401B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1BA" w:rsidRPr="00A23A98" w:rsidRDefault="00D401B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EA" w:rsidRPr="00A23A98" w:rsidTr="009B633D">
        <w:tc>
          <w:tcPr>
            <w:tcW w:w="14992" w:type="dxa"/>
            <w:gridSpan w:val="6"/>
          </w:tcPr>
          <w:p w:rsidR="00506FEA" w:rsidRPr="00506FEA" w:rsidRDefault="00506FEA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</w:p>
        </w:tc>
      </w:tr>
      <w:tr w:rsidR="00D401BA" w:rsidRPr="00A23A98" w:rsidTr="00B746A6">
        <w:tc>
          <w:tcPr>
            <w:tcW w:w="959" w:type="dxa"/>
          </w:tcPr>
          <w:p w:rsidR="00D401BA" w:rsidRDefault="00D401BA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1BA" w:rsidRDefault="00D401BA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1BA" w:rsidRPr="00074C42" w:rsidRDefault="00074C42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401BA" w:rsidRPr="00074C42" w:rsidRDefault="00074C42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Модели кристаллических решёток различных веществ</w:t>
            </w:r>
          </w:p>
        </w:tc>
        <w:tc>
          <w:tcPr>
            <w:tcW w:w="1276" w:type="dxa"/>
          </w:tcPr>
          <w:p w:rsidR="00D401BA" w:rsidRPr="00A23A98" w:rsidRDefault="00D401B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1BA" w:rsidRPr="00A23A98" w:rsidRDefault="00D401B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BA" w:rsidRPr="00A23A98" w:rsidTr="00B746A6">
        <w:tc>
          <w:tcPr>
            <w:tcW w:w="959" w:type="dxa"/>
          </w:tcPr>
          <w:p w:rsidR="00D401BA" w:rsidRDefault="00D401BA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1BA" w:rsidRDefault="00D401BA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1BA" w:rsidRPr="00074C42" w:rsidRDefault="00074C42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401BA" w:rsidRPr="00074C42" w:rsidRDefault="00074C42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Модели молекул изомеров, аллотропных видоизменений веществ</w:t>
            </w:r>
          </w:p>
        </w:tc>
        <w:tc>
          <w:tcPr>
            <w:tcW w:w="1276" w:type="dxa"/>
          </w:tcPr>
          <w:p w:rsidR="00D401BA" w:rsidRPr="00A23A98" w:rsidRDefault="00D401B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01BA" w:rsidRPr="00A23A98" w:rsidRDefault="00D401BA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6" w:rsidRPr="00A23A98" w:rsidTr="00B746A6">
        <w:tc>
          <w:tcPr>
            <w:tcW w:w="959" w:type="dxa"/>
          </w:tcPr>
          <w:p w:rsidR="00481336" w:rsidRDefault="00481336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36" w:rsidRDefault="00481336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36" w:rsidRPr="00074C42" w:rsidRDefault="00074C42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81336" w:rsidRPr="00074C42" w:rsidRDefault="00074C42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Образцы чистых веществ и смесей</w:t>
            </w:r>
          </w:p>
        </w:tc>
        <w:tc>
          <w:tcPr>
            <w:tcW w:w="1276" w:type="dxa"/>
          </w:tcPr>
          <w:p w:rsidR="00481336" w:rsidRPr="00A23A98" w:rsidRDefault="0048133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36" w:rsidRPr="00A23A98" w:rsidRDefault="0048133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6" w:rsidRPr="00A23A98" w:rsidTr="00B746A6">
        <w:tc>
          <w:tcPr>
            <w:tcW w:w="959" w:type="dxa"/>
          </w:tcPr>
          <w:p w:rsidR="00481336" w:rsidRDefault="00481336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36" w:rsidRDefault="00481336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36" w:rsidRPr="00074C42" w:rsidRDefault="00074C42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81336" w:rsidRPr="00074C42" w:rsidRDefault="00074C42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42">
              <w:rPr>
                <w:rFonts w:ascii="Times New Roman" w:hAnsi="Times New Roman" w:cs="Times New Roman"/>
                <w:sz w:val="24"/>
                <w:szCs w:val="24"/>
              </w:rPr>
              <w:t>Образцы истинных растворов</w:t>
            </w:r>
          </w:p>
        </w:tc>
        <w:tc>
          <w:tcPr>
            <w:tcW w:w="1276" w:type="dxa"/>
          </w:tcPr>
          <w:p w:rsidR="00481336" w:rsidRPr="00A23A98" w:rsidRDefault="0048133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36" w:rsidRPr="00A23A98" w:rsidRDefault="0048133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6" w:rsidRPr="00A23A98" w:rsidTr="00B746A6">
        <w:tc>
          <w:tcPr>
            <w:tcW w:w="959" w:type="dxa"/>
          </w:tcPr>
          <w:p w:rsidR="00481336" w:rsidRDefault="00481336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36" w:rsidRDefault="00481336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36" w:rsidRPr="004835A4" w:rsidRDefault="0070384B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81336" w:rsidRPr="0070384B" w:rsidRDefault="0070384B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B">
              <w:rPr>
                <w:rFonts w:ascii="Times New Roman" w:hAnsi="Times New Roman" w:cs="Times New Roman"/>
                <w:sz w:val="24"/>
                <w:szCs w:val="24"/>
              </w:rPr>
              <w:t>Образцы пищевых, косметических, биологических, медицинских золей и гелей</w:t>
            </w:r>
          </w:p>
        </w:tc>
        <w:tc>
          <w:tcPr>
            <w:tcW w:w="1276" w:type="dxa"/>
          </w:tcPr>
          <w:p w:rsidR="00481336" w:rsidRPr="00A23A98" w:rsidRDefault="0048133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36" w:rsidRPr="00A23A98" w:rsidRDefault="0048133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4B" w:rsidRPr="00A23A98" w:rsidTr="00B746A6">
        <w:tc>
          <w:tcPr>
            <w:tcW w:w="959" w:type="dxa"/>
          </w:tcPr>
          <w:p w:rsidR="0070384B" w:rsidRDefault="0070384B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4B" w:rsidRDefault="0070384B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84B" w:rsidRPr="004835A4" w:rsidRDefault="0070384B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0384B" w:rsidRPr="0070384B" w:rsidRDefault="0070384B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B">
              <w:rPr>
                <w:rFonts w:ascii="Times New Roman" w:hAnsi="Times New Roman" w:cs="Times New Roman"/>
                <w:sz w:val="24"/>
                <w:szCs w:val="24"/>
              </w:rPr>
              <w:t>Коллекции пластмасс, волокон, каучуков</w:t>
            </w:r>
          </w:p>
        </w:tc>
        <w:tc>
          <w:tcPr>
            <w:tcW w:w="1276" w:type="dxa"/>
          </w:tcPr>
          <w:p w:rsidR="0070384B" w:rsidRPr="00A23A98" w:rsidRDefault="0070384B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4B" w:rsidRPr="00A23A98" w:rsidRDefault="0070384B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4B" w:rsidRPr="00A23A98" w:rsidTr="00DE1FA6">
        <w:tc>
          <w:tcPr>
            <w:tcW w:w="14992" w:type="dxa"/>
            <w:gridSpan w:val="6"/>
          </w:tcPr>
          <w:p w:rsidR="0070384B" w:rsidRPr="00715E0A" w:rsidRDefault="00715E0A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0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</w:tr>
      <w:tr w:rsidR="0070384B" w:rsidRPr="00A23A98" w:rsidTr="00B746A6">
        <w:tc>
          <w:tcPr>
            <w:tcW w:w="959" w:type="dxa"/>
          </w:tcPr>
          <w:p w:rsidR="0070384B" w:rsidRPr="00715E0A" w:rsidRDefault="00715E0A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0384B" w:rsidRPr="00715E0A" w:rsidRDefault="00715E0A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0A">
              <w:rPr>
                <w:rFonts w:ascii="Times New Roman" w:hAnsi="Times New Roman" w:cs="Times New Roman"/>
                <w:sz w:val="24"/>
                <w:szCs w:val="24"/>
              </w:rPr>
              <w:t>Проведение реакций ионного обмена</w:t>
            </w:r>
          </w:p>
        </w:tc>
        <w:tc>
          <w:tcPr>
            <w:tcW w:w="1134" w:type="dxa"/>
          </w:tcPr>
          <w:p w:rsidR="0070384B" w:rsidRPr="004835A4" w:rsidRDefault="00490157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0384B" w:rsidRPr="00490157" w:rsidRDefault="00490157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57">
              <w:rPr>
                <w:rFonts w:ascii="Times New Roman" w:hAnsi="Times New Roman" w:cs="Times New Roman"/>
                <w:sz w:val="24"/>
                <w:szCs w:val="24"/>
              </w:rPr>
              <w:t>Различные случаи гидролиза солей</w:t>
            </w:r>
          </w:p>
        </w:tc>
        <w:tc>
          <w:tcPr>
            <w:tcW w:w="1276" w:type="dxa"/>
          </w:tcPr>
          <w:p w:rsidR="0070384B" w:rsidRPr="00A23A98" w:rsidRDefault="0070384B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384B" w:rsidRPr="00A23A98" w:rsidRDefault="0070384B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C09" w:rsidRPr="00A23A98" w:rsidTr="00BE0543">
        <w:tc>
          <w:tcPr>
            <w:tcW w:w="14992" w:type="dxa"/>
            <w:gridSpan w:val="6"/>
          </w:tcPr>
          <w:p w:rsidR="00E14C09" w:rsidRPr="00E14C09" w:rsidRDefault="00E14C09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09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</w:tr>
      <w:tr w:rsidR="00ED41E9" w:rsidRPr="00A23A98" w:rsidTr="00B746A6">
        <w:tc>
          <w:tcPr>
            <w:tcW w:w="959" w:type="dxa"/>
          </w:tcPr>
          <w:p w:rsidR="00ED41E9" w:rsidRDefault="005058B1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D41E9" w:rsidRPr="005058B1" w:rsidRDefault="005058B1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1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  <w:proofErr w:type="spellStart"/>
            <w:r w:rsidRPr="005058B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058B1">
              <w:rPr>
                <w:rFonts w:ascii="Times New Roman" w:hAnsi="Times New Roman" w:cs="Times New Roman"/>
                <w:sz w:val="24"/>
                <w:szCs w:val="24"/>
              </w:rPr>
              <w:t xml:space="preserve"> и их руд</w:t>
            </w:r>
          </w:p>
        </w:tc>
        <w:tc>
          <w:tcPr>
            <w:tcW w:w="1134" w:type="dxa"/>
          </w:tcPr>
          <w:p w:rsidR="00ED41E9" w:rsidRPr="004835A4" w:rsidRDefault="003F6810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D41E9" w:rsidRPr="003F6810" w:rsidRDefault="003F6810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810">
              <w:rPr>
                <w:rFonts w:ascii="Times New Roman" w:hAnsi="Times New Roman" w:cs="Times New Roman"/>
                <w:sz w:val="24"/>
                <w:szCs w:val="24"/>
              </w:rPr>
              <w:t>Взаимодействие железа, магния, меди с кислородом и серой, натрия с водой</w:t>
            </w:r>
          </w:p>
        </w:tc>
        <w:tc>
          <w:tcPr>
            <w:tcW w:w="1276" w:type="dxa"/>
          </w:tcPr>
          <w:p w:rsidR="00ED41E9" w:rsidRPr="00A23A98" w:rsidRDefault="00D462C2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D41E9" w:rsidRPr="00D462C2" w:rsidRDefault="00D462C2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C2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</w:tr>
      <w:tr w:rsidR="00ED41E9" w:rsidRPr="00A23A98" w:rsidTr="00B746A6">
        <w:tc>
          <w:tcPr>
            <w:tcW w:w="959" w:type="dxa"/>
          </w:tcPr>
          <w:p w:rsidR="00ED41E9" w:rsidRDefault="005058B1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D41E9" w:rsidRPr="005058B1" w:rsidRDefault="005058B1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8B1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spellStart"/>
            <w:r w:rsidRPr="005058B1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</w:p>
        </w:tc>
        <w:tc>
          <w:tcPr>
            <w:tcW w:w="1134" w:type="dxa"/>
          </w:tcPr>
          <w:p w:rsidR="00ED41E9" w:rsidRPr="004835A4" w:rsidRDefault="00811881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D41E9" w:rsidRPr="00811881" w:rsidRDefault="00811881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81">
              <w:rPr>
                <w:rFonts w:ascii="Times New Roman" w:hAnsi="Times New Roman" w:cs="Times New Roman"/>
                <w:sz w:val="24"/>
                <w:szCs w:val="24"/>
              </w:rPr>
              <w:t>Опыты по коррозии металлов и защита от неё</w:t>
            </w:r>
          </w:p>
        </w:tc>
        <w:tc>
          <w:tcPr>
            <w:tcW w:w="1276" w:type="dxa"/>
          </w:tcPr>
          <w:p w:rsidR="00ED41E9" w:rsidRPr="00A23A98" w:rsidRDefault="00D462C2" w:rsidP="00EE4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D41E9" w:rsidRPr="009649E1" w:rsidRDefault="009649E1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1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и неорганических веществ</w:t>
            </w:r>
          </w:p>
        </w:tc>
      </w:tr>
      <w:tr w:rsidR="00706B54" w:rsidRPr="00A23A98" w:rsidTr="00B746A6">
        <w:tc>
          <w:tcPr>
            <w:tcW w:w="959" w:type="dxa"/>
          </w:tcPr>
          <w:p w:rsidR="00706B54" w:rsidRDefault="00C2202D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06B54" w:rsidRPr="00C2202D" w:rsidRDefault="00C2202D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02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134" w:type="dxa"/>
          </w:tcPr>
          <w:p w:rsidR="00706B54" w:rsidRPr="004835A4" w:rsidRDefault="00811881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06B54" w:rsidRPr="00811881" w:rsidRDefault="00811881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81">
              <w:rPr>
                <w:rFonts w:ascii="Times New Roman" w:hAnsi="Times New Roman" w:cs="Times New Roman"/>
                <w:sz w:val="24"/>
                <w:szCs w:val="24"/>
              </w:rPr>
              <w:t>Горение фосфора и серы, возгонка йода</w:t>
            </w:r>
          </w:p>
        </w:tc>
        <w:tc>
          <w:tcPr>
            <w:tcW w:w="1276" w:type="dxa"/>
          </w:tcPr>
          <w:p w:rsidR="00706B54" w:rsidRPr="00A23A98" w:rsidRDefault="00706B54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6B54" w:rsidRPr="00A23A98" w:rsidRDefault="00706B54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A23A98" w:rsidTr="00B746A6">
        <w:tc>
          <w:tcPr>
            <w:tcW w:w="959" w:type="dxa"/>
          </w:tcPr>
          <w:p w:rsidR="00706B54" w:rsidRDefault="007564AC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06B54" w:rsidRPr="007564AC" w:rsidRDefault="007564AC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4A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1134" w:type="dxa"/>
          </w:tcPr>
          <w:p w:rsidR="00706B54" w:rsidRPr="004835A4" w:rsidRDefault="00811881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06B54" w:rsidRPr="00811881" w:rsidRDefault="00811881" w:rsidP="00EE41D8">
            <w:pPr>
              <w:tabs>
                <w:tab w:val="right" w:pos="37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81">
              <w:rPr>
                <w:rFonts w:ascii="Times New Roman" w:hAnsi="Times New Roman" w:cs="Times New Roman"/>
                <w:sz w:val="24"/>
                <w:szCs w:val="24"/>
              </w:rPr>
              <w:t>Вытеснение галогенов из их солей</w:t>
            </w:r>
            <w:r w:rsidRPr="008118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06B54" w:rsidRPr="00A23A98" w:rsidRDefault="00706B54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6B54" w:rsidRPr="00A23A98" w:rsidRDefault="00706B54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A6" w:rsidRPr="00A23A98" w:rsidTr="00B746A6">
        <w:tc>
          <w:tcPr>
            <w:tcW w:w="959" w:type="dxa"/>
          </w:tcPr>
          <w:p w:rsidR="00A773A6" w:rsidRDefault="00684C6C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773A6" w:rsidRPr="00684C6C" w:rsidRDefault="00684C6C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C">
              <w:rPr>
                <w:rFonts w:ascii="Times New Roman" w:hAnsi="Times New Roman" w:cs="Times New Roman"/>
                <w:sz w:val="24"/>
                <w:szCs w:val="24"/>
              </w:rPr>
              <w:t>Распознавание хлоридов, сульфатов</w:t>
            </w:r>
          </w:p>
        </w:tc>
        <w:tc>
          <w:tcPr>
            <w:tcW w:w="1134" w:type="dxa"/>
          </w:tcPr>
          <w:p w:rsidR="00A773A6" w:rsidRPr="004835A4" w:rsidRDefault="00811881" w:rsidP="00EE41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773A6" w:rsidRPr="00811881" w:rsidRDefault="00811881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81">
              <w:rPr>
                <w:rFonts w:ascii="Times New Roman" w:hAnsi="Times New Roman" w:cs="Times New Roman"/>
                <w:sz w:val="24"/>
                <w:szCs w:val="24"/>
              </w:rPr>
              <w:t>Изготовление йодно-спиртовой настойки</w:t>
            </w:r>
          </w:p>
        </w:tc>
        <w:tc>
          <w:tcPr>
            <w:tcW w:w="1276" w:type="dxa"/>
          </w:tcPr>
          <w:p w:rsidR="00A773A6" w:rsidRPr="00A23A98" w:rsidRDefault="00A773A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73A6" w:rsidRPr="00A23A98" w:rsidRDefault="00A773A6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81" w:rsidRPr="00A23A98" w:rsidTr="007A0D1D">
        <w:tc>
          <w:tcPr>
            <w:tcW w:w="4786" w:type="dxa"/>
            <w:gridSpan w:val="2"/>
          </w:tcPr>
          <w:p w:rsidR="00811881" w:rsidRPr="00C910F0" w:rsidRDefault="00811881" w:rsidP="00EE41D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EE41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10F0" w:rsidRPr="00C9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опыт</w:t>
            </w:r>
            <w:r w:rsidR="00EE41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  <w:gridSpan w:val="2"/>
          </w:tcPr>
          <w:p w:rsidR="00811881" w:rsidRPr="00A23A98" w:rsidRDefault="00C910F0" w:rsidP="00EE4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EE41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91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</w:t>
            </w:r>
            <w:r w:rsidRPr="00C910F0">
              <w:rPr>
                <w:rFonts w:ascii="Times New Roman" w:hAnsi="Times New Roman" w:cs="Times New Roman"/>
                <w:b/>
                <w:sz w:val="24"/>
                <w:szCs w:val="24"/>
              </w:rPr>
              <w:t>х опыта</w:t>
            </w:r>
          </w:p>
        </w:tc>
        <w:tc>
          <w:tcPr>
            <w:tcW w:w="5103" w:type="dxa"/>
            <w:gridSpan w:val="2"/>
          </w:tcPr>
          <w:p w:rsidR="00811881" w:rsidRPr="00C910F0" w:rsidRDefault="00C910F0" w:rsidP="00EE4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61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1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</w:t>
            </w:r>
            <w:r w:rsidR="00EE41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1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EE41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</w:tbl>
    <w:p w:rsidR="00410C88" w:rsidRDefault="00410C88" w:rsidP="00EE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C88" w:rsidSect="00482A4C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623AF"/>
    <w:multiLevelType w:val="hybridMultilevel"/>
    <w:tmpl w:val="DB3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74926"/>
    <w:multiLevelType w:val="hybridMultilevel"/>
    <w:tmpl w:val="6748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027A8"/>
    <w:multiLevelType w:val="hybridMultilevel"/>
    <w:tmpl w:val="5150EC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9767D58"/>
    <w:multiLevelType w:val="multilevel"/>
    <w:tmpl w:val="79767D58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055"/>
    <w:rsid w:val="000102BE"/>
    <w:rsid w:val="000160B3"/>
    <w:rsid w:val="000664E9"/>
    <w:rsid w:val="00074C42"/>
    <w:rsid w:val="000E6D6B"/>
    <w:rsid w:val="00145F3B"/>
    <w:rsid w:val="001B468F"/>
    <w:rsid w:val="001B5B7A"/>
    <w:rsid w:val="00230004"/>
    <w:rsid w:val="002308D4"/>
    <w:rsid w:val="00237089"/>
    <w:rsid w:val="002510DC"/>
    <w:rsid w:val="00272ABB"/>
    <w:rsid w:val="00281EC4"/>
    <w:rsid w:val="002B2541"/>
    <w:rsid w:val="00362939"/>
    <w:rsid w:val="00367910"/>
    <w:rsid w:val="00391579"/>
    <w:rsid w:val="003915AF"/>
    <w:rsid w:val="003A5FAD"/>
    <w:rsid w:val="003B0647"/>
    <w:rsid w:val="003B3094"/>
    <w:rsid w:val="003F6810"/>
    <w:rsid w:val="00410C88"/>
    <w:rsid w:val="004268CC"/>
    <w:rsid w:val="004524AF"/>
    <w:rsid w:val="00477257"/>
    <w:rsid w:val="00481336"/>
    <w:rsid w:val="00482A4C"/>
    <w:rsid w:val="00490157"/>
    <w:rsid w:val="004E3401"/>
    <w:rsid w:val="004F3003"/>
    <w:rsid w:val="005058B1"/>
    <w:rsid w:val="00506FEA"/>
    <w:rsid w:val="0053032B"/>
    <w:rsid w:val="00570A04"/>
    <w:rsid w:val="005E59C1"/>
    <w:rsid w:val="0060515F"/>
    <w:rsid w:val="00610E53"/>
    <w:rsid w:val="00674A81"/>
    <w:rsid w:val="0068170C"/>
    <w:rsid w:val="00684C6C"/>
    <w:rsid w:val="0070384B"/>
    <w:rsid w:val="00706B54"/>
    <w:rsid w:val="00715E0A"/>
    <w:rsid w:val="007564AC"/>
    <w:rsid w:val="007C48DA"/>
    <w:rsid w:val="007D1458"/>
    <w:rsid w:val="007F4539"/>
    <w:rsid w:val="00811881"/>
    <w:rsid w:val="008B0F76"/>
    <w:rsid w:val="008D4815"/>
    <w:rsid w:val="008E2FE4"/>
    <w:rsid w:val="009649E1"/>
    <w:rsid w:val="0098427E"/>
    <w:rsid w:val="00994FC2"/>
    <w:rsid w:val="009F48AB"/>
    <w:rsid w:val="00A27478"/>
    <w:rsid w:val="00A773A6"/>
    <w:rsid w:val="00AB3F05"/>
    <w:rsid w:val="00AB63ED"/>
    <w:rsid w:val="00AC0D15"/>
    <w:rsid w:val="00AD37F3"/>
    <w:rsid w:val="00B238AD"/>
    <w:rsid w:val="00B66DCA"/>
    <w:rsid w:val="00B84E29"/>
    <w:rsid w:val="00BE09E5"/>
    <w:rsid w:val="00BF3308"/>
    <w:rsid w:val="00BF4055"/>
    <w:rsid w:val="00C2202D"/>
    <w:rsid w:val="00C35F3B"/>
    <w:rsid w:val="00C651EA"/>
    <w:rsid w:val="00C910F0"/>
    <w:rsid w:val="00CE2525"/>
    <w:rsid w:val="00D401BA"/>
    <w:rsid w:val="00D462C2"/>
    <w:rsid w:val="00D704DA"/>
    <w:rsid w:val="00DC49FA"/>
    <w:rsid w:val="00DE35CE"/>
    <w:rsid w:val="00E10580"/>
    <w:rsid w:val="00E14C09"/>
    <w:rsid w:val="00E94D75"/>
    <w:rsid w:val="00ED41E9"/>
    <w:rsid w:val="00EE03E7"/>
    <w:rsid w:val="00EE41D8"/>
    <w:rsid w:val="00EE7E26"/>
    <w:rsid w:val="00F23625"/>
    <w:rsid w:val="00F53AC1"/>
    <w:rsid w:val="00FA06D3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ADF8-DCCD-47C9-84D1-09E2017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5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08D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D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8D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8D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8D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8D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8D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8D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08D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8D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08D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08D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08D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08D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08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08D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08D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08D4"/>
    <w:rPr>
      <w:b/>
      <w:bCs/>
      <w:spacing w:val="0"/>
    </w:rPr>
  </w:style>
  <w:style w:type="character" w:styleId="a9">
    <w:name w:val="Emphasis"/>
    <w:uiPriority w:val="20"/>
    <w:qFormat/>
    <w:rsid w:val="002308D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08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08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08D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08D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08D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08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08D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08D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08D4"/>
    <w:rPr>
      <w:smallCaps/>
    </w:rPr>
  </w:style>
  <w:style w:type="character" w:styleId="af1">
    <w:name w:val="Intense Reference"/>
    <w:uiPriority w:val="32"/>
    <w:qFormat/>
    <w:rsid w:val="002308D4"/>
    <w:rPr>
      <w:b/>
      <w:bCs/>
      <w:smallCaps/>
      <w:color w:val="auto"/>
    </w:rPr>
  </w:style>
  <w:style w:type="character" w:styleId="af2">
    <w:name w:val="Book Title"/>
    <w:uiPriority w:val="33"/>
    <w:qFormat/>
    <w:rsid w:val="002308D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08D4"/>
    <w:pPr>
      <w:outlineLvl w:val="9"/>
    </w:pPr>
  </w:style>
  <w:style w:type="table" w:styleId="af4">
    <w:name w:val="Table Grid"/>
    <w:basedOn w:val="a1"/>
    <w:uiPriority w:val="59"/>
    <w:rsid w:val="00BF4055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BF4055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F405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BF4055"/>
    <w:pPr>
      <w:spacing w:after="120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F4055"/>
    <w:rPr>
      <w:rFonts w:ascii="Calibri" w:eastAsia="Calibri" w:hAnsi="Calibri" w:cs="Times New Roman"/>
      <w:lang w:val="ru-RU" w:bidi="ar-SA"/>
    </w:rPr>
  </w:style>
  <w:style w:type="paragraph" w:customStyle="1" w:styleId="FR2">
    <w:name w:val="FR2"/>
    <w:rsid w:val="00BF4055"/>
    <w:pPr>
      <w:widowControl w:val="0"/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paragraph" w:styleId="af7">
    <w:name w:val="header"/>
    <w:basedOn w:val="a"/>
    <w:link w:val="af8"/>
    <w:semiHidden/>
    <w:unhideWhenUsed/>
    <w:rsid w:val="00D704D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semiHidden/>
    <w:rsid w:val="00D704DA"/>
    <w:rPr>
      <w:rFonts w:ascii="Calibri" w:eastAsia="Calibri" w:hAnsi="Calibri" w:cs="Times New Roman"/>
      <w:lang w:val="ru-RU" w:bidi="ar-SA"/>
    </w:rPr>
  </w:style>
  <w:style w:type="character" w:customStyle="1" w:styleId="FontStyle57">
    <w:name w:val="Font Style57"/>
    <w:basedOn w:val="a0"/>
    <w:uiPriority w:val="99"/>
    <w:rsid w:val="00D704D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basedOn w:val="a0"/>
    <w:uiPriority w:val="99"/>
    <w:rsid w:val="00D704DA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basedOn w:val="a0"/>
    <w:uiPriority w:val="99"/>
    <w:rsid w:val="00D704D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EE7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</cp:lastModifiedBy>
  <cp:revision>64</cp:revision>
  <dcterms:created xsi:type="dcterms:W3CDTF">2014-02-18T16:09:00Z</dcterms:created>
  <dcterms:modified xsi:type="dcterms:W3CDTF">2002-01-01T03:32:00Z</dcterms:modified>
</cp:coreProperties>
</file>