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EF" w:rsidRDefault="00CE47EF" w:rsidP="00CE47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CE47EF" w:rsidTr="00CE47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EF" w:rsidRDefault="00CE4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F" w:rsidRDefault="00E333FF" w:rsidP="00E333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3FF">
              <w:rPr>
                <w:rFonts w:ascii="Times New Roman" w:hAnsi="Times New Roman"/>
                <w:sz w:val="24"/>
                <w:szCs w:val="24"/>
              </w:rPr>
              <w:t>«</w:t>
            </w:r>
            <w:r w:rsidR="00CE47EF" w:rsidRPr="00E333FF"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="00A03C22" w:rsidRPr="00E333FF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Pr="00E333FF">
              <w:rPr>
                <w:rFonts w:ascii="Times New Roman" w:hAnsi="Times New Roman"/>
                <w:sz w:val="24"/>
                <w:szCs w:val="24"/>
              </w:rPr>
              <w:t xml:space="preserve"> (русская)»</w:t>
            </w:r>
          </w:p>
        </w:tc>
      </w:tr>
      <w:tr w:rsidR="00CE47EF" w:rsidTr="00CE47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EF" w:rsidRDefault="00CE4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F" w:rsidRDefault="00CE4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E47EF" w:rsidTr="00CE47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EF" w:rsidRDefault="00CE4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F" w:rsidRDefault="00CE4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CE47EF" w:rsidTr="00CE47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EF" w:rsidRDefault="00CE4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CE47EF" w:rsidRDefault="00CE4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(статус документа)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F" w:rsidRPr="00CE47EF" w:rsidRDefault="00CE47EF" w:rsidP="00715B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7EF">
              <w:rPr>
                <w:rFonts w:ascii="Times New Roman" w:hAnsi="Times New Roman"/>
                <w:sz w:val="24"/>
                <w:szCs w:val="24"/>
              </w:rPr>
              <w:t>Рабочая программа разработана на основании следующих документов:</w:t>
            </w:r>
          </w:p>
          <w:p w:rsidR="00CE47EF" w:rsidRPr="00CE47EF" w:rsidRDefault="00CE47EF" w:rsidP="00E333FF">
            <w:pPr>
              <w:numPr>
                <w:ilvl w:val="0"/>
                <w:numId w:val="1"/>
              </w:numPr>
              <w:tabs>
                <w:tab w:val="left" w:pos="32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7EF">
              <w:rPr>
                <w:rFonts w:ascii="Times New Roman" w:hAnsi="Times New Roman"/>
                <w:sz w:val="24"/>
                <w:szCs w:val="24"/>
              </w:rPr>
              <w:t>Закона «Об образовании Российской Федерации» № 273-ФЗ от 29.12.2012 г.;</w:t>
            </w:r>
          </w:p>
          <w:p w:rsidR="00CE47EF" w:rsidRPr="00CE47EF" w:rsidRDefault="00CE47EF" w:rsidP="00E333FF">
            <w:pPr>
              <w:numPr>
                <w:ilvl w:val="0"/>
                <w:numId w:val="1"/>
              </w:numPr>
              <w:tabs>
                <w:tab w:val="left" w:pos="32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7EF">
              <w:rPr>
                <w:rFonts w:ascii="Times New Roman" w:hAnsi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17.12.2010г. № 1897, с изменениями);</w:t>
            </w:r>
          </w:p>
          <w:p w:rsidR="00CE47EF" w:rsidRPr="00CE47EF" w:rsidRDefault="00CE47EF" w:rsidP="00E333FF">
            <w:pPr>
              <w:numPr>
                <w:ilvl w:val="0"/>
                <w:numId w:val="1"/>
              </w:numPr>
              <w:tabs>
                <w:tab w:val="left" w:pos="323"/>
              </w:tabs>
              <w:spacing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E47E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CE47EF" w:rsidRPr="00CE47EF" w:rsidRDefault="00E333FF" w:rsidP="00E333FF">
            <w:pPr>
              <w:numPr>
                <w:ilvl w:val="0"/>
                <w:numId w:val="1"/>
              </w:numPr>
              <w:tabs>
                <w:tab w:val="left" w:pos="32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8278523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E47EF" w:rsidRPr="00CE47EF">
              <w:rPr>
                <w:rFonts w:ascii="Times New Roman" w:hAnsi="Times New Roman"/>
                <w:sz w:val="24"/>
                <w:szCs w:val="24"/>
              </w:rPr>
              <w:t>чебного плана ГОУ ЯО «Рыбинская общеобразовател</w:t>
            </w:r>
            <w:r w:rsidR="00CE47EF">
              <w:rPr>
                <w:rFonts w:ascii="Times New Roman" w:hAnsi="Times New Roman"/>
                <w:sz w:val="24"/>
                <w:szCs w:val="24"/>
              </w:rPr>
              <w:t>ьная школа»</w:t>
            </w:r>
            <w:r w:rsidR="00CE47EF" w:rsidRPr="00CE47EF">
              <w:rPr>
                <w:rFonts w:ascii="Times New Roman" w:hAnsi="Times New Roman"/>
                <w:sz w:val="24"/>
                <w:szCs w:val="24"/>
              </w:rPr>
              <w:t>;</w:t>
            </w:r>
            <w:bookmarkEnd w:id="0"/>
          </w:p>
          <w:p w:rsidR="00CE47EF" w:rsidRPr="00CE47EF" w:rsidRDefault="00E333FF" w:rsidP="00E333FF">
            <w:pPr>
              <w:numPr>
                <w:ilvl w:val="0"/>
                <w:numId w:val="1"/>
              </w:numPr>
              <w:tabs>
                <w:tab w:val="left" w:pos="32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E47EF" w:rsidRPr="00CE47EF">
              <w:rPr>
                <w:rFonts w:ascii="Times New Roman" w:hAnsi="Times New Roman"/>
                <w:sz w:val="24"/>
                <w:szCs w:val="24"/>
              </w:rPr>
              <w:t>етодического письма о преподавании учебного предмета «Родная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7EF">
              <w:rPr>
                <w:rFonts w:ascii="Times New Roman" w:hAnsi="Times New Roman"/>
                <w:sz w:val="24"/>
                <w:szCs w:val="24"/>
              </w:rPr>
              <w:t>(русская)</w:t>
            </w:r>
            <w:r w:rsidR="00CE47EF" w:rsidRPr="00CE47EF">
              <w:rPr>
                <w:rFonts w:ascii="Times New Roman" w:hAnsi="Times New Roman"/>
                <w:sz w:val="24"/>
                <w:szCs w:val="24"/>
              </w:rPr>
              <w:t>» в ОО ЯО;</w:t>
            </w:r>
          </w:p>
          <w:p w:rsidR="00CE47EF" w:rsidRPr="00CE47EF" w:rsidRDefault="00CE47EF" w:rsidP="00E333FF">
            <w:pPr>
              <w:numPr>
                <w:ilvl w:val="0"/>
                <w:numId w:val="1"/>
              </w:numPr>
              <w:tabs>
                <w:tab w:val="left" w:pos="32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7EF">
              <w:rPr>
                <w:rFonts w:ascii="Times New Roman" w:hAnsi="Times New Roman"/>
                <w:sz w:val="24"/>
                <w:szCs w:val="24"/>
              </w:rPr>
      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</w:p>
          <w:p w:rsidR="00CE47EF" w:rsidRDefault="00CE47EF" w:rsidP="00E333FF">
            <w:pPr>
              <w:numPr>
                <w:ilvl w:val="0"/>
                <w:numId w:val="1"/>
              </w:numPr>
              <w:tabs>
                <w:tab w:val="left" w:pos="32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7EF">
              <w:rPr>
                <w:rFonts w:ascii="Times New Roman" w:hAnsi="Times New Roman"/>
                <w:bCs/>
                <w:iCs/>
                <w:sz w:val="24"/>
                <w:szCs w:val="24"/>
              </w:rPr>
      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      </w:r>
          </w:p>
        </w:tc>
      </w:tr>
      <w:tr w:rsidR="00CE47EF" w:rsidTr="00CE47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EF" w:rsidRDefault="00CE4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="00E333FF">
              <w:rPr>
                <w:rFonts w:ascii="Times New Roman" w:hAnsi="Times New Roman"/>
                <w:b/>
                <w:sz w:val="24"/>
                <w:szCs w:val="24"/>
              </w:rPr>
              <w:t xml:space="preserve"> (учебник)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F" w:rsidRPr="00CE47EF" w:rsidRDefault="00CE47EF" w:rsidP="00E333F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  <w:r w:rsidR="00E33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333FF" w:rsidRPr="00CE4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</w:t>
            </w:r>
            <w:r w:rsidR="00E33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E4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9 класс: учебное пособие для общеобразовательных организаций / О.М. Александрова, М.А. Аристова, Н.В. Беляева [и др.]. – Москва: Просвещение, 2021.</w:t>
            </w:r>
          </w:p>
        </w:tc>
      </w:tr>
      <w:tr w:rsidR="00CE47EF" w:rsidTr="00CE47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EF" w:rsidRDefault="00CE4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F" w:rsidRDefault="00CE47EF" w:rsidP="00E333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C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</w:t>
            </w:r>
            <w:r w:rsidR="00E33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индивидуальному</w:t>
            </w:r>
            <w:r w:rsidR="00E333FF" w:rsidRPr="00C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учебному плану ГОУ ЯО «Рыбинская общеобразовательная школа»</w:t>
            </w:r>
            <w:r w:rsidR="00E33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9 классе группе 2</w:t>
            </w:r>
            <w:r w:rsidRPr="00C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тематическое</w:t>
            </w:r>
            <w:r w:rsidR="00E33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поурочное</w:t>
            </w:r>
            <w:r w:rsidRPr="00C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составлено </w:t>
            </w:r>
            <w:r w:rsidRPr="00C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9 часов в год</w:t>
            </w:r>
            <w:r w:rsidR="00E33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(очные занятия)</w:t>
            </w:r>
            <w:r w:rsidRPr="00C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0,26 часа в неделю.</w:t>
            </w:r>
          </w:p>
        </w:tc>
      </w:tr>
      <w:tr w:rsidR="00CE47EF" w:rsidTr="00CE47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EF" w:rsidRDefault="00CE4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F" w:rsidRPr="00CE47EF" w:rsidRDefault="00CE47EF" w:rsidP="00715B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воспитание ценностного отношения к родной литературе как хранителю культуры, </w:t>
            </w:r>
          </w:p>
          <w:p w:rsidR="00CE47EF" w:rsidRPr="00CE47EF" w:rsidRDefault="00CE47EF" w:rsidP="00CE47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включение в культурно-языковое поле своего народа; </w:t>
            </w:r>
          </w:p>
          <w:p w:rsidR="00CE47EF" w:rsidRPr="00CE47EF" w:rsidRDefault="00CE47EF" w:rsidP="00CE47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приобщение к литературному наследию своего народа; </w:t>
            </w:r>
          </w:p>
          <w:p w:rsidR="00CE47EF" w:rsidRPr="00CE47EF" w:rsidRDefault="00CE47EF" w:rsidP="00CE47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      </w:r>
          </w:p>
          <w:p w:rsidR="00CE47EF" w:rsidRPr="00CE47EF" w:rsidRDefault="00CE47EF" w:rsidP="00CE47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      </w:r>
          </w:p>
          <w:p w:rsidR="00CE47EF" w:rsidRPr="00CE47EF" w:rsidRDefault="00CE47EF" w:rsidP="00E333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получение знаний о родном языке как системе и как развивающемся явлении, о его уровнях и единицах, о </w:t>
            </w:r>
            <w:r w:rsidRPr="00CE47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</w:tc>
      </w:tr>
      <w:tr w:rsidR="00CE47EF" w:rsidTr="00CE47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EF" w:rsidRDefault="00CE4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F" w:rsidRPr="00CE47EF" w:rsidRDefault="00E333FF" w:rsidP="00CE47EF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приобщить</w:t>
            </w:r>
            <w:r w:rsidR="00CE47EF" w:rsidRPr="00CE47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      </w:r>
          </w:p>
          <w:p w:rsidR="00CE47EF" w:rsidRPr="00CE47EF" w:rsidRDefault="00E333FF" w:rsidP="00CE47EF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осознать</w:t>
            </w:r>
            <w:r w:rsidR="00CE47EF" w:rsidRPr="00CE47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роли </w:t>
            </w:r>
            <w:r w:rsidR="00CE47EF" w:rsidRPr="00C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</w:t>
            </w:r>
            <w:r w:rsidR="00C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47EF" w:rsidRPr="00CE47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русской литературы в передаче от поколения к поколению историко-культурных, нравственных, эстетических ценностей; </w:t>
            </w:r>
          </w:p>
          <w:p w:rsidR="00CE47EF" w:rsidRPr="00CE47EF" w:rsidRDefault="00E333FF" w:rsidP="00CE47EF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выявить</w:t>
            </w:r>
            <w:r w:rsidR="00CE47EF" w:rsidRPr="00CE47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      </w:r>
          </w:p>
          <w:p w:rsidR="00CE47EF" w:rsidRPr="00CE47EF" w:rsidRDefault="00E333FF" w:rsidP="00CE47EF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получить знания</w:t>
            </w:r>
            <w:r w:rsidR="00CE47EF" w:rsidRPr="00CE47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о </w:t>
            </w:r>
            <w:r w:rsidR="00CE47EF" w:rsidRPr="00C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</w:t>
            </w:r>
            <w:r w:rsidR="00C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47EF" w:rsidRPr="00CE47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      </w:r>
          </w:p>
          <w:p w:rsidR="00CE47EF" w:rsidRPr="00CE47EF" w:rsidRDefault="00E333FF" w:rsidP="00CE47EF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выявить культурные и нравственные смыслы, заложенные</w:t>
            </w:r>
            <w:r w:rsidR="00CE47EF" w:rsidRPr="00CE47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в </w:t>
            </w:r>
            <w:r w:rsidR="00CE47EF" w:rsidRPr="00C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</w:t>
            </w:r>
            <w:r w:rsidR="00C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47EF" w:rsidRPr="00CE47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русской литературе; создание устных и письменных высказываний, содержащих суждения и оценки по поводу прочитанного;</w:t>
            </w:r>
          </w:p>
          <w:p w:rsidR="00CE47EF" w:rsidRPr="00CE47EF" w:rsidRDefault="00E333FF" w:rsidP="00CE47EF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формировать опыт</w:t>
            </w:r>
            <w:r w:rsidR="00CE47EF" w:rsidRPr="00CE47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общения с произведениями </w:t>
            </w:r>
            <w:r w:rsidR="00CE47EF" w:rsidRPr="00C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</w:t>
            </w:r>
            <w:r w:rsidR="00CE4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47EF" w:rsidRPr="00CE47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русской литературы в повседневной жизни и учебной деятельности;</w:t>
            </w:r>
          </w:p>
          <w:p w:rsidR="00CE47EF" w:rsidRPr="00CE47EF" w:rsidRDefault="00E333FF" w:rsidP="00CE47EF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накопить опыт</w:t>
            </w:r>
            <w:r w:rsidR="00CE47EF" w:rsidRPr="00CE47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      </w:r>
          </w:p>
          <w:p w:rsidR="00CE47EF" w:rsidRPr="00CE47EF" w:rsidRDefault="00E333FF" w:rsidP="00CE47EF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формировать</w:t>
            </w:r>
            <w:r w:rsidR="00CE47EF" w:rsidRPr="00CE47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CE47EF" w:rsidRPr="00CE47EF" w:rsidRDefault="00E333FF" w:rsidP="00CE47EF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6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развить умение</w:t>
            </w:r>
            <w:r w:rsidR="00CE47EF" w:rsidRPr="00CE47E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      </w:r>
          </w:p>
        </w:tc>
      </w:tr>
      <w:tr w:rsidR="00CE47EF" w:rsidTr="00CE47E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EF" w:rsidRDefault="00CE4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F" w:rsidRDefault="00CE4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Мельникова</w:t>
            </w:r>
          </w:p>
        </w:tc>
      </w:tr>
    </w:tbl>
    <w:p w:rsidR="007B23B1" w:rsidRDefault="007B23B1"/>
    <w:sectPr w:rsidR="007B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E8"/>
    <w:rsid w:val="00220656"/>
    <w:rsid w:val="003C19C3"/>
    <w:rsid w:val="004E42EB"/>
    <w:rsid w:val="005A5254"/>
    <w:rsid w:val="00715B45"/>
    <w:rsid w:val="007B23B1"/>
    <w:rsid w:val="00A03C22"/>
    <w:rsid w:val="00CE47EF"/>
    <w:rsid w:val="00E333FF"/>
    <w:rsid w:val="00E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BCCC0-25D3-4202-AF2A-0E7C7082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E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Библиотека</cp:lastModifiedBy>
  <cp:revision>14</cp:revision>
  <dcterms:created xsi:type="dcterms:W3CDTF">2023-08-16T08:30:00Z</dcterms:created>
  <dcterms:modified xsi:type="dcterms:W3CDTF">2023-09-01T06:23:00Z</dcterms:modified>
</cp:coreProperties>
</file>