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4C" w:rsidRPr="0049614C" w:rsidRDefault="00372F61" w:rsidP="0049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7229"/>
      </w:tblGrid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72F61"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72F61" w:rsidRPr="009306BD" w:rsidRDefault="009306BD" w:rsidP="009306BD">
            <w:pPr>
              <w:tabs>
                <w:tab w:val="left" w:pos="16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Немецкий язык (второй иностранный)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72F61"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72F61" w:rsidRPr="009306BD" w:rsidRDefault="00CC6BB8" w:rsidP="009306BD">
            <w:pPr>
              <w:tabs>
                <w:tab w:val="left" w:pos="16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9614C" w:rsidRPr="009306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372F61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  <w:tc>
          <w:tcPr>
            <w:tcW w:w="7229" w:type="dxa"/>
          </w:tcPr>
          <w:p w:rsidR="00372F61" w:rsidRPr="009306BD" w:rsidRDefault="0049614C" w:rsidP="009306BD">
            <w:pPr>
              <w:tabs>
                <w:tab w:val="left" w:pos="16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372F61" w:rsidRPr="0049614C" w:rsidTr="00372F61">
        <w:tc>
          <w:tcPr>
            <w:tcW w:w="1838" w:type="dxa"/>
          </w:tcPr>
          <w:p w:rsidR="00EA2BA3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Нормативная база </w:t>
            </w:r>
          </w:p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(статус документа)</w:t>
            </w:r>
          </w:p>
        </w:tc>
        <w:tc>
          <w:tcPr>
            <w:tcW w:w="7229" w:type="dxa"/>
          </w:tcPr>
          <w:p w:rsidR="009306BD" w:rsidRPr="009306BD" w:rsidRDefault="009306BD" w:rsidP="009306BD">
            <w:pPr>
              <w:tabs>
                <w:tab w:val="left" w:pos="1672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основе:</w:t>
            </w:r>
          </w:p>
          <w:p w:rsidR="009306BD" w:rsidRPr="009306BD" w:rsidRDefault="009306BD" w:rsidP="00090EAA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625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«Об образовании в Российской Федерации» от 29.12. 2012</w:t>
            </w:r>
            <w:r w:rsidR="00090E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, № 273;</w:t>
            </w:r>
          </w:p>
          <w:p w:rsidR="00090EAA" w:rsidRPr="00090EAA" w:rsidRDefault="00090EAA" w:rsidP="00090EAA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709"/>
                <w:tab w:val="left" w:pos="1672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9306BD" w:rsidRPr="009306BD">
              <w:rPr>
                <w:rFonts w:ascii="Times New Roman" w:hAnsi="Times New Roman" w:cs="Times New Roman"/>
                <w:sz w:val="28"/>
                <w:szCs w:val="28"/>
              </w:rPr>
              <w:t>государственного общеобразовательного стандарта основного общего образования, утвержденный приказом Министерства образования и науки Российской Федерации от 17декабря 2010 г. № 1897;</w:t>
            </w:r>
            <w:bookmarkStart w:id="0" w:name="_GoBack"/>
            <w:bookmarkEnd w:id="0"/>
          </w:p>
          <w:p w:rsidR="009306BD" w:rsidRPr="00090EAA" w:rsidRDefault="00090EAA" w:rsidP="00090EAA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709"/>
                <w:tab w:val="left" w:pos="1672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Основной образовательной программы основного общего образования ГОУ ЯО «Рыбинская общеобразовательная школа»;</w:t>
            </w:r>
          </w:p>
          <w:p w:rsidR="009306BD" w:rsidRPr="009306BD" w:rsidRDefault="009306BD" w:rsidP="009306BD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709"/>
                <w:tab w:val="left" w:pos="1672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</w:t>
            </w:r>
            <w:proofErr w:type="spellStart"/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Гуцалюк</w:t>
            </w:r>
            <w:proofErr w:type="spellEnd"/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, Е. Р. Харченко. — 2-е изд. — Москва: Просвещение, 2013г</w:t>
            </w:r>
            <w:r w:rsidR="00090EAA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306BD" w:rsidRPr="009306BD" w:rsidRDefault="009306BD" w:rsidP="009306BD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709"/>
                <w:tab w:val="left" w:pos="1672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      </w:r>
          </w:p>
          <w:p w:rsidR="009306BD" w:rsidRPr="009306BD" w:rsidRDefault="009306BD" w:rsidP="009306BD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709"/>
                <w:tab w:val="left" w:pos="1672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(предельный срок использования учебников, исключенных настоящим приказом из федерального перечня учебников, до 31 мая 2023 г</w:t>
            </w:r>
            <w:r w:rsidR="00090E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.);</w:t>
            </w:r>
          </w:p>
          <w:p w:rsidR="009306BD" w:rsidRPr="009306BD" w:rsidRDefault="009306BD" w:rsidP="009306BD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615"/>
              </w:tabs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письма ГОАУ ЯО ИРО о преподавании учебного предмета «Иностранный язык (второй иностранный)» в общеобразовательных </w:t>
            </w:r>
            <w:r w:rsidRPr="00930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Ярославской области в 2022-2023 учебном году;</w:t>
            </w:r>
          </w:p>
          <w:p w:rsidR="00372F61" w:rsidRPr="009306BD" w:rsidRDefault="009306BD" w:rsidP="00DF7553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615"/>
              </w:tabs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Учебного плана ГОУ ЯО «Рыбин</w:t>
            </w:r>
            <w:r w:rsidR="00090EAA">
              <w:rPr>
                <w:rFonts w:ascii="Times New Roman" w:hAnsi="Times New Roman" w:cs="Times New Roman"/>
                <w:sz w:val="28"/>
                <w:szCs w:val="28"/>
              </w:rPr>
              <w:t>ская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УМК</w:t>
            </w:r>
          </w:p>
          <w:p w:rsidR="00090EAA" w:rsidRPr="0049614C" w:rsidRDefault="00090EAA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(учебник)</w:t>
            </w:r>
          </w:p>
        </w:tc>
        <w:tc>
          <w:tcPr>
            <w:tcW w:w="7229" w:type="dxa"/>
          </w:tcPr>
          <w:p w:rsidR="00372F61" w:rsidRPr="009306BD" w:rsidRDefault="009306BD" w:rsidP="009306BD">
            <w:pPr>
              <w:pStyle w:val="a4"/>
              <w:tabs>
                <w:tab w:val="left" w:pos="615"/>
              </w:tabs>
              <w:ind w:left="48" w:firstLine="28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Немецкий язык. 6 класс: учеб, для </w:t>
            </w:r>
            <w:proofErr w:type="spellStart"/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учреждений / М. М. Аверин, Ф. Джин, Л. </w:t>
            </w:r>
            <w:proofErr w:type="spellStart"/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Рорман</w:t>
            </w:r>
            <w:proofErr w:type="spellEnd"/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2-е изд. — М.: Просвещение: </w:t>
            </w:r>
            <w:proofErr w:type="spellStart"/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Cornelsen</w:t>
            </w:r>
            <w:proofErr w:type="spellEnd"/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2013. — 96 с.: ил. — (Горизонты)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372F61" w:rsidRPr="00090EAA" w:rsidRDefault="00090EAA" w:rsidP="00090EAA">
            <w:pPr>
              <w:widowControl w:val="0"/>
              <w:tabs>
                <w:tab w:val="num" w:pos="0"/>
                <w:tab w:val="left" w:pos="1672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изучение предмета «Немецкий язык (второй иностранный) в 9 классе основной школы отводится 3 часа в неделю. Программа рассчитана на 102 часа в год (34 уч. недели). Согласно индивидуальному учебному плану ГОУ ЯО «Рыбинская общеобразовательная школа» в 9 классе группе 2 тематическое и поурочное планирование составлено на 17 час (очные занятия) в год или 0,5 часа в неделю.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9306BD" w:rsidRPr="009306BD" w:rsidRDefault="009306BD" w:rsidP="009306BD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num" w:pos="0"/>
                <w:tab w:val="left" w:pos="331"/>
                <w:tab w:val="left" w:pos="419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DF7553">
              <w:rPr>
                <w:rStyle w:val="21"/>
                <w:b w:val="0"/>
                <w:sz w:val="28"/>
                <w:szCs w:val="28"/>
              </w:rPr>
              <w:t xml:space="preserve">развитие </w:t>
            </w:r>
            <w:r w:rsidRPr="00DF7553">
              <w:rPr>
                <w:sz w:val="28"/>
                <w:szCs w:val="28"/>
              </w:rPr>
              <w:t>иноязычной</w:t>
            </w:r>
            <w:r w:rsidRPr="00DF7553">
              <w:rPr>
                <w:b/>
                <w:sz w:val="28"/>
                <w:szCs w:val="28"/>
              </w:rPr>
              <w:t xml:space="preserve"> </w:t>
            </w:r>
            <w:r w:rsidRPr="00DF7553">
              <w:rPr>
                <w:rStyle w:val="21"/>
                <w:b w:val="0"/>
                <w:sz w:val="28"/>
                <w:szCs w:val="28"/>
              </w:rPr>
              <w:t>коммуникативной компетенции</w:t>
            </w:r>
            <w:r w:rsidRPr="009306BD">
              <w:rPr>
                <w:rStyle w:val="21"/>
                <w:sz w:val="28"/>
                <w:szCs w:val="28"/>
              </w:rPr>
              <w:t xml:space="preserve"> </w:t>
            </w:r>
            <w:r w:rsidRPr="009306BD">
              <w:rPr>
                <w:sz w:val="28"/>
                <w:szCs w:val="28"/>
              </w:rPr>
              <w:t>в совокупности ее составляющих, а именно: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727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 xml:space="preserve">речевая компетенция — развитие коммуникативных умений в четырех основных видах речевой деятельности (говорении, </w:t>
            </w:r>
            <w:proofErr w:type="spellStart"/>
            <w:r w:rsidRPr="009306BD">
              <w:rPr>
                <w:sz w:val="28"/>
                <w:szCs w:val="28"/>
              </w:rPr>
              <w:t>аудировании</w:t>
            </w:r>
            <w:proofErr w:type="spellEnd"/>
            <w:r w:rsidRPr="009306BD">
              <w:rPr>
                <w:sz w:val="28"/>
                <w:szCs w:val="28"/>
              </w:rPr>
              <w:t>, чтении, письме);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727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 xml:space="preserve">языковая компетенция — овладение языковыми средствами (фонетическими, орфографическими, лексическими, грамматическими) в соответствии </w:t>
            </w:r>
            <w:r w:rsidRPr="009306BD">
              <w:rPr>
                <w:sz w:val="28"/>
                <w:szCs w:val="28"/>
                <w:lang w:val="en-US" w:bidi="en-US"/>
              </w:rPr>
              <w:t>c</w:t>
            </w:r>
            <w:r w:rsidRPr="009306BD">
              <w:rPr>
                <w:sz w:val="28"/>
                <w:szCs w:val="28"/>
                <w:lang w:bidi="en-US"/>
              </w:rPr>
              <w:t xml:space="preserve"> </w:t>
            </w:r>
            <w:r w:rsidRPr="009306BD">
              <w:rPr>
                <w:sz w:val="28"/>
                <w:szCs w:val="28"/>
              </w:rPr>
              <w:t>темами и ситуациями 6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727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социокультурная компетенция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727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426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9306BD" w:rsidRPr="009306BD" w:rsidRDefault="009306BD" w:rsidP="009306BD">
            <w:pPr>
              <w:pStyle w:val="20"/>
              <w:shd w:val="clear" w:color="auto" w:fill="auto"/>
              <w:tabs>
                <w:tab w:val="left" w:pos="426"/>
                <w:tab w:val="left" w:pos="1672"/>
              </w:tabs>
              <w:spacing w:before="0" w:after="0" w:line="240" w:lineRule="auto"/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- </w:t>
            </w:r>
            <w:r w:rsidRPr="009306BD">
              <w:rPr>
                <w:rStyle w:val="21"/>
                <w:sz w:val="28"/>
                <w:szCs w:val="28"/>
              </w:rPr>
              <w:t xml:space="preserve">развитие личности учащихся </w:t>
            </w:r>
            <w:r w:rsidRPr="009306BD">
              <w:rPr>
                <w:sz w:val="28"/>
                <w:szCs w:val="28"/>
              </w:rPr>
              <w:t xml:space="preserve">посредством </w:t>
            </w:r>
            <w:r w:rsidRPr="009306BD">
              <w:rPr>
                <w:sz w:val="28"/>
                <w:szCs w:val="28"/>
              </w:rPr>
              <w:lastRenderedPageBreak/>
              <w:t>реализации воспитательного потенциала изучаемого иностранного языка: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426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426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426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развитие стремления к овладению основами мировой культуры средствами иностранного языка;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426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осознание необходимости вести здоровый образ жизни</w:t>
            </w:r>
            <w:r w:rsidR="00090EAA">
              <w:rPr>
                <w:sz w:val="28"/>
                <w:szCs w:val="28"/>
              </w:rPr>
              <w:t>.</w:t>
            </w:r>
          </w:p>
          <w:p w:rsidR="0049614C" w:rsidRPr="009306BD" w:rsidRDefault="0049614C" w:rsidP="009306BD">
            <w:pPr>
              <w:tabs>
                <w:tab w:val="num" w:pos="0"/>
                <w:tab w:val="left" w:pos="1672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9306BD" w:rsidRPr="00090EAA" w:rsidRDefault="009306BD" w:rsidP="00090EAA">
            <w:pPr>
              <w:pStyle w:val="a4"/>
              <w:numPr>
                <w:ilvl w:val="0"/>
                <w:numId w:val="17"/>
              </w:numPr>
              <w:tabs>
                <w:tab w:val="num" w:pos="473"/>
                <w:tab w:val="left" w:pos="615"/>
              </w:tabs>
              <w:ind w:left="5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AA">
              <w:rPr>
                <w:rFonts w:ascii="Times New Roman" w:hAnsi="Times New Roman" w:cs="Times New Roman"/>
                <w:sz w:val="28"/>
                <w:szCs w:val="28"/>
              </w:rPr>
              <w:t>сформировать коммуникативный уровень, достаточный для общения по изучаемому кругу тем;</w:t>
            </w:r>
          </w:p>
          <w:p w:rsidR="009306BD" w:rsidRPr="00090EAA" w:rsidRDefault="009306BD" w:rsidP="00090EAA">
            <w:pPr>
              <w:pStyle w:val="a4"/>
              <w:numPr>
                <w:ilvl w:val="0"/>
                <w:numId w:val="17"/>
              </w:numPr>
              <w:tabs>
                <w:tab w:val="num" w:pos="473"/>
                <w:tab w:val="left" w:pos="615"/>
              </w:tabs>
              <w:ind w:left="5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AA">
              <w:rPr>
                <w:rFonts w:ascii="Times New Roman" w:hAnsi="Times New Roman" w:cs="Times New Roman"/>
                <w:sz w:val="28"/>
                <w:szCs w:val="28"/>
              </w:rPr>
              <w:t>систематизировать имеющиеся у учащихся сведения о немецкой грамматике;</w:t>
            </w:r>
          </w:p>
          <w:p w:rsidR="009306BD" w:rsidRPr="00090EAA" w:rsidRDefault="009306BD" w:rsidP="00090EAA">
            <w:pPr>
              <w:pStyle w:val="a4"/>
              <w:numPr>
                <w:ilvl w:val="0"/>
                <w:numId w:val="17"/>
              </w:numPr>
              <w:tabs>
                <w:tab w:val="num" w:pos="473"/>
                <w:tab w:val="left" w:pos="615"/>
              </w:tabs>
              <w:ind w:left="5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AA"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за счет ознакомительного чтения, выполнения разнообразных коммуникативных творческих заданий;</w:t>
            </w:r>
          </w:p>
          <w:p w:rsidR="009306BD" w:rsidRPr="00090EAA" w:rsidRDefault="009306BD" w:rsidP="00090EAA">
            <w:pPr>
              <w:pStyle w:val="a4"/>
              <w:numPr>
                <w:ilvl w:val="0"/>
                <w:numId w:val="17"/>
              </w:numPr>
              <w:tabs>
                <w:tab w:val="num" w:pos="473"/>
                <w:tab w:val="left" w:pos="615"/>
              </w:tabs>
              <w:ind w:left="5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AA">
              <w:rPr>
                <w:rFonts w:ascii="Times New Roman" w:hAnsi="Times New Roman" w:cs="Times New Roman"/>
                <w:sz w:val="28"/>
                <w:szCs w:val="28"/>
              </w:rPr>
              <w:t>формировать навыки быстрого реагирования на вопрос, правильного интонационного оформления вопросов и ответов;</w:t>
            </w:r>
          </w:p>
          <w:p w:rsidR="009306BD" w:rsidRPr="00090EAA" w:rsidRDefault="009306BD" w:rsidP="00090EAA">
            <w:pPr>
              <w:pStyle w:val="a4"/>
              <w:numPr>
                <w:ilvl w:val="0"/>
                <w:numId w:val="17"/>
              </w:numPr>
              <w:tabs>
                <w:tab w:val="num" w:pos="473"/>
                <w:tab w:val="left" w:pos="615"/>
              </w:tabs>
              <w:ind w:left="5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AA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устно-речевое общение в рамках сфер общения: учебно-трудовой, бытовой, культурной;</w:t>
            </w:r>
          </w:p>
          <w:p w:rsidR="009306BD" w:rsidRPr="00090EAA" w:rsidRDefault="009306BD" w:rsidP="00090EAA">
            <w:pPr>
              <w:pStyle w:val="a4"/>
              <w:numPr>
                <w:ilvl w:val="0"/>
                <w:numId w:val="17"/>
              </w:numPr>
              <w:tabs>
                <w:tab w:val="num" w:pos="473"/>
                <w:tab w:val="left" w:pos="615"/>
              </w:tabs>
              <w:ind w:left="5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AA">
              <w:rPr>
                <w:rFonts w:ascii="Times New Roman" w:hAnsi="Times New Roman" w:cs="Times New Roman"/>
                <w:sz w:val="28"/>
                <w:szCs w:val="28"/>
              </w:rPr>
              <w:t>умение составлять сообщение, написать открытку, e-</w:t>
            </w:r>
            <w:proofErr w:type="spellStart"/>
            <w:r w:rsidRPr="00090EA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90EAA">
              <w:rPr>
                <w:rFonts w:ascii="Times New Roman" w:hAnsi="Times New Roman" w:cs="Times New Roman"/>
                <w:sz w:val="28"/>
                <w:szCs w:val="28"/>
              </w:rPr>
              <w:t xml:space="preserve"> и личное письмо.</w:t>
            </w:r>
          </w:p>
          <w:p w:rsidR="00372F61" w:rsidRPr="009306BD" w:rsidRDefault="00372F61" w:rsidP="009306BD">
            <w:pPr>
              <w:pStyle w:val="a4"/>
              <w:tabs>
                <w:tab w:val="num" w:pos="473"/>
                <w:tab w:val="left" w:pos="615"/>
              </w:tabs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A3" w:rsidRPr="0049614C" w:rsidTr="00372F61">
        <w:tc>
          <w:tcPr>
            <w:tcW w:w="1838" w:type="dxa"/>
          </w:tcPr>
          <w:p w:rsidR="00EA2BA3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7229" w:type="dxa"/>
          </w:tcPr>
          <w:p w:rsidR="00EA2BA3" w:rsidRPr="009306BD" w:rsidRDefault="0049614C" w:rsidP="009306BD">
            <w:pPr>
              <w:tabs>
                <w:tab w:val="left" w:pos="16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Торочкова И.А.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4F6"/>
    <w:multiLevelType w:val="multilevel"/>
    <w:tmpl w:val="9EDC00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C2E8C"/>
    <w:multiLevelType w:val="hybridMultilevel"/>
    <w:tmpl w:val="D794EDEA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13EB4F2E"/>
    <w:multiLevelType w:val="hybridMultilevel"/>
    <w:tmpl w:val="CB20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CFB"/>
    <w:multiLevelType w:val="multilevel"/>
    <w:tmpl w:val="1624C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26ED0"/>
    <w:multiLevelType w:val="hybridMultilevel"/>
    <w:tmpl w:val="D7C405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6A8D"/>
    <w:multiLevelType w:val="multilevel"/>
    <w:tmpl w:val="4EB62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C05A88"/>
    <w:multiLevelType w:val="hybridMultilevel"/>
    <w:tmpl w:val="AC42CDC0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E6669"/>
    <w:multiLevelType w:val="hybridMultilevel"/>
    <w:tmpl w:val="B888E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693E"/>
    <w:multiLevelType w:val="hybridMultilevel"/>
    <w:tmpl w:val="577A6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CA5C39"/>
    <w:multiLevelType w:val="hybridMultilevel"/>
    <w:tmpl w:val="A03A4BEA"/>
    <w:lvl w:ilvl="0" w:tplc="BFE2F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E18F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8A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6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5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46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A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6B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82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E588C"/>
    <w:multiLevelType w:val="hybridMultilevel"/>
    <w:tmpl w:val="86B2C0D0"/>
    <w:lvl w:ilvl="0" w:tplc="0419000F">
      <w:start w:val="1"/>
      <w:numFmt w:val="decimal"/>
      <w:lvlText w:val="%1."/>
      <w:lvlJc w:val="left"/>
      <w:pPr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654A03DA"/>
    <w:multiLevelType w:val="multilevel"/>
    <w:tmpl w:val="D4685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9B0377"/>
    <w:multiLevelType w:val="hybridMultilevel"/>
    <w:tmpl w:val="5B08B64E"/>
    <w:lvl w:ilvl="0" w:tplc="041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5" w15:restartNumberingAfterBreak="0">
    <w:nsid w:val="70332DF1"/>
    <w:multiLevelType w:val="hybridMultilevel"/>
    <w:tmpl w:val="5D2A6A86"/>
    <w:lvl w:ilvl="0" w:tplc="40BA923A">
      <w:numFmt w:val="bullet"/>
      <w:lvlText w:val="-"/>
      <w:lvlJc w:val="left"/>
      <w:pPr>
        <w:ind w:left="1051" w:hanging="360"/>
      </w:p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6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9"/>
    <w:rsid w:val="000234B9"/>
    <w:rsid w:val="00090EAA"/>
    <w:rsid w:val="00146AA2"/>
    <w:rsid w:val="00363D94"/>
    <w:rsid w:val="00372F61"/>
    <w:rsid w:val="0049614C"/>
    <w:rsid w:val="00515847"/>
    <w:rsid w:val="005E3279"/>
    <w:rsid w:val="009306BD"/>
    <w:rsid w:val="00BD3310"/>
    <w:rsid w:val="00CC6BB8"/>
    <w:rsid w:val="00DF7553"/>
    <w:rsid w:val="00E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614C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qFormat/>
    <w:rsid w:val="0049614C"/>
  </w:style>
  <w:style w:type="character" w:customStyle="1" w:styleId="2">
    <w:name w:val="Основной текст (2)_"/>
    <w:basedOn w:val="a0"/>
    <w:link w:val="20"/>
    <w:rsid w:val="009306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6BD"/>
    <w:pPr>
      <w:widowControl w:val="0"/>
      <w:shd w:val="clear" w:color="auto" w:fill="FFFFFF"/>
      <w:spacing w:before="180" w:after="36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30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15</cp:revision>
  <dcterms:created xsi:type="dcterms:W3CDTF">2023-08-15T06:01:00Z</dcterms:created>
  <dcterms:modified xsi:type="dcterms:W3CDTF">2023-09-01T06:36:00Z</dcterms:modified>
</cp:coreProperties>
</file>