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B9" w:rsidRDefault="00372F61" w:rsidP="004B7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4B7219">
        <w:rPr>
          <w:rFonts w:ascii="Times New Roman" w:hAnsi="Times New Roman" w:cs="Times New Roman"/>
          <w:b/>
          <w:sz w:val="24"/>
          <w:szCs w:val="24"/>
        </w:rPr>
        <w:t xml:space="preserve"> по информатике</w:t>
      </w:r>
      <w:r w:rsidR="00C76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219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372F61" w:rsidRPr="005F2BCE" w:rsidTr="00372F61">
        <w:tc>
          <w:tcPr>
            <w:tcW w:w="1838" w:type="dxa"/>
          </w:tcPr>
          <w:p w:rsidR="00372F61" w:rsidRPr="005F2BCE" w:rsidRDefault="00EA2BA3" w:rsidP="005F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72F61"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372F61" w:rsidRPr="005F2BCE" w:rsidRDefault="00BE3509" w:rsidP="005F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72F61" w:rsidRPr="005F2BCE" w:rsidTr="00372F61">
        <w:tc>
          <w:tcPr>
            <w:tcW w:w="1838" w:type="dxa"/>
          </w:tcPr>
          <w:p w:rsidR="00372F61" w:rsidRPr="005F2BCE" w:rsidRDefault="00EA2BA3" w:rsidP="005F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72F61"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372F61" w:rsidRPr="005F2BCE" w:rsidRDefault="00BE3509" w:rsidP="005F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2F61" w:rsidRPr="005F2BCE" w:rsidTr="00372F61">
        <w:tc>
          <w:tcPr>
            <w:tcW w:w="1838" w:type="dxa"/>
          </w:tcPr>
          <w:p w:rsidR="00C760A2" w:rsidRDefault="00372F61" w:rsidP="005F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372F61" w:rsidRPr="005F2BCE" w:rsidRDefault="00372F61" w:rsidP="005F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</w:t>
            </w:r>
          </w:p>
        </w:tc>
        <w:tc>
          <w:tcPr>
            <w:tcW w:w="7229" w:type="dxa"/>
          </w:tcPr>
          <w:p w:rsidR="00372F61" w:rsidRPr="005F2BCE" w:rsidRDefault="00BE3509" w:rsidP="005F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72F61" w:rsidRPr="005F2BCE" w:rsidTr="00C760A2">
        <w:trPr>
          <w:trHeight w:val="7467"/>
        </w:trPr>
        <w:tc>
          <w:tcPr>
            <w:tcW w:w="1838" w:type="dxa"/>
          </w:tcPr>
          <w:p w:rsidR="00EA2BA3" w:rsidRPr="005F2BCE" w:rsidRDefault="00EA2BA3" w:rsidP="005F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C760A2" w:rsidRDefault="00EA2BA3" w:rsidP="005F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(статус </w:t>
            </w:r>
          </w:p>
          <w:p w:rsidR="00372F61" w:rsidRPr="005F2BCE" w:rsidRDefault="00EA2BA3" w:rsidP="005F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документа)</w:t>
            </w:r>
          </w:p>
        </w:tc>
        <w:tc>
          <w:tcPr>
            <w:tcW w:w="7229" w:type="dxa"/>
          </w:tcPr>
          <w:p w:rsidR="00C760A2" w:rsidRDefault="002A6A71" w:rsidP="00C76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Рабочая программа разработана на основании следующих документов</w:t>
            </w:r>
            <w:r w:rsidR="00C760A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</w:t>
            </w:r>
          </w:p>
          <w:p w:rsidR="00703D84" w:rsidRPr="00C760A2" w:rsidRDefault="002A6A71" w:rsidP="00C760A2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174"/>
              </w:tabs>
              <w:ind w:left="0" w:hanging="3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760A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Федерального з</w:t>
            </w:r>
            <w:r w:rsidR="00703D84" w:rsidRPr="00C760A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акона </w:t>
            </w:r>
            <w:r w:rsidR="0064171E" w:rsidRPr="00C760A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от 29.12.2012 г. </w:t>
            </w:r>
            <w:r w:rsidR="00703D84" w:rsidRPr="00C760A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№ 273-ФЗ </w:t>
            </w:r>
            <w:r w:rsidR="0064171E" w:rsidRPr="00C760A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«Об образовании Российской Федерации»</w:t>
            </w:r>
            <w:r w:rsidR="00703D84" w:rsidRPr="00C760A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;</w:t>
            </w:r>
          </w:p>
          <w:p w:rsidR="00703D84" w:rsidRPr="005F2BCE" w:rsidRDefault="00703D84" w:rsidP="00C760A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17.12.2010</w:t>
            </w:r>
            <w:r w:rsidR="006417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г. № 1897, с изменениями);</w:t>
            </w:r>
          </w:p>
          <w:p w:rsidR="002A6A71" w:rsidRPr="005F2BCE" w:rsidRDefault="002A6A71" w:rsidP="005F2BC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Основной образовательной программы основного общего образования ГОУ ЯО «Рыбинская общеобразовательная школа»;</w:t>
            </w:r>
          </w:p>
          <w:p w:rsidR="00703D84" w:rsidRPr="005F2BCE" w:rsidRDefault="00703D84" w:rsidP="005F2BC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Авторской программы И. Г. Семакина;</w:t>
            </w:r>
          </w:p>
          <w:p w:rsidR="00703D84" w:rsidRPr="005F2BCE" w:rsidRDefault="00703D84" w:rsidP="005F2BC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bookmarkStart w:id="1" w:name="_Hlk118278523"/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Учебного плана ГОУ ЯО «Рыбинская общеобразовательная школа»;</w:t>
            </w:r>
            <w:bookmarkEnd w:id="1"/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703D84" w:rsidRPr="005F2BCE" w:rsidRDefault="00703D84" w:rsidP="005F2BC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Методического письма о преподавании учебного предмета «Информатика» в ОО ЯО в 202</w:t>
            </w:r>
            <w:r w:rsidR="00AF3545"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/202</w:t>
            </w:r>
            <w:r w:rsidR="00AF3545"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учебном году;</w:t>
            </w:r>
          </w:p>
          <w:p w:rsidR="00703D84" w:rsidRPr="005F2BCE" w:rsidRDefault="00703D84" w:rsidP="005F2BC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      </w:r>
          </w:p>
          <w:p w:rsidR="00372F61" w:rsidRPr="005F2BCE" w:rsidRDefault="00703D84" w:rsidP="00C760A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      </w:r>
          </w:p>
        </w:tc>
      </w:tr>
      <w:tr w:rsidR="00372F61" w:rsidRPr="005F2BCE" w:rsidTr="00372F61">
        <w:tc>
          <w:tcPr>
            <w:tcW w:w="1838" w:type="dxa"/>
          </w:tcPr>
          <w:p w:rsidR="00372F61" w:rsidRPr="005F2BCE" w:rsidRDefault="00EA2BA3" w:rsidP="005F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2A6A71" w:rsidRPr="005F2BCE" w:rsidRDefault="002A6A71" w:rsidP="005F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229" w:type="dxa"/>
          </w:tcPr>
          <w:p w:rsidR="00372F61" w:rsidRPr="005F2BCE" w:rsidRDefault="00703D84" w:rsidP="00C760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E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Учебник «Информатика» для 9 класса/ Семакин И. Г., </w:t>
            </w:r>
            <w:proofErr w:type="spellStart"/>
            <w:r w:rsidRPr="005F2BCE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Залогова</w:t>
            </w:r>
            <w:proofErr w:type="spellEnd"/>
            <w:r w:rsidRPr="005F2BCE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Л.А., Русаков С. В., Шестакова Л. В. – М.: БИНОМ. Лаборатория знаний, 2015 (в электронном</w:t>
            </w:r>
            <w:r w:rsidRPr="005F2BC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виде</w:t>
            </w:r>
            <w:r w:rsidRPr="005F2BC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)</w:t>
            </w:r>
            <w:r w:rsidR="00C760A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.</w:t>
            </w:r>
          </w:p>
        </w:tc>
      </w:tr>
      <w:tr w:rsidR="00372F61" w:rsidRPr="005F2BCE" w:rsidTr="00703D84">
        <w:tc>
          <w:tcPr>
            <w:tcW w:w="1838" w:type="dxa"/>
          </w:tcPr>
          <w:p w:rsidR="00372F61" w:rsidRPr="005F2BCE" w:rsidRDefault="00EA2BA3" w:rsidP="005F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5F2B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предмета в </w:t>
            </w:r>
            <w:r w:rsidR="005F2B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>учебном плане</w:t>
            </w:r>
          </w:p>
        </w:tc>
        <w:tc>
          <w:tcPr>
            <w:tcW w:w="7229" w:type="dxa"/>
          </w:tcPr>
          <w:p w:rsidR="002A6A71" w:rsidRPr="005F2BCE" w:rsidRDefault="002A6A71" w:rsidP="00C760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предмета «Информатика» в 7-9 классах по 1 часу в неделю.</w:t>
            </w:r>
          </w:p>
          <w:p w:rsidR="00372F61" w:rsidRPr="005F2BCE" w:rsidRDefault="002A6A71" w:rsidP="00C760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индивидуальному учебному плану ГОУ ЯО «Рыбинская общеобразовательная школа» на 2023-2024 уч. г. в 9 классе группе 2 тематическое и поурочное планирование составлено на 17 часов (очные занятия) в год.</w:t>
            </w:r>
          </w:p>
        </w:tc>
      </w:tr>
      <w:tr w:rsidR="00372F61" w:rsidRPr="005F2BCE" w:rsidTr="00C760A2">
        <w:trPr>
          <w:trHeight w:val="1832"/>
        </w:trPr>
        <w:tc>
          <w:tcPr>
            <w:tcW w:w="1838" w:type="dxa"/>
          </w:tcPr>
          <w:p w:rsidR="00372F61" w:rsidRPr="005F2BCE" w:rsidRDefault="00EA2BA3" w:rsidP="005F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5F2B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реализуемой </w:t>
            </w:r>
            <w:r w:rsidR="005F2B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703D84" w:rsidRPr="005F2BCE" w:rsidRDefault="00703D84" w:rsidP="005F2BC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освоение знаний, составляющих основу научных представлений об информации, информационных процессах и технологиях;</w:t>
            </w:r>
          </w:p>
          <w:p w:rsidR="00703D84" w:rsidRPr="005F2BCE" w:rsidRDefault="00703D84" w:rsidP="005F2BC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703D84" w:rsidRPr="005F2BCE" w:rsidRDefault="00703D84" w:rsidP="005F2BC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развитие познавательных интересов, интеллектуальных и творческих способностей средствами ИКТ;</w:t>
            </w:r>
          </w:p>
          <w:p w:rsidR="00703D84" w:rsidRPr="005F2BCE" w:rsidRDefault="00703D84" w:rsidP="005F2BC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372F61" w:rsidRPr="005F2BCE" w:rsidRDefault="00703D84" w:rsidP="00C760A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      </w:r>
          </w:p>
        </w:tc>
      </w:tr>
      <w:tr w:rsidR="00372F61" w:rsidRPr="005F2BCE" w:rsidTr="00372F61">
        <w:tc>
          <w:tcPr>
            <w:tcW w:w="1838" w:type="dxa"/>
          </w:tcPr>
          <w:p w:rsidR="00372F61" w:rsidRPr="005F2BCE" w:rsidRDefault="00EA2BA3" w:rsidP="005F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29" w:type="dxa"/>
          </w:tcPr>
          <w:p w:rsidR="002A6A71" w:rsidRPr="005F2BCE" w:rsidRDefault="00703D84" w:rsidP="005F2BC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формирова</w:t>
            </w:r>
            <w:r w:rsidR="002A6A71"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ть</w:t>
            </w: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информационн</w:t>
            </w:r>
            <w:r w:rsidR="002A6A71"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ую</w:t>
            </w: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культур</w:t>
            </w:r>
            <w:r w:rsidR="002A6A71"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; </w:t>
            </w:r>
          </w:p>
          <w:p w:rsidR="002A6A71" w:rsidRPr="005F2BCE" w:rsidRDefault="00703D84" w:rsidP="005F2BC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формирова</w:t>
            </w:r>
            <w:r w:rsidR="002A6A71"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ть</w:t>
            </w: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представления о компьютере как универсальном устройстве обработки информации; </w:t>
            </w:r>
          </w:p>
          <w:p w:rsidR="00703D84" w:rsidRPr="005F2BCE" w:rsidRDefault="00703D84" w:rsidP="005F2BC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разви</w:t>
            </w:r>
            <w:r w:rsidR="002A6A71"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вать</w:t>
            </w: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основны</w:t>
            </w:r>
            <w:r w:rsidR="002A6A71"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</w:t>
            </w: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навык</w:t>
            </w:r>
            <w:r w:rsidR="002A6A71"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</w:t>
            </w: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умени</w:t>
            </w:r>
            <w:r w:rsidR="002A6A71"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</w:t>
            </w: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использования компьютерных устройств;</w:t>
            </w:r>
          </w:p>
          <w:p w:rsidR="00703D84" w:rsidRPr="005F2BCE" w:rsidRDefault="00703D84" w:rsidP="005F2BC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формирова</w:t>
            </w:r>
            <w:r w:rsidR="002A6A71"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ть</w:t>
            </w: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представления об основных изучаемых понятиях: информация — и ее свойствах;</w:t>
            </w:r>
          </w:p>
          <w:p w:rsidR="002A6A71" w:rsidRPr="005F2BCE" w:rsidRDefault="00703D84" w:rsidP="005F2BC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формирование умени</w:t>
            </w:r>
            <w:r w:rsidR="002A6A71"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</w:t>
            </w: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формализации и структурирования информации, </w:t>
            </w:r>
          </w:p>
          <w:p w:rsidR="00703D84" w:rsidRPr="005F2BCE" w:rsidRDefault="002A6A71" w:rsidP="005F2BC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формировать </w:t>
            </w:r>
            <w:r w:rsidR="00703D84"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умения выбирать способ представления данных в соответствии с поставленной задачей</w:t>
            </w:r>
            <w:r w:rsidR="00D20260"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: </w:t>
            </w:r>
            <w:r w:rsidR="00703D84"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таблицы, схемы, с использованием соответствующих программных средств обработки данных;</w:t>
            </w:r>
          </w:p>
          <w:p w:rsidR="00D20260" w:rsidRPr="005F2BCE" w:rsidRDefault="00703D84" w:rsidP="005F2BC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формирова</w:t>
            </w:r>
            <w:r w:rsidR="00D20260"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ть</w:t>
            </w: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навык</w:t>
            </w:r>
            <w:r w:rsidR="00D20260"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</w:t>
            </w: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умени</w:t>
            </w:r>
            <w:r w:rsidR="00D20260"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</w:t>
            </w: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безопасного и целесообразного поведения при рабо</w:t>
            </w:r>
            <w:r w:rsidR="00C760A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те с компьютерными программами </w:t>
            </w: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 Интернете, </w:t>
            </w:r>
          </w:p>
          <w:p w:rsidR="00372F61" w:rsidRPr="005F2BCE" w:rsidRDefault="00D20260" w:rsidP="00C760A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формировать </w:t>
            </w:r>
            <w:r w:rsidR="00703D84"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умения соблюдать нормы информационной этики и права.</w:t>
            </w:r>
          </w:p>
        </w:tc>
      </w:tr>
      <w:tr w:rsidR="00EA2BA3" w:rsidRPr="005F2BCE" w:rsidTr="00372F61">
        <w:tc>
          <w:tcPr>
            <w:tcW w:w="1838" w:type="dxa"/>
          </w:tcPr>
          <w:p w:rsidR="00EA2BA3" w:rsidRPr="005F2BCE" w:rsidRDefault="00EA2BA3" w:rsidP="005F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EA2BA3" w:rsidRPr="005F2BCE" w:rsidRDefault="00703D84" w:rsidP="005F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sz w:val="24"/>
                <w:szCs w:val="24"/>
              </w:rPr>
              <w:t>Егорова Татьяна Владимировна</w:t>
            </w:r>
          </w:p>
        </w:tc>
      </w:tr>
    </w:tbl>
    <w:p w:rsidR="00372F61" w:rsidRDefault="00372F61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847" w:rsidRDefault="00515847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7E31"/>
    <w:multiLevelType w:val="multilevel"/>
    <w:tmpl w:val="F162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BE33E5"/>
    <w:multiLevelType w:val="hybridMultilevel"/>
    <w:tmpl w:val="D4961918"/>
    <w:lvl w:ilvl="0" w:tplc="BB2642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4697"/>
    <w:multiLevelType w:val="hybridMultilevel"/>
    <w:tmpl w:val="BE3A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814E6"/>
    <w:multiLevelType w:val="hybridMultilevel"/>
    <w:tmpl w:val="E4AE7FBE"/>
    <w:lvl w:ilvl="0" w:tplc="3F96DE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79"/>
    <w:rsid w:val="000234B9"/>
    <w:rsid w:val="002A6A71"/>
    <w:rsid w:val="00372F61"/>
    <w:rsid w:val="004B7219"/>
    <w:rsid w:val="00515847"/>
    <w:rsid w:val="005E3279"/>
    <w:rsid w:val="005F2BCE"/>
    <w:rsid w:val="0064171E"/>
    <w:rsid w:val="00703D84"/>
    <w:rsid w:val="008A5485"/>
    <w:rsid w:val="00AF3545"/>
    <w:rsid w:val="00BE3509"/>
    <w:rsid w:val="00C760A2"/>
    <w:rsid w:val="00D20260"/>
    <w:rsid w:val="00EA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C610"/>
  <w15:chartTrackingRefBased/>
  <w15:docId w15:val="{57B136AE-5A1E-4499-9032-B00D4FB0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584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locked/>
    <w:rsid w:val="0070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62D8B-3371-4CEA-A362-123032B6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Библиотека</cp:lastModifiedBy>
  <cp:revision>5</cp:revision>
  <dcterms:created xsi:type="dcterms:W3CDTF">2023-08-31T10:48:00Z</dcterms:created>
  <dcterms:modified xsi:type="dcterms:W3CDTF">2023-09-06T09:15:00Z</dcterms:modified>
</cp:coreProperties>
</file>