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81" w:rsidRDefault="00CA1681" w:rsidP="00CA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CA1681" w:rsidRPr="00EA2BA3" w:rsidRDefault="00A46E23" w:rsidP="00EF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</w:t>
            </w:r>
            <w:r w:rsidR="00F03A39">
              <w:rPr>
                <w:rFonts w:ascii="Times New Roman" w:hAnsi="Times New Roman" w:cs="Times New Roman"/>
                <w:sz w:val="24"/>
                <w:szCs w:val="24"/>
              </w:rPr>
              <w:t>Страны мира»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CA1681" w:rsidRPr="00EA2BA3" w:rsidRDefault="00D9432A" w:rsidP="00EF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966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CA1681" w:rsidRPr="00EA2BA3" w:rsidRDefault="00F03A39" w:rsidP="00EF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966028" w:rsidRPr="00396D6A" w:rsidRDefault="00966028" w:rsidP="0096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9E0F7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основании следующих документов:</w:t>
            </w:r>
          </w:p>
          <w:p w:rsidR="00F03A39" w:rsidRPr="00F03A39" w:rsidRDefault="009E0F77" w:rsidP="009E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A39" w:rsidRPr="00F03A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«Об образовании РФ» №273 от 29.12.2012;                                                             </w:t>
            </w:r>
          </w:p>
          <w:p w:rsidR="00F03A39" w:rsidRPr="00F03A39" w:rsidRDefault="009E0F77" w:rsidP="009E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A39" w:rsidRPr="00F03A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 (приказ министерства образования и науки РФ от 17.05.2012 г.№413, с изменениями); </w:t>
            </w:r>
          </w:p>
          <w:p w:rsidR="00F03A39" w:rsidRDefault="009E0F77" w:rsidP="009E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A39" w:rsidRPr="00F03A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среднего общего образования ГОУ ЯО «Рыбинская общеобразовательная школа»;                                  </w:t>
            </w:r>
          </w:p>
          <w:p w:rsidR="00966028" w:rsidRPr="00396D6A" w:rsidRDefault="009E0F77" w:rsidP="009E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Методического письма о п</w:t>
            </w:r>
            <w:r w:rsidR="00966028">
              <w:rPr>
                <w:rFonts w:ascii="Times New Roman" w:hAnsi="Times New Roman" w:cs="Times New Roman"/>
                <w:sz w:val="24"/>
                <w:szCs w:val="24"/>
              </w:rPr>
              <w:t>реподавании учебного предмета «Г</w:t>
            </w:r>
            <w:r w:rsidR="00D9432A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4D2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28" w:rsidRPr="00396D6A" w:rsidRDefault="009E0F77" w:rsidP="009E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 w:rsidR="00F03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681" w:rsidRPr="00F03A39" w:rsidRDefault="009E0F77" w:rsidP="009E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966028" w:rsidRPr="00396D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9" w:type="dxa"/>
          </w:tcPr>
          <w:p w:rsidR="00185508" w:rsidRPr="00F42514" w:rsidRDefault="009E0F77" w:rsidP="009E0F77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Максаковский</w:t>
            </w:r>
            <w:proofErr w:type="spellEnd"/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Учебник. 10-11 класс – М.: Просвещение, 2020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5508" w:rsidRPr="00F42514" w:rsidRDefault="009E0F77" w:rsidP="009E0F77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О.И. Ануфриева. Поурочные разработки по географии: Социальная и экономическая география мира: 10-11 класс.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Волгоград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: «Учитель», 2017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>г.;</w:t>
            </w:r>
          </w:p>
          <w:p w:rsidR="00185508" w:rsidRPr="00F42514" w:rsidRDefault="009E0F77" w:rsidP="009E0F77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255E">
              <w:rPr>
                <w:rFonts w:ascii="Times New Roman" w:hAnsi="Times New Roman" w:cs="Times New Roman"/>
                <w:bCs/>
                <w:sz w:val="24"/>
                <w:szCs w:val="24"/>
              </w:rPr>
              <w:t>Атлас. География мира.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10-11 класс;</w:t>
            </w:r>
          </w:p>
          <w:p w:rsidR="00185508" w:rsidRPr="00F42514" w:rsidRDefault="009E0F77" w:rsidP="009E0F77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карты. 10-11 класс – М.: Просвещение, 2018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5508" w:rsidRPr="00F42514" w:rsidRDefault="009E0F77" w:rsidP="009E0F77">
            <w:pPr>
              <w:tabs>
                <w:tab w:val="num" w:pos="178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Поурочные разработки по географии. Е.А. </w:t>
            </w:r>
            <w:proofErr w:type="spellStart"/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Жижина</w:t>
            </w:r>
            <w:proofErr w:type="spellEnd"/>
            <w:r w:rsidR="00185508" w:rsidRPr="00F42514">
              <w:rPr>
                <w:rFonts w:ascii="Times New Roman" w:hAnsi="Times New Roman" w:cs="Times New Roman"/>
                <w:bCs/>
                <w:sz w:val="24"/>
                <w:szCs w:val="24"/>
              </w:rPr>
              <w:t>, Н.А. Никитина. – М.: ВАКО,</w:t>
            </w:r>
            <w:r w:rsidR="0018550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A46E23">
              <w:rPr>
                <w:rFonts w:ascii="Times New Roman" w:hAnsi="Times New Roman" w:cs="Times New Roman"/>
                <w:bCs/>
                <w:sz w:val="24"/>
                <w:szCs w:val="24"/>
              </w:rPr>
              <w:t>г.;</w:t>
            </w:r>
          </w:p>
          <w:p w:rsidR="009E0F77" w:rsidRDefault="009E0F77" w:rsidP="009E0F77">
            <w:pPr>
              <w:tabs>
                <w:tab w:val="num" w:pos="178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="00185508" w:rsidRPr="00F42514">
              <w:rPr>
                <w:rFonts w:ascii="Times New Roman" w:hAnsi="Times New Roman" w:cs="Times New Roman"/>
                <w:iCs/>
                <w:sz w:val="24"/>
                <w:szCs w:val="24"/>
              </w:rPr>
              <w:t>Максаковский</w:t>
            </w:r>
            <w:proofErr w:type="spellEnd"/>
            <w:r w:rsidR="00185508" w:rsidRPr="00F425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В.Л </w:t>
            </w:r>
            <w:r w:rsidR="00185508" w:rsidRPr="00F425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картина мира. - Яр.: </w:t>
            </w:r>
            <w:proofErr w:type="gramStart"/>
            <w:r w:rsidR="00185508" w:rsidRPr="00F42514">
              <w:rPr>
                <w:rFonts w:ascii="Times New Roman" w:hAnsi="Times New Roman" w:cs="Times New Roman"/>
                <w:sz w:val="24"/>
                <w:szCs w:val="24"/>
              </w:rPr>
              <w:t>Верхне-Волжское</w:t>
            </w:r>
            <w:proofErr w:type="gramEnd"/>
            <w:r w:rsidR="00185508" w:rsidRPr="00F42514">
              <w:rPr>
                <w:rFonts w:ascii="Times New Roman" w:hAnsi="Times New Roman" w:cs="Times New Roman"/>
                <w:sz w:val="24"/>
                <w:szCs w:val="24"/>
              </w:rPr>
              <w:t xml:space="preserve"> книжное издательство, 2015</w:t>
            </w:r>
            <w:r w:rsidR="00A46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5508" w:rsidRPr="00F4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08" w:rsidRPr="00A46E23" w:rsidRDefault="009E0F77" w:rsidP="009E0F77">
            <w:pPr>
              <w:tabs>
                <w:tab w:val="num" w:pos="178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185508" w:rsidRPr="00F42514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ктронное приложение к учебнику </w:t>
            </w:r>
            <w:r w:rsidR="00185508" w:rsidRPr="00F4251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="00185508" w:rsidRPr="00F4251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185508" w:rsidRPr="00F4251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drofa</w:t>
            </w:r>
            <w:proofErr w:type="spellEnd"/>
            <w:r w:rsidR="00185508" w:rsidRPr="00F4251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185508" w:rsidRPr="00F4251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="00A46E2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CA1681" w:rsidRPr="00EA2BA3" w:rsidRDefault="009E0F77" w:rsidP="009E0F77">
            <w:pPr>
              <w:tabs>
                <w:tab w:val="num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455598" w:rsidRPr="0045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География; Гладки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Ю.Н., Николина В.В.; 10;</w:t>
            </w:r>
            <w:r w:rsidR="004D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5598" w:rsidRPr="0045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</w:t>
            </w:r>
            <w:r w:rsidR="0045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«Издательство «Просвещение»</w:t>
            </w:r>
            <w:r w:rsidR="00A4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CA1681" w:rsidRPr="00A46E23" w:rsidRDefault="00A46E23" w:rsidP="009E0F7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учебному плану ГОУ ЯО «Рыбинская общеобразовательная школа»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по выбору </w:t>
            </w:r>
            <w:r w:rsidRPr="00A46E23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 мира» отведено в 10 -11 классах (очная форма обучения) – по 68 учебных часов (2 ч. в неделю), по индивидуальному учебному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 «А» классе</w:t>
            </w:r>
            <w:r w:rsidRPr="00A46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отведен 51 час в год или </w:t>
            </w:r>
            <w:r w:rsidR="007E46B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неделю.</w:t>
            </w:r>
            <w:r w:rsidRPr="00A46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966028" w:rsidRPr="00396D6A" w:rsidRDefault="00966028" w:rsidP="009E0F7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396D6A">
              <w:rPr>
                <w:rFonts w:ascii="Times New Roman" w:hAnsi="Times New Roman"/>
                <w:sz w:val="24"/>
                <w:szCs w:val="24"/>
              </w:rPr>
              <w:t xml:space="preserve">формирование всесторонне развитой личности через овладение системой географических знаний, позволяющих формировать целостное представление об окружающем мире, о его многообразии, решать комплексные задачи, требующие учёта </w:t>
            </w:r>
            <w:r w:rsidRPr="0039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географической ситуации на конкретной территории, моделировать природные, социально-экономические и </w:t>
            </w:r>
            <w:proofErr w:type="spellStart"/>
            <w:r w:rsidRPr="00396D6A"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 w:rsidRPr="00396D6A">
              <w:rPr>
                <w:rFonts w:ascii="Times New Roman" w:hAnsi="Times New Roman"/>
                <w:sz w:val="24"/>
                <w:szCs w:val="24"/>
              </w:rPr>
              <w:t xml:space="preserve"> явления и процессы с учетом пространствен</w:t>
            </w:r>
            <w:r w:rsidR="00A46E23">
              <w:rPr>
                <w:rFonts w:ascii="Times New Roman" w:hAnsi="Times New Roman"/>
                <w:sz w:val="24"/>
                <w:szCs w:val="24"/>
              </w:rPr>
              <w:t>но-временных условий и факторов;</w:t>
            </w:r>
          </w:p>
          <w:p w:rsidR="00CA1681" w:rsidRPr="00EA2BA3" w:rsidRDefault="00966028" w:rsidP="009E0F7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9E0F77">
              <w:rPr>
                <w:rFonts w:ascii="Times New Roman" w:hAnsi="Times New Roman"/>
                <w:sz w:val="24"/>
                <w:szCs w:val="24"/>
              </w:rPr>
              <w:t>формирование у учащихся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966028" w:rsidRPr="00396D6A" w:rsidRDefault="00966028" w:rsidP="009E0F77">
            <w:pPr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966028" w:rsidRPr="00396D6A" w:rsidRDefault="00126ECB" w:rsidP="009E0F77">
            <w:pPr>
              <w:numPr>
                <w:ilvl w:val="0"/>
                <w:numId w:val="3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предмета и задач современной географической науки, её структуры, тенденций развития, места и роли географии в жизни общества;</w:t>
            </w:r>
          </w:p>
          <w:p w:rsidR="00966028" w:rsidRPr="00396D6A" w:rsidRDefault="00126ECB" w:rsidP="009E0F77">
            <w:pPr>
              <w:numPr>
                <w:ilvl w:val="0"/>
                <w:numId w:val="3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теоретические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 понятий;</w:t>
            </w:r>
          </w:p>
          <w:p w:rsidR="00966028" w:rsidRPr="00396D6A" w:rsidRDefault="00126ECB" w:rsidP="009E0F77">
            <w:pPr>
              <w:numPr>
                <w:ilvl w:val="0"/>
                <w:numId w:val="3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научные представления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, отражающих, систематизирующих и обобщающих географические различия природы, населения и хозяйства регионов и стран мира;</w:t>
            </w:r>
          </w:p>
          <w:p w:rsidR="00966028" w:rsidRPr="00396D6A" w:rsidRDefault="00126ECB" w:rsidP="009E0F77">
            <w:pPr>
              <w:numPr>
                <w:ilvl w:val="0"/>
                <w:numId w:val="3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пространственно-временного единства и взаимосвязи развития в географической действительности природных, социально-экономических, </w:t>
            </w:r>
            <w:proofErr w:type="spellStart"/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техногенно</w:t>
            </w:r>
            <w:proofErr w:type="spellEnd"/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- природных, техногенных процессов, объектов;</w:t>
            </w:r>
          </w:p>
          <w:p w:rsidR="00966028" w:rsidRPr="00396D6A" w:rsidRDefault="00126ECB" w:rsidP="009E0F77">
            <w:pPr>
              <w:numPr>
                <w:ilvl w:val="0"/>
                <w:numId w:val="3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знаний о глобальных проблемах современности;</w:t>
            </w:r>
          </w:p>
          <w:p w:rsidR="00966028" w:rsidRPr="00396D6A" w:rsidRDefault="00126ECB" w:rsidP="009E0F77">
            <w:pPr>
              <w:numPr>
                <w:ilvl w:val="0"/>
                <w:numId w:val="3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анализа текста учебника, диаграмм, графиков, тематических карт, статистического материала.</w:t>
            </w:r>
          </w:p>
          <w:p w:rsidR="00966028" w:rsidRPr="00396D6A" w:rsidRDefault="00966028" w:rsidP="009E0F77">
            <w:pPr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географическое мышление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для ориентации в проблемах территориальной организации общества;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сопоставлять отдельные географические явления и процессы, происходящие в разных регионах и странах мира, составлять комплексные характеристики;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к общечеловеческим проблемам социального характера (межнациональных отношений, культуры, нравственности);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применения   традиционных и современных географических методов исследования;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проблемные ситуации, предлагать возможные пути их   решения, устанавливать причинно-следственные связи;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навыков субъективно-объективной деятельности, в том числе в природопользовании с учётом хозяйственной целесообразности и экологических требований в </w:t>
            </w:r>
            <w:proofErr w:type="spellStart"/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>геопространственной</w:t>
            </w:r>
            <w:proofErr w:type="spellEnd"/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реальности;</w:t>
            </w:r>
          </w:p>
          <w:p w:rsidR="00966028" w:rsidRPr="00396D6A" w:rsidRDefault="00126ECB" w:rsidP="009E0F77">
            <w:pPr>
              <w:numPr>
                <w:ilvl w:val="0"/>
                <w:numId w:val="4"/>
              </w:numPr>
              <w:tabs>
                <w:tab w:val="clear" w:pos="1756"/>
                <w:tab w:val="left" w:pos="180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и применения географической информации, включая   карты, статистические материалы, геоинформационные системы, для правильной оценки важнейших 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966028" w:rsidRPr="00396D6A" w:rsidRDefault="00966028" w:rsidP="009E0F77">
            <w:pPr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966028" w:rsidRPr="00396D6A" w:rsidRDefault="00126ECB" w:rsidP="009E0F77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воспитать патриотизм</w:t>
            </w:r>
            <w:r w:rsidR="00966028" w:rsidRPr="00396D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028" w:rsidRPr="00396D6A" w:rsidRDefault="00126ECB" w:rsidP="009E0F77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воспитать толерантность</w:t>
            </w:r>
            <w:r w:rsidR="00966028" w:rsidRPr="00396D6A">
              <w:rPr>
                <w:rFonts w:ascii="Times New Roman" w:hAnsi="Times New Roman"/>
                <w:sz w:val="24"/>
                <w:szCs w:val="24"/>
              </w:rPr>
              <w:t xml:space="preserve"> к другим народам и культурам;</w:t>
            </w:r>
          </w:p>
          <w:p w:rsidR="00966028" w:rsidRPr="00396D6A" w:rsidRDefault="00126ECB" w:rsidP="009E0F77">
            <w:pPr>
              <w:numPr>
                <w:ilvl w:val="0"/>
                <w:numId w:val="5"/>
              </w:numPr>
              <w:tabs>
                <w:tab w:val="clear" w:pos="1756"/>
                <w:tab w:val="num" w:pos="180"/>
                <w:tab w:val="num" w:pos="319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</w:t>
            </w:r>
            <w:r w:rsidR="00966028"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  умения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жизнедеятельности;</w:t>
            </w:r>
          </w:p>
          <w:p w:rsidR="00CA1681" w:rsidRPr="00EA2BA3" w:rsidRDefault="00126ECB" w:rsidP="009E0F7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178" w:firstLine="283"/>
              <w:rPr>
                <w:rFonts w:ascii="Times New Roman" w:hAnsi="Times New Roman"/>
                <w:sz w:val="24"/>
                <w:szCs w:val="24"/>
              </w:rPr>
            </w:pPr>
            <w:r w:rsidRPr="009E0F77">
              <w:rPr>
                <w:rFonts w:ascii="Times New Roman" w:hAnsi="Times New Roman"/>
                <w:sz w:val="24"/>
                <w:szCs w:val="24"/>
              </w:rPr>
              <w:t>воспитать собственное отношение</w:t>
            </w:r>
            <w:r w:rsidR="00966028" w:rsidRPr="009E0F77">
              <w:rPr>
                <w:rFonts w:ascii="Times New Roman" w:hAnsi="Times New Roman"/>
                <w:sz w:val="24"/>
                <w:szCs w:val="24"/>
              </w:rPr>
              <w:t xml:space="preserve"> к явлениям современной жизни и умения отстаивать свою жизненную позицию.</w:t>
            </w:r>
          </w:p>
        </w:tc>
      </w:tr>
      <w:tr w:rsidR="00CA1681" w:rsidTr="00EF6F71">
        <w:tc>
          <w:tcPr>
            <w:tcW w:w="1838" w:type="dxa"/>
          </w:tcPr>
          <w:p w:rsidR="00CA1681" w:rsidRDefault="00CA1681" w:rsidP="00EF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CA1681" w:rsidRPr="00EA2BA3" w:rsidRDefault="00966028" w:rsidP="00EF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Ж.С.</w:t>
            </w:r>
            <w:bookmarkStart w:id="0" w:name="_GoBack"/>
            <w:bookmarkEnd w:id="0"/>
          </w:p>
        </w:tc>
      </w:tr>
    </w:tbl>
    <w:p w:rsidR="00F77937" w:rsidRDefault="00F77937"/>
    <w:sectPr w:rsidR="00F7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67B2"/>
    <w:multiLevelType w:val="hybridMultilevel"/>
    <w:tmpl w:val="E020C5D0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26468E9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A7D"/>
    <w:multiLevelType w:val="hybridMultilevel"/>
    <w:tmpl w:val="B6902386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269"/>
    <w:multiLevelType w:val="hybridMultilevel"/>
    <w:tmpl w:val="4E14D4AA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4D05"/>
    <w:multiLevelType w:val="hybridMultilevel"/>
    <w:tmpl w:val="C9D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28A1"/>
    <w:multiLevelType w:val="hybridMultilevel"/>
    <w:tmpl w:val="B28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A"/>
    <w:rsid w:val="00024FEE"/>
    <w:rsid w:val="00126ECB"/>
    <w:rsid w:val="00185508"/>
    <w:rsid w:val="00455598"/>
    <w:rsid w:val="004704CA"/>
    <w:rsid w:val="004D255E"/>
    <w:rsid w:val="007E46B0"/>
    <w:rsid w:val="00827B9A"/>
    <w:rsid w:val="00883191"/>
    <w:rsid w:val="00966028"/>
    <w:rsid w:val="009B7C24"/>
    <w:rsid w:val="009E0F77"/>
    <w:rsid w:val="00A46E23"/>
    <w:rsid w:val="00CA1681"/>
    <w:rsid w:val="00D9432A"/>
    <w:rsid w:val="00E72E7A"/>
    <w:rsid w:val="00F03A39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EAD2"/>
  <w15:chartTrackingRefBased/>
  <w15:docId w15:val="{55C19939-440B-4882-8917-22F34A6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6602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966028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660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Библиотека</cp:lastModifiedBy>
  <cp:revision>17</cp:revision>
  <dcterms:created xsi:type="dcterms:W3CDTF">2001-12-31T23:57:00Z</dcterms:created>
  <dcterms:modified xsi:type="dcterms:W3CDTF">2023-09-13T06:08:00Z</dcterms:modified>
</cp:coreProperties>
</file>