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46" w:rsidRDefault="00524F46" w:rsidP="00524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 География»</w:t>
            </w:r>
          </w:p>
        </w:tc>
      </w:tr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Pr="003259F3" w:rsidRDefault="00524F46" w:rsidP="00524F46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географии (</w:t>
            </w: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углублённый уровень) на уровне среднего общего образования разработана на основе:</w:t>
            </w:r>
          </w:p>
          <w:p w:rsidR="00524F46" w:rsidRPr="003259F3" w:rsidRDefault="00524F46" w:rsidP="00524F46">
            <w:pPr>
              <w:numPr>
                <w:ilvl w:val="0"/>
                <w:numId w:val="9"/>
              </w:numPr>
              <w:tabs>
                <w:tab w:val="num" w:pos="0"/>
                <w:tab w:val="num" w:pos="426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«Об образовании в Российской Федерации» от 29.12. 2012, № 273;</w:t>
            </w:r>
          </w:p>
          <w:p w:rsidR="00524F46" w:rsidRPr="003259F3" w:rsidRDefault="00524F46" w:rsidP="00524F46">
            <w:pPr>
              <w:numPr>
                <w:ilvl w:val="0"/>
                <w:numId w:val="9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среднего общего образования (</w:t>
            </w:r>
            <w:r w:rsidRPr="0032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      </w:r>
            <w:r w:rsidRPr="003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4F46" w:rsidRPr="003259F3" w:rsidRDefault="00524F46" w:rsidP="00524F46">
            <w:pPr>
              <w:numPr>
                <w:ilvl w:val="0"/>
                <w:numId w:val="9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рабочей программы по географии ФОП СОО (Приказ Министерства просвещения Российской Федерации от 18.05.2023 № 371 "Об утверждении ФОП СОО");</w:t>
            </w:r>
          </w:p>
          <w:p w:rsidR="00524F46" w:rsidRPr="003259F3" w:rsidRDefault="00524F46" w:rsidP="00524F46">
            <w:pPr>
              <w:numPr>
                <w:ilvl w:val="0"/>
                <w:numId w:val="9"/>
              </w:numPr>
              <w:tabs>
                <w:tab w:val="num" w:pos="0"/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5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:rsidR="00524F46" w:rsidRPr="003259F3" w:rsidRDefault="00524F46" w:rsidP="00524F46">
            <w:pPr>
              <w:numPr>
                <w:ilvl w:val="0"/>
                <w:numId w:val="9"/>
              </w:numPr>
              <w:tabs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5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      </w:r>
          </w:p>
          <w:p w:rsidR="00524F46" w:rsidRPr="003259F3" w:rsidRDefault="00524F46" w:rsidP="00524F46">
            <w:pPr>
              <w:numPr>
                <w:ilvl w:val="0"/>
                <w:numId w:val="9"/>
              </w:numPr>
              <w:tabs>
                <w:tab w:val="left" w:pos="709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59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524F46" w:rsidRPr="003259F3" w:rsidRDefault="00524F46" w:rsidP="00524F46">
            <w:pPr>
              <w:numPr>
                <w:ilvl w:val="0"/>
                <w:numId w:val="9"/>
              </w:numPr>
              <w:tabs>
                <w:tab w:val="num" w:pos="0"/>
              </w:tabs>
              <w:spacing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 ГОУ ЯО «Рыбинская общеобразовательная школа» на 2023-2024 учебный год.</w:t>
            </w:r>
          </w:p>
          <w:p w:rsidR="00524F46" w:rsidRPr="003259F3" w:rsidRDefault="00524F46" w:rsidP="00524F46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46" w:rsidRDefault="00524F46" w:rsidP="00524F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C8" w:rsidRPr="00B90AC8" w:rsidRDefault="00524F46" w:rsidP="00B90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AC8" w:rsidRPr="00B90AC8">
              <w:rPr>
                <w:rFonts w:ascii="Times New Roman" w:hAnsi="Times New Roman" w:cs="Times New Roman"/>
                <w:sz w:val="24"/>
                <w:szCs w:val="24"/>
              </w:rPr>
              <w:t>География 10-11 класс (базовый и углубленный уровень) Гладкий Ю.Н., Николина В.В.- М:” Просвещение 2023 год</w:t>
            </w:r>
          </w:p>
          <w:p w:rsidR="00524F46" w:rsidRDefault="00B90AC8" w:rsidP="00B90AC8">
            <w:pPr>
              <w:tabs>
                <w:tab w:val="num" w:pos="1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AC8">
              <w:rPr>
                <w:rFonts w:ascii="Times New Roman" w:hAnsi="Times New Roman" w:cs="Times New Roman"/>
                <w:sz w:val="24"/>
                <w:szCs w:val="24"/>
              </w:rPr>
              <w:t>География 10-11 класс (углубленный уровень) Холина В.Н., -М.: “Просвещение” 2023 год</w:t>
            </w:r>
            <w:r w:rsidR="004346F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  <w:r w:rsidR="004346F2">
              <w:rPr>
                <w:rFonts w:ascii="Times New Roman" w:hAnsi="Times New Roman" w:cs="Times New Roman"/>
                <w:sz w:val="24"/>
                <w:szCs w:val="24"/>
              </w:rPr>
              <w:t xml:space="preserve">ЦОР: </w:t>
            </w:r>
            <w:r w:rsidR="004346F2" w:rsidRPr="003259F3">
              <w:rPr>
                <w:rFonts w:ascii="Times New Roman" w:hAnsi="Times New Roman" w:cs="Times New Roman"/>
                <w:sz w:val="24"/>
                <w:szCs w:val="24"/>
              </w:rPr>
              <w:t>РЭШ, ГИС « Моя школа»</w:t>
            </w:r>
          </w:p>
        </w:tc>
      </w:tr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географии на углублённом уровне в 10–11 классах предусматривается в социально-экономическом профиле. </w:t>
            </w:r>
          </w:p>
          <w:p w:rsidR="00524F46" w:rsidRDefault="00524F46" w:rsidP="00524F4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1" w:name="64f291db-a2ad-4e42-b982-e11f769a4f39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</w:t>
            </w:r>
            <w:proofErr w:type="gramStart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bookmarkEnd w:id="1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proofErr w:type="gramEnd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 В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«А»</w:t>
            </w: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классе очно- заочное обучение на углубленное изучение курса географии отводиться 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из 102 </w:t>
            </w: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 ( 20 часов из 37,5 практических работ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яются в рамках самоподготовки.)</w:t>
            </w:r>
            <w:bookmarkStart w:id="2" w:name="block-6528895"/>
            <w:bookmarkStart w:id="3" w:name="_Toc139840026"/>
            <w:bookmarkEnd w:id="2"/>
            <w:bookmarkEnd w:id="3"/>
          </w:p>
          <w:p w:rsidR="00524F46" w:rsidRDefault="00524F46" w:rsidP="00524F4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Цели </w:t>
            </w: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географии на углублённом уровне на уровне среднего общего образования направлены на:</w:t>
            </w:r>
          </w:p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      </w:r>
            <w:proofErr w:type="spellStart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постиндустриализации</w:t>
            </w:r>
            <w:proofErr w:type="spellEnd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устойчивого развития, с ролью России как составной части мирового сообщества;</w:t>
            </w:r>
          </w:p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      </w:r>
            <w:proofErr w:type="spellStart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геоэкологического</w:t>
            </w:r>
            <w:proofErr w:type="spellEnd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      </w:r>
          </w:p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формирование в завершённом виде основ географической культуры;</w:t>
            </w:r>
          </w:p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      </w:r>
          </w:p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      </w:r>
            <w:proofErr w:type="spellStart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      </w:r>
          </w:p>
          <w:p w:rsidR="00524F46" w:rsidRPr="003259F3" w:rsidRDefault="00524F46" w:rsidP="00524F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</w:t>
            </w:r>
            <w:r w:rsidRPr="0032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индивидуальной образовательной или профессиональной траектории в области географии.</w:t>
            </w:r>
          </w:p>
          <w:p w:rsidR="00524F46" w:rsidRDefault="00524F46" w:rsidP="00524F46">
            <w:pPr>
              <w:spacing w:line="240" w:lineRule="auto"/>
              <w:ind w:left="17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46" w:rsidTr="00524F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46" w:rsidRDefault="00524F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Ж.С.</w:t>
            </w:r>
          </w:p>
        </w:tc>
      </w:tr>
    </w:tbl>
    <w:p w:rsidR="0085589B" w:rsidRDefault="004346F2"/>
    <w:sectPr w:rsidR="008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667B2"/>
    <w:multiLevelType w:val="hybridMultilevel"/>
    <w:tmpl w:val="E020C5D0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26468E9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1A7D"/>
    <w:multiLevelType w:val="hybridMultilevel"/>
    <w:tmpl w:val="B6902386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2B54B5"/>
    <w:multiLevelType w:val="hybridMultilevel"/>
    <w:tmpl w:val="D09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6269"/>
    <w:multiLevelType w:val="hybridMultilevel"/>
    <w:tmpl w:val="4E14D4AA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D05"/>
    <w:multiLevelType w:val="hybridMultilevel"/>
    <w:tmpl w:val="C9D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C28A1"/>
    <w:multiLevelType w:val="hybridMultilevel"/>
    <w:tmpl w:val="381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7F"/>
    <w:rsid w:val="00232CB0"/>
    <w:rsid w:val="004346F2"/>
    <w:rsid w:val="00524F46"/>
    <w:rsid w:val="005A207F"/>
    <w:rsid w:val="007D76F7"/>
    <w:rsid w:val="00B90AC8"/>
    <w:rsid w:val="00D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9B76"/>
  <w15:chartTrackingRefBased/>
  <w15:docId w15:val="{7BD023F4-A05A-493A-B11E-F142D55F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524F4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24F4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24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2023-10-11T05:46:00Z</dcterms:created>
  <dcterms:modified xsi:type="dcterms:W3CDTF">2023-10-11T06:15:00Z</dcterms:modified>
</cp:coreProperties>
</file>