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16" w:rsidRPr="00E40FFB" w:rsidRDefault="00C90616" w:rsidP="00C90616">
      <w:pPr>
        <w:pStyle w:val="Standard"/>
        <w:ind w:firstLine="709"/>
        <w:jc w:val="both"/>
        <w:rPr>
          <w:rFonts w:cs="Times New Roman"/>
          <w:b/>
        </w:rPr>
      </w:pPr>
      <w:bookmarkStart w:id="0" w:name="block-3637791"/>
      <w:bookmarkStart w:id="1" w:name="_GoBack"/>
      <w:bookmarkEnd w:id="1"/>
      <w:r w:rsidRPr="00E40FFB">
        <w:rPr>
          <w:rFonts w:cs="Times New Roman"/>
          <w:b/>
          <w:color w:val="000000"/>
          <w:lang w:val="ru-RU"/>
        </w:rPr>
        <w:t>ПОЯСНИТЕЛЬНАЯ ЗАПИСКА</w:t>
      </w:r>
    </w:p>
    <w:p w:rsidR="00C90616" w:rsidRPr="00E40FFB" w:rsidRDefault="00C90616" w:rsidP="00C90616">
      <w:pPr>
        <w:pStyle w:val="Standard"/>
        <w:ind w:firstLine="709"/>
        <w:jc w:val="both"/>
        <w:rPr>
          <w:rFonts w:cs="Times New Roman"/>
          <w:b/>
          <w:color w:val="000000"/>
          <w:lang w:val="ru-RU"/>
        </w:rPr>
      </w:pPr>
    </w:p>
    <w:p w:rsidR="00C90616" w:rsidRPr="00E40FFB" w:rsidRDefault="00C90616" w:rsidP="00C90616">
      <w:pPr>
        <w:pStyle w:val="Standard"/>
        <w:ind w:firstLine="709"/>
        <w:jc w:val="both"/>
        <w:rPr>
          <w:rFonts w:cs="Times New Roman"/>
        </w:rPr>
      </w:pPr>
      <w:r w:rsidRPr="00E40FFB">
        <w:rPr>
          <w:rFonts w:cs="Times New Roman"/>
          <w:color w:val="000000"/>
          <w:lang w:val="ru-RU"/>
        </w:rPr>
        <w:t>Статус документа</w:t>
      </w:r>
    </w:p>
    <w:p w:rsidR="00C90616" w:rsidRPr="00E40FFB" w:rsidRDefault="00C90616" w:rsidP="00C90616">
      <w:pPr>
        <w:pStyle w:val="Standard"/>
        <w:ind w:firstLine="709"/>
        <w:jc w:val="both"/>
        <w:rPr>
          <w:rFonts w:cs="Times New Roman"/>
        </w:rPr>
      </w:pPr>
      <w:r w:rsidRPr="00E40FFB">
        <w:rPr>
          <w:rFonts w:cs="Times New Roman"/>
          <w:lang w:val="ru-RU"/>
        </w:rPr>
        <w:t>Рабочая программа по обществознанию ориентирована на обучающихся 8 - 9 классов, изучающих обществознание на базовом уровне.</w:t>
      </w:r>
    </w:p>
    <w:p w:rsidR="00C90616" w:rsidRPr="00E40FFB" w:rsidRDefault="00C90616" w:rsidP="00C90616">
      <w:pPr>
        <w:pStyle w:val="Standard"/>
        <w:ind w:firstLine="709"/>
        <w:jc w:val="both"/>
        <w:rPr>
          <w:rFonts w:cs="Times New Roman"/>
        </w:rPr>
      </w:pPr>
      <w:r w:rsidRPr="00E40FFB">
        <w:rPr>
          <w:rFonts w:cs="Times New Roman"/>
          <w:lang w:val="ru-RU"/>
        </w:rPr>
        <w:t>Рабочая программа составлена на основе ряда документов:</w:t>
      </w:r>
    </w:p>
    <w:p w:rsidR="00295DCD" w:rsidRPr="00E40FFB" w:rsidRDefault="00C90616" w:rsidP="00C90616">
      <w:pPr>
        <w:pStyle w:val="Standard"/>
        <w:numPr>
          <w:ilvl w:val="0"/>
          <w:numId w:val="10"/>
        </w:numPr>
        <w:tabs>
          <w:tab w:val="left" w:pos="0"/>
          <w:tab w:val="left" w:pos="426"/>
        </w:tabs>
        <w:ind w:left="0" w:firstLine="709"/>
        <w:jc w:val="both"/>
        <w:rPr>
          <w:rFonts w:cs="Times New Roman"/>
        </w:rPr>
      </w:pPr>
      <w:r w:rsidRPr="00E40FFB">
        <w:rPr>
          <w:rFonts w:eastAsia="Times New Roman" w:cs="Times New Roman"/>
          <w:lang w:val="ru-RU" w:eastAsia="ru-RU"/>
        </w:rPr>
        <w:t xml:space="preserve">Федерального закона «Об образовании в Российской Федерации» от 29.12. 2012, </w:t>
      </w:r>
    </w:p>
    <w:p w:rsidR="00C90616" w:rsidRPr="00E40FFB" w:rsidRDefault="00295DCD" w:rsidP="00295DCD">
      <w:pPr>
        <w:pStyle w:val="Standard"/>
        <w:tabs>
          <w:tab w:val="left" w:pos="0"/>
          <w:tab w:val="left" w:pos="426"/>
        </w:tabs>
        <w:ind w:left="709"/>
        <w:jc w:val="both"/>
        <w:rPr>
          <w:rFonts w:cs="Times New Roman"/>
        </w:rPr>
      </w:pPr>
      <w:r w:rsidRPr="00E40FFB">
        <w:rPr>
          <w:rFonts w:eastAsia="Times New Roman" w:cs="Times New Roman"/>
          <w:lang w:val="ru-RU" w:eastAsia="ru-RU"/>
        </w:rPr>
        <w:t xml:space="preserve">           </w:t>
      </w:r>
      <w:r w:rsidR="00C90616" w:rsidRPr="00E40FFB">
        <w:rPr>
          <w:rFonts w:eastAsia="Times New Roman" w:cs="Times New Roman"/>
          <w:lang w:val="ru-RU" w:eastAsia="ru-RU"/>
        </w:rPr>
        <w:t>№ 273;</w:t>
      </w:r>
    </w:p>
    <w:p w:rsidR="00C90616" w:rsidRPr="00E40FFB" w:rsidRDefault="00C90616" w:rsidP="00C90616">
      <w:pPr>
        <w:pStyle w:val="Standard"/>
        <w:numPr>
          <w:ilvl w:val="0"/>
          <w:numId w:val="8"/>
        </w:numPr>
        <w:tabs>
          <w:tab w:val="left" w:pos="0"/>
          <w:tab w:val="left" w:pos="426"/>
        </w:tabs>
        <w:ind w:left="0" w:firstLine="709"/>
        <w:jc w:val="both"/>
        <w:rPr>
          <w:rFonts w:cs="Times New Roman"/>
        </w:rPr>
      </w:pPr>
      <w:r w:rsidRPr="00E40FFB">
        <w:rPr>
          <w:rFonts w:eastAsia="Times New Roman" w:cs="Times New Roman"/>
          <w:lang w:val="ru-RU" w:eastAsia="ru-RU"/>
        </w:rPr>
        <w:t>Федерального государственного общеобразовательного стандарта основного общего образования, утвержденный приказом Министерства образования и науки Российской Федерации (приказ от 17декабря 2010 г. № 1897 с изменениями);</w:t>
      </w:r>
    </w:p>
    <w:p w:rsidR="00C90616" w:rsidRPr="00E40FFB" w:rsidRDefault="00C90616" w:rsidP="00C90616">
      <w:pPr>
        <w:pStyle w:val="Standard"/>
        <w:numPr>
          <w:ilvl w:val="0"/>
          <w:numId w:val="8"/>
        </w:numPr>
        <w:tabs>
          <w:tab w:val="left" w:pos="0"/>
          <w:tab w:val="left" w:pos="426"/>
        </w:tabs>
        <w:ind w:left="0" w:firstLine="709"/>
        <w:jc w:val="both"/>
        <w:rPr>
          <w:rFonts w:cs="Times New Roman"/>
        </w:rPr>
      </w:pPr>
      <w:r w:rsidRPr="00E40FFB">
        <w:rPr>
          <w:rFonts w:eastAsia="Times New Roman" w:cs="Times New Roman"/>
          <w:lang w:val="ru-RU" w:eastAsia="ru-RU"/>
        </w:rPr>
        <w:t>Федеральной рабочей программы по обществознанию;</w:t>
      </w:r>
    </w:p>
    <w:p w:rsidR="00C90616" w:rsidRPr="00E40FFB" w:rsidRDefault="00C90616" w:rsidP="00C90616">
      <w:pPr>
        <w:pStyle w:val="Standard"/>
        <w:numPr>
          <w:ilvl w:val="0"/>
          <w:numId w:val="8"/>
        </w:numPr>
        <w:tabs>
          <w:tab w:val="left" w:pos="0"/>
          <w:tab w:val="left" w:pos="426"/>
        </w:tabs>
        <w:ind w:left="0" w:firstLine="709"/>
        <w:jc w:val="both"/>
        <w:rPr>
          <w:rFonts w:cs="Times New Roman"/>
        </w:rPr>
      </w:pPr>
      <w:r w:rsidRPr="00E40FFB">
        <w:rPr>
          <w:rFonts w:eastAsia="Calibri" w:cs="Times New Roman"/>
          <w:lang w:val="ru-RU"/>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w:t>
      </w:r>
    </w:p>
    <w:p w:rsidR="00C90616" w:rsidRPr="00E40FFB" w:rsidRDefault="00C90616" w:rsidP="00C90616">
      <w:pPr>
        <w:pStyle w:val="Standard"/>
        <w:numPr>
          <w:ilvl w:val="0"/>
          <w:numId w:val="8"/>
        </w:numPr>
        <w:tabs>
          <w:tab w:val="left" w:pos="0"/>
          <w:tab w:val="left" w:pos="709"/>
        </w:tabs>
        <w:ind w:left="0" w:firstLine="709"/>
        <w:jc w:val="both"/>
        <w:rPr>
          <w:rFonts w:cs="Times New Roman"/>
        </w:rPr>
      </w:pPr>
      <w:r w:rsidRPr="00E40FFB">
        <w:rPr>
          <w:rFonts w:eastAsia="Times New Roman" w:cs="Times New Roman"/>
          <w:bCs/>
          <w:iCs/>
          <w:lang w:val="ru-RU" w:eastAsia="ru-RU"/>
        </w:rPr>
        <w:t>Основной образовательной программы основного общего образования ГОУ ЯО «Рыбинская общеобразовательная школа»;</w:t>
      </w:r>
    </w:p>
    <w:p w:rsidR="00C90616" w:rsidRPr="00E40FFB" w:rsidRDefault="00C90616" w:rsidP="00C90616">
      <w:pPr>
        <w:pStyle w:val="Standard"/>
        <w:numPr>
          <w:ilvl w:val="0"/>
          <w:numId w:val="8"/>
        </w:numPr>
        <w:ind w:left="0" w:firstLine="709"/>
        <w:rPr>
          <w:rFonts w:cs="Times New Roman"/>
        </w:rPr>
      </w:pPr>
      <w:r w:rsidRPr="00E40FFB">
        <w:rPr>
          <w:rFonts w:eastAsia="Times New Roman" w:cs="Times New Roman"/>
          <w:bCs/>
          <w:iCs/>
          <w:lang w:val="ru-RU" w:eastAsia="ru-RU"/>
        </w:rPr>
        <w:t>Учебного плана ГОУ ЯО «Рыбинская общеобразовательная школа» на 2023-2024 уч. год;</w:t>
      </w:r>
    </w:p>
    <w:p w:rsidR="00C90616" w:rsidRPr="00E40FFB" w:rsidRDefault="00C90616" w:rsidP="00C90616">
      <w:pPr>
        <w:pStyle w:val="Standard"/>
        <w:numPr>
          <w:ilvl w:val="0"/>
          <w:numId w:val="8"/>
        </w:numPr>
        <w:tabs>
          <w:tab w:val="left" w:pos="0"/>
          <w:tab w:val="left" w:pos="709"/>
        </w:tabs>
        <w:ind w:left="0" w:firstLine="709"/>
        <w:jc w:val="both"/>
        <w:rPr>
          <w:rFonts w:cs="Times New Roman"/>
        </w:rPr>
      </w:pPr>
      <w:r w:rsidRPr="00E40FFB">
        <w:rPr>
          <w:rFonts w:eastAsia="Times New Roman" w:cs="Times New Roman"/>
          <w:bCs/>
          <w:iCs/>
          <w:lang w:val="ru-RU" w:eastAsia="ru-RU"/>
        </w:rPr>
        <w:t>Приказа Министерства просвещения РФ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осуществляющими образовательную деятельность»;</w:t>
      </w:r>
    </w:p>
    <w:p w:rsidR="00C90616" w:rsidRPr="00E40FFB" w:rsidRDefault="00C90616" w:rsidP="00C90616">
      <w:pPr>
        <w:pStyle w:val="Standard"/>
        <w:numPr>
          <w:ilvl w:val="0"/>
          <w:numId w:val="8"/>
        </w:numPr>
        <w:tabs>
          <w:tab w:val="left" w:pos="0"/>
          <w:tab w:val="left" w:pos="709"/>
        </w:tabs>
        <w:ind w:left="0" w:firstLine="709"/>
        <w:jc w:val="both"/>
        <w:rPr>
          <w:rFonts w:cs="Times New Roman"/>
        </w:rPr>
      </w:pPr>
      <w:r w:rsidRPr="00E40FFB">
        <w:rPr>
          <w:rFonts w:eastAsia="Times New Roman" w:cs="Times New Roman"/>
          <w:bCs/>
          <w:iCs/>
          <w:lang w:val="ru-RU" w:eastAsia="ru-RU"/>
        </w:rPr>
        <w:t>Приказа Министерства просвещения РФ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C90616" w:rsidRPr="00E40FFB" w:rsidRDefault="00C90616" w:rsidP="00C90616">
      <w:pPr>
        <w:pStyle w:val="Standard"/>
        <w:ind w:firstLine="709"/>
        <w:jc w:val="both"/>
        <w:rPr>
          <w:rFonts w:cs="Times New Roman"/>
        </w:rPr>
      </w:pPr>
      <w:bookmarkStart w:id="2" w:name="_Hlk118361372"/>
      <w:r w:rsidRPr="00E40FFB">
        <w:rPr>
          <w:rFonts w:eastAsia="Times New Roman" w:cs="Times New Roman"/>
          <w:lang w:val="ru-RU" w:eastAsia="ru-RU"/>
        </w:rPr>
        <w:t>Рабочая программа учитывает концепции преподавания учебного предмета «Обществознание», а также разработана с учётом рабочей программы воспитания ГОУ ЯО «Рыбинская общеобразовательная школа».</w:t>
      </w:r>
      <w:bookmarkEnd w:id="2"/>
    </w:p>
    <w:p w:rsidR="00C90616" w:rsidRPr="00E40FFB" w:rsidRDefault="00C90616" w:rsidP="00C90616">
      <w:pPr>
        <w:pStyle w:val="Standard"/>
        <w:ind w:firstLine="709"/>
        <w:jc w:val="both"/>
        <w:rPr>
          <w:rFonts w:cs="Times New Roman"/>
          <w:lang w:val="ru-RU"/>
        </w:rPr>
      </w:pPr>
    </w:p>
    <w:p w:rsidR="00C90616" w:rsidRPr="00E40FFB" w:rsidRDefault="00C90616" w:rsidP="00C90616">
      <w:pPr>
        <w:pStyle w:val="Standard"/>
        <w:ind w:firstLine="709"/>
        <w:jc w:val="both"/>
        <w:rPr>
          <w:rFonts w:cs="Times New Roman"/>
          <w:b/>
        </w:rPr>
      </w:pPr>
      <w:r w:rsidRPr="00E40FFB">
        <w:rPr>
          <w:rFonts w:cs="Times New Roman"/>
          <w:b/>
          <w:color w:val="000000"/>
          <w:lang w:val="ru-RU"/>
        </w:rPr>
        <w:t>ОБЩАЯ ХАРАКТЕРИСТИКА УЧЕБНОГО ПРЕДМЕТА «ОБЩЕСТВОЗНАНИЕ»</w:t>
      </w:r>
    </w:p>
    <w:p w:rsidR="00C90616" w:rsidRPr="00E40FFB" w:rsidRDefault="00C90616" w:rsidP="00C90616">
      <w:pPr>
        <w:pStyle w:val="Standard"/>
        <w:ind w:firstLine="709"/>
        <w:jc w:val="both"/>
        <w:rPr>
          <w:rFonts w:cs="Times New Roman"/>
          <w:lang w:val="ru-RU"/>
        </w:rPr>
      </w:pPr>
    </w:p>
    <w:p w:rsidR="00C90616" w:rsidRPr="00E40FFB" w:rsidRDefault="00C90616" w:rsidP="00C90616">
      <w:pPr>
        <w:pStyle w:val="Standard"/>
        <w:ind w:firstLine="709"/>
        <w:jc w:val="both"/>
        <w:rPr>
          <w:rFonts w:cs="Times New Roman"/>
        </w:rPr>
      </w:pPr>
      <w:r w:rsidRPr="00E40FFB">
        <w:rPr>
          <w:rFonts w:cs="Times New Roman"/>
          <w:color w:val="000000"/>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E40FFB">
        <w:rPr>
          <w:rFonts w:cs="Times New Roman"/>
          <w:color w:val="333333"/>
          <w:lang w:val="ru-RU"/>
        </w:rPr>
        <w:t xml:space="preserve">едеральной рабочей </w:t>
      </w:r>
      <w:r w:rsidRPr="00E40FFB">
        <w:rPr>
          <w:rFonts w:cs="Times New Roman"/>
          <w:color w:val="000000"/>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C90616" w:rsidRPr="00E40FFB" w:rsidRDefault="00C90616" w:rsidP="00C90616">
      <w:pPr>
        <w:pStyle w:val="Standard"/>
        <w:ind w:firstLine="709"/>
        <w:jc w:val="both"/>
        <w:rPr>
          <w:rFonts w:cs="Times New Roman"/>
        </w:rPr>
      </w:pPr>
      <w:r w:rsidRPr="00E40FFB">
        <w:rPr>
          <w:rFonts w:cs="Times New Roman"/>
          <w:color w:val="000000"/>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E40FFB">
        <w:rPr>
          <w:rFonts w:cs="Times New Roman"/>
          <w:color w:val="000000"/>
        </w:rPr>
        <w:t>Отечеству, приверженности нацио</w:t>
      </w:r>
      <w:r w:rsidRPr="00E40FFB">
        <w:rPr>
          <w:rFonts w:cs="Times New Roman"/>
          <w:color w:val="000000"/>
        </w:rPr>
        <w:softHyphen/>
        <w:t xml:space="preserve">нальным ценностям. </w:t>
      </w:r>
      <w:r w:rsidRPr="00E40FFB">
        <w:rPr>
          <w:rFonts w:cs="Times New Roman"/>
          <w:color w:val="000000"/>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C90616" w:rsidRPr="00E40FFB" w:rsidRDefault="00C90616" w:rsidP="00C90616">
      <w:pPr>
        <w:pStyle w:val="Standard"/>
        <w:ind w:firstLine="709"/>
        <w:jc w:val="both"/>
        <w:rPr>
          <w:rFonts w:cs="Times New Roman"/>
        </w:rPr>
      </w:pPr>
      <w:r w:rsidRPr="00E40FFB">
        <w:rPr>
          <w:rFonts w:cs="Times New Roman"/>
          <w:color w:val="000000"/>
          <w:lang w:val="ru-RU"/>
        </w:rPr>
        <w:lastRenderedPageBreak/>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C90616" w:rsidRPr="003D680A" w:rsidRDefault="00C90616" w:rsidP="00C90616">
      <w:pPr>
        <w:pStyle w:val="Standard"/>
        <w:ind w:firstLine="709"/>
        <w:jc w:val="both"/>
        <w:rPr>
          <w:rFonts w:cs="Times New Roman"/>
          <w:b/>
        </w:rPr>
      </w:pPr>
      <w:r w:rsidRPr="003D680A">
        <w:rPr>
          <w:rFonts w:cs="Times New Roman"/>
          <w:b/>
          <w:color w:val="000000"/>
          <w:lang w:val="ru-RU"/>
        </w:rPr>
        <w:t>ЦЕЛИ ИЗУЧЕНИЯ УЧЕБНОГО ПРЕДМЕТА «ОБЩЕСТВОЗНАНИЕ»</w:t>
      </w:r>
    </w:p>
    <w:p w:rsidR="00C90616" w:rsidRPr="00E40FFB" w:rsidRDefault="00C90616" w:rsidP="00C90616">
      <w:pPr>
        <w:pStyle w:val="Standard"/>
        <w:ind w:firstLine="709"/>
        <w:jc w:val="both"/>
        <w:rPr>
          <w:rFonts w:cs="Times New Roman"/>
        </w:rPr>
      </w:pPr>
      <w:r w:rsidRPr="00E40FFB">
        <w:rPr>
          <w:rFonts w:cs="Times New Roman"/>
          <w:color w:val="000000"/>
          <w:lang w:val="ru-RU"/>
        </w:rPr>
        <w:t>Целями обществоведческого образования в основной школе являются:</w:t>
      </w:r>
    </w:p>
    <w:p w:rsidR="00C90616" w:rsidRPr="00E40FFB" w:rsidRDefault="00C90616" w:rsidP="00C90616">
      <w:pPr>
        <w:pStyle w:val="Standard"/>
        <w:numPr>
          <w:ilvl w:val="0"/>
          <w:numId w:val="11"/>
        </w:numPr>
        <w:ind w:left="0" w:firstLine="709"/>
        <w:jc w:val="both"/>
        <w:rPr>
          <w:rFonts w:cs="Times New Roman"/>
        </w:rPr>
      </w:pPr>
      <w:r w:rsidRPr="00E40FFB">
        <w:rPr>
          <w:rFonts w:cs="Times New Roman"/>
          <w:color w:val="000000"/>
          <w:lang w:val="ru-RU"/>
        </w:rPr>
        <w:t xml:space="preserve">воспитание общероссийской идентичности, патриотизма, гражданственности, социальной ответственности, правового </w:t>
      </w:r>
      <w:r w:rsidRPr="00E40FFB">
        <w:rPr>
          <w:rFonts w:cs="Times New Roman"/>
          <w:color w:val="000000"/>
          <w:lang w:val="ru-RU"/>
        </w:rPr>
        <w:softHyphen/>
        <w:t>самосознания, приверженности базовым ценностям нашего народа;</w:t>
      </w:r>
    </w:p>
    <w:p w:rsidR="00C90616" w:rsidRPr="00E40FFB" w:rsidRDefault="00C90616" w:rsidP="00C90616">
      <w:pPr>
        <w:pStyle w:val="Standard"/>
        <w:numPr>
          <w:ilvl w:val="0"/>
          <w:numId w:val="1"/>
        </w:numPr>
        <w:ind w:left="0" w:firstLine="709"/>
        <w:jc w:val="both"/>
        <w:rPr>
          <w:rFonts w:cs="Times New Roman"/>
        </w:rPr>
      </w:pPr>
      <w:r w:rsidRPr="00E40FFB">
        <w:rPr>
          <w:rFonts w:cs="Times New Roman"/>
          <w:color w:val="000000"/>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C90616" w:rsidRPr="00E40FFB" w:rsidRDefault="00C90616" w:rsidP="00C90616">
      <w:pPr>
        <w:pStyle w:val="Standard"/>
        <w:numPr>
          <w:ilvl w:val="0"/>
          <w:numId w:val="1"/>
        </w:numPr>
        <w:ind w:left="0" w:firstLine="709"/>
        <w:jc w:val="both"/>
        <w:rPr>
          <w:rFonts w:cs="Times New Roman"/>
        </w:rPr>
      </w:pPr>
      <w:r w:rsidRPr="00E40FFB">
        <w:rPr>
          <w:rFonts w:cs="Times New Roman"/>
          <w:color w:val="000000"/>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C90616" w:rsidRPr="00E40FFB" w:rsidRDefault="00C90616" w:rsidP="00C90616">
      <w:pPr>
        <w:pStyle w:val="Standard"/>
        <w:numPr>
          <w:ilvl w:val="0"/>
          <w:numId w:val="1"/>
        </w:numPr>
        <w:ind w:left="0" w:firstLine="709"/>
        <w:jc w:val="both"/>
        <w:rPr>
          <w:rFonts w:cs="Times New Roman"/>
        </w:rPr>
      </w:pPr>
      <w:r w:rsidRPr="00E40FFB">
        <w:rPr>
          <w:rFonts w:cs="Times New Roman"/>
          <w:color w:val="000000"/>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C90616" w:rsidRPr="00E40FFB" w:rsidRDefault="00C90616" w:rsidP="00C90616">
      <w:pPr>
        <w:pStyle w:val="Standard"/>
        <w:numPr>
          <w:ilvl w:val="0"/>
          <w:numId w:val="1"/>
        </w:numPr>
        <w:ind w:left="0" w:firstLine="709"/>
        <w:jc w:val="both"/>
        <w:rPr>
          <w:rFonts w:cs="Times New Roman"/>
        </w:rPr>
      </w:pPr>
      <w:r w:rsidRPr="00E40FFB">
        <w:rPr>
          <w:rFonts w:cs="Times New Roman"/>
          <w:color w:val="000000"/>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C90616" w:rsidRPr="00E40FFB" w:rsidRDefault="00C90616" w:rsidP="00C90616">
      <w:pPr>
        <w:pStyle w:val="Standard"/>
        <w:numPr>
          <w:ilvl w:val="0"/>
          <w:numId w:val="1"/>
        </w:numPr>
        <w:ind w:left="0" w:firstLine="709"/>
        <w:jc w:val="both"/>
        <w:rPr>
          <w:rFonts w:cs="Times New Roman"/>
        </w:rPr>
      </w:pPr>
      <w:r w:rsidRPr="00E40FFB">
        <w:rPr>
          <w:rFonts w:cs="Times New Roman"/>
          <w:color w:val="000000"/>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C90616" w:rsidRPr="00E40FFB" w:rsidRDefault="00C90616" w:rsidP="00C90616">
      <w:pPr>
        <w:pStyle w:val="Standard"/>
        <w:numPr>
          <w:ilvl w:val="0"/>
          <w:numId w:val="1"/>
        </w:numPr>
        <w:ind w:left="0" w:firstLine="709"/>
        <w:jc w:val="both"/>
        <w:rPr>
          <w:rFonts w:cs="Times New Roman"/>
        </w:rPr>
      </w:pPr>
      <w:r w:rsidRPr="00E40FFB">
        <w:rPr>
          <w:rFonts w:cs="Times New Roman"/>
          <w:color w:val="000000"/>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C90616" w:rsidRPr="00E40FFB" w:rsidRDefault="00C90616" w:rsidP="00C90616">
      <w:pPr>
        <w:pStyle w:val="Standard"/>
        <w:ind w:firstLine="709"/>
        <w:jc w:val="both"/>
        <w:rPr>
          <w:rFonts w:cs="Times New Roman"/>
          <w:lang w:val="ru-RU"/>
        </w:rPr>
      </w:pPr>
    </w:p>
    <w:p w:rsidR="00C90616" w:rsidRPr="003D680A" w:rsidRDefault="00C90616" w:rsidP="00C90616">
      <w:pPr>
        <w:pStyle w:val="Standard"/>
        <w:ind w:firstLine="709"/>
        <w:jc w:val="both"/>
        <w:rPr>
          <w:rFonts w:cs="Times New Roman"/>
          <w:b/>
        </w:rPr>
      </w:pPr>
      <w:r w:rsidRPr="003D680A">
        <w:rPr>
          <w:rFonts w:cs="Times New Roman"/>
          <w:b/>
          <w:color w:val="000000"/>
          <w:lang w:val="ru-RU"/>
        </w:rPr>
        <w:t>МЕСТО УЧЕБНОГО ПРЕДМЕТА «ОБЩЕСТВОЗНАНИЕ» В УЧЕБНОМ ПЛАНЕ</w:t>
      </w:r>
    </w:p>
    <w:p w:rsidR="00C90616" w:rsidRPr="00E40FFB" w:rsidRDefault="00C90616" w:rsidP="00C90616">
      <w:pPr>
        <w:pStyle w:val="Standard"/>
        <w:ind w:firstLine="709"/>
        <w:jc w:val="both"/>
        <w:rPr>
          <w:rFonts w:cs="Times New Roman"/>
          <w:lang w:val="ru-RU"/>
        </w:rPr>
      </w:pPr>
    </w:p>
    <w:p w:rsidR="00C90616" w:rsidRPr="00E40FFB" w:rsidRDefault="00C90616" w:rsidP="00C90616">
      <w:pPr>
        <w:pStyle w:val="Standard"/>
        <w:ind w:firstLine="709"/>
        <w:jc w:val="both"/>
        <w:rPr>
          <w:rFonts w:cs="Times New Roman"/>
        </w:rPr>
      </w:pPr>
      <w:r w:rsidRPr="00E40FFB">
        <w:rPr>
          <w:rFonts w:cs="Times New Roman"/>
          <w:color w:val="000000"/>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C90616" w:rsidRPr="00E40FFB" w:rsidRDefault="00C90616" w:rsidP="00673A89">
      <w:pPr>
        <w:pStyle w:val="Standard"/>
        <w:rPr>
          <w:rFonts w:cs="Times New Roman"/>
        </w:rPr>
      </w:pPr>
      <w:r w:rsidRPr="00E40FFB">
        <w:rPr>
          <w:rFonts w:cs="Times New Roman"/>
          <w:lang w:val="ru-RU"/>
        </w:rPr>
        <w:t>По</w:t>
      </w:r>
      <w:r w:rsidR="00145AA7">
        <w:rPr>
          <w:rFonts w:cs="Times New Roman"/>
          <w:lang w:val="ru-RU"/>
        </w:rPr>
        <w:t xml:space="preserve"> индивидуальному</w:t>
      </w:r>
      <w:r w:rsidRPr="00E40FFB">
        <w:rPr>
          <w:rFonts w:cs="Times New Roman"/>
          <w:lang w:val="ru-RU"/>
        </w:rPr>
        <w:t xml:space="preserve"> учебному плану ГОУ ЯО «Рыбинская общеобразовательная школа» на изучение обществознания в </w:t>
      </w:r>
      <w:r w:rsidR="00451AF3">
        <w:rPr>
          <w:rFonts w:cs="Times New Roman"/>
          <w:lang w:val="ru-RU"/>
        </w:rPr>
        <w:t>8 классе группе</w:t>
      </w:r>
      <w:r w:rsidR="00295DCD" w:rsidRPr="00E40FFB">
        <w:rPr>
          <w:rFonts w:cs="Times New Roman"/>
          <w:lang w:val="ru-RU"/>
        </w:rPr>
        <w:t xml:space="preserve"> 2 и </w:t>
      </w:r>
      <w:r w:rsidR="00451AF3">
        <w:rPr>
          <w:rFonts w:cs="Times New Roman"/>
          <w:lang w:val="ru-RU"/>
        </w:rPr>
        <w:t>9 классе группе</w:t>
      </w:r>
      <w:r w:rsidRPr="00E40FFB">
        <w:rPr>
          <w:rFonts w:cs="Times New Roman"/>
          <w:lang w:val="ru-RU"/>
        </w:rPr>
        <w:t xml:space="preserve"> 2 выделено</w:t>
      </w:r>
      <w:r w:rsidR="00295DCD" w:rsidRPr="00E40FFB">
        <w:rPr>
          <w:rFonts w:cs="Times New Roman"/>
          <w:lang w:val="ru-RU"/>
        </w:rPr>
        <w:t xml:space="preserve"> по</w:t>
      </w:r>
      <w:r w:rsidRPr="00E40FFB">
        <w:rPr>
          <w:rFonts w:cs="Times New Roman"/>
          <w:lang w:val="ru-RU"/>
        </w:rPr>
        <w:t xml:space="preserve"> 17 часов.</w:t>
      </w:r>
    </w:p>
    <w:p w:rsidR="00C90616" w:rsidRPr="00E40FFB" w:rsidRDefault="00C90616" w:rsidP="00C90616">
      <w:pPr>
        <w:pStyle w:val="Standard"/>
        <w:shd w:val="clear" w:color="auto" w:fill="FFFFFF"/>
        <w:tabs>
          <w:tab w:val="left" w:pos="9288"/>
        </w:tabs>
        <w:suppressAutoHyphens w:val="0"/>
        <w:ind w:firstLine="709"/>
        <w:jc w:val="both"/>
        <w:rPr>
          <w:rFonts w:cs="Times New Roman"/>
        </w:rPr>
      </w:pPr>
    </w:p>
    <w:p w:rsidR="00C90616" w:rsidRPr="00E40FFB" w:rsidRDefault="00C90616" w:rsidP="00C90616">
      <w:pPr>
        <w:pStyle w:val="c4"/>
        <w:shd w:val="clear" w:color="auto" w:fill="FFFFFF"/>
        <w:suppressAutoHyphens w:val="0"/>
        <w:spacing w:before="0" w:after="0"/>
        <w:ind w:firstLine="709"/>
        <w:jc w:val="both"/>
        <w:rPr>
          <w:rFonts w:eastAsia="Calibri"/>
          <w:lang w:val="ru-RU" w:eastAsia="en-US"/>
        </w:rPr>
        <w:sectPr w:rsidR="00C90616" w:rsidRPr="00E40FFB" w:rsidSect="00E31828">
          <w:pgSz w:w="11906" w:h="16383"/>
          <w:pgMar w:top="851" w:right="851" w:bottom="851" w:left="1134" w:header="720" w:footer="720" w:gutter="0"/>
          <w:cols w:space="720"/>
        </w:sectPr>
      </w:pPr>
    </w:p>
    <w:bookmarkEnd w:id="0"/>
    <w:p w:rsidR="00C90616" w:rsidRPr="00E40FFB" w:rsidRDefault="00C90616" w:rsidP="00C90616">
      <w:pPr>
        <w:pStyle w:val="Standard"/>
        <w:ind w:firstLine="709"/>
        <w:jc w:val="both"/>
        <w:rPr>
          <w:rFonts w:cs="Times New Roman"/>
        </w:rPr>
      </w:pPr>
    </w:p>
    <w:p w:rsidR="00295DCD" w:rsidRPr="003D680A" w:rsidRDefault="00295DCD" w:rsidP="00295DCD">
      <w:pPr>
        <w:pStyle w:val="Standard"/>
        <w:jc w:val="both"/>
        <w:rPr>
          <w:rFonts w:cs="Times New Roman"/>
          <w:b/>
        </w:rPr>
      </w:pPr>
      <w:r w:rsidRPr="00E40FFB">
        <w:rPr>
          <w:rFonts w:cs="Times New Roman"/>
        </w:rPr>
        <w:t xml:space="preserve">    </w:t>
      </w:r>
      <w:r w:rsidR="00025613">
        <w:rPr>
          <w:rFonts w:cs="Times New Roman"/>
          <w:b/>
          <w:color w:val="000000"/>
          <w:lang w:val="ru-RU"/>
        </w:rPr>
        <w:t>СОДЕРЖАНИЕ УЧЕБНОГО ПРЕДМЕТА</w:t>
      </w:r>
    </w:p>
    <w:p w:rsidR="00295DCD" w:rsidRPr="00E40FFB" w:rsidRDefault="00295DCD" w:rsidP="00295DCD">
      <w:pPr>
        <w:pStyle w:val="Standard"/>
        <w:ind w:firstLine="709"/>
        <w:jc w:val="both"/>
        <w:rPr>
          <w:rFonts w:cs="Times New Roman"/>
          <w:lang w:val="ru-RU"/>
        </w:rPr>
      </w:pPr>
    </w:p>
    <w:p w:rsidR="00295DCD" w:rsidRPr="003D680A" w:rsidRDefault="00295DCD" w:rsidP="00295DCD">
      <w:pPr>
        <w:pStyle w:val="Standard"/>
        <w:ind w:firstLine="709"/>
        <w:jc w:val="both"/>
        <w:rPr>
          <w:rFonts w:cs="Times New Roman"/>
          <w:b/>
        </w:rPr>
      </w:pPr>
      <w:r w:rsidRPr="003D680A">
        <w:rPr>
          <w:rFonts w:cs="Times New Roman"/>
          <w:b/>
          <w:color w:val="000000"/>
          <w:lang w:val="ru-RU"/>
        </w:rPr>
        <w:t>8 КЛАСС</w:t>
      </w:r>
    </w:p>
    <w:p w:rsidR="00295DCD" w:rsidRPr="003D680A" w:rsidRDefault="00025613" w:rsidP="00025613">
      <w:pPr>
        <w:pStyle w:val="Standard"/>
        <w:jc w:val="both"/>
        <w:rPr>
          <w:rFonts w:cs="Times New Roman"/>
          <w:b/>
        </w:rPr>
      </w:pPr>
      <w:r>
        <w:rPr>
          <w:rFonts w:eastAsia="Times New Roman" w:cs="Times New Roman"/>
          <w:bCs/>
          <w:color w:val="000000"/>
        </w:rPr>
        <w:t xml:space="preserve">    </w:t>
      </w:r>
      <w:r w:rsidR="00295DCD" w:rsidRPr="003D680A">
        <w:rPr>
          <w:rFonts w:cs="Times New Roman"/>
          <w:b/>
          <w:color w:val="000000"/>
          <w:lang w:val="ru-RU"/>
        </w:rPr>
        <w:t>Человек в экономических отношениях.</w:t>
      </w:r>
    </w:p>
    <w:p w:rsidR="00295DCD" w:rsidRPr="00E40FFB" w:rsidRDefault="00295DCD" w:rsidP="00295DCD">
      <w:pPr>
        <w:pStyle w:val="Standard"/>
        <w:ind w:firstLine="709"/>
        <w:jc w:val="both"/>
        <w:rPr>
          <w:rFonts w:cs="Times New Roman"/>
        </w:rPr>
      </w:pPr>
      <w:r w:rsidRPr="00E40FFB">
        <w:rPr>
          <w:rFonts w:cs="Times New Roman"/>
          <w:color w:val="000000"/>
          <w:lang w:val="ru-RU"/>
        </w:rPr>
        <w:t>Экономическая жизнь общества. Потребности и ресурсы, ограниченность ресурсов. Экономический выбор.</w:t>
      </w:r>
    </w:p>
    <w:p w:rsidR="00295DCD" w:rsidRPr="00E40FFB" w:rsidRDefault="00295DCD" w:rsidP="00295DCD">
      <w:pPr>
        <w:pStyle w:val="Standard"/>
        <w:ind w:firstLine="709"/>
        <w:jc w:val="both"/>
        <w:rPr>
          <w:rFonts w:cs="Times New Roman"/>
        </w:rPr>
      </w:pPr>
      <w:r w:rsidRPr="00E40FFB">
        <w:rPr>
          <w:rFonts w:cs="Times New Roman"/>
          <w:color w:val="000000"/>
          <w:lang w:val="ru-RU"/>
        </w:rPr>
        <w:t>Экономическая система и её функции. Собственность.</w:t>
      </w:r>
    </w:p>
    <w:p w:rsidR="00295DCD" w:rsidRPr="00E40FFB" w:rsidRDefault="00295DCD" w:rsidP="00295DCD">
      <w:pPr>
        <w:pStyle w:val="Standard"/>
        <w:ind w:firstLine="709"/>
        <w:jc w:val="both"/>
        <w:rPr>
          <w:rFonts w:cs="Times New Roman"/>
        </w:rPr>
      </w:pPr>
      <w:r w:rsidRPr="00E40FFB">
        <w:rPr>
          <w:rFonts w:cs="Times New Roman"/>
          <w:color w:val="000000"/>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295DCD" w:rsidRPr="00E40FFB" w:rsidRDefault="00295DCD" w:rsidP="00295DCD">
      <w:pPr>
        <w:pStyle w:val="Standard"/>
        <w:ind w:firstLine="709"/>
        <w:jc w:val="both"/>
        <w:rPr>
          <w:rFonts w:cs="Times New Roman"/>
        </w:rPr>
      </w:pPr>
      <w:r w:rsidRPr="00E40FFB">
        <w:rPr>
          <w:rFonts w:cs="Times New Roman"/>
          <w:color w:val="000000"/>
          <w:lang w:val="ru-RU"/>
        </w:rPr>
        <w:t>Предпринимательство. Виды и формы предпринимательской деятельности.</w:t>
      </w:r>
    </w:p>
    <w:p w:rsidR="00295DCD" w:rsidRPr="00E40FFB" w:rsidRDefault="00295DCD" w:rsidP="00295DCD">
      <w:pPr>
        <w:pStyle w:val="Standard"/>
        <w:ind w:firstLine="709"/>
        <w:jc w:val="both"/>
        <w:rPr>
          <w:rFonts w:cs="Times New Roman"/>
        </w:rPr>
      </w:pPr>
      <w:r w:rsidRPr="00E40FFB">
        <w:rPr>
          <w:rFonts w:cs="Times New Roman"/>
          <w:color w:val="000000"/>
          <w:lang w:val="ru-RU"/>
        </w:rPr>
        <w:t>Обмен. Деньги и их функции. Торговля и её формы.</w:t>
      </w:r>
    </w:p>
    <w:p w:rsidR="00295DCD" w:rsidRPr="00E40FFB" w:rsidRDefault="00295DCD" w:rsidP="00295DCD">
      <w:pPr>
        <w:pStyle w:val="Standard"/>
        <w:ind w:firstLine="709"/>
        <w:jc w:val="both"/>
        <w:rPr>
          <w:rFonts w:cs="Times New Roman"/>
        </w:rPr>
      </w:pPr>
      <w:r w:rsidRPr="00E40FFB">
        <w:rPr>
          <w:rFonts w:cs="Times New Roman"/>
          <w:color w:val="000000"/>
          <w:lang w:val="ru-RU"/>
        </w:rPr>
        <w:t>Рыночная экономика. Конкуренция. Спрос и предложение. Рыночное равновесие. Невидимая рука рынка. Многообразие рынков.</w:t>
      </w:r>
    </w:p>
    <w:p w:rsidR="00295DCD" w:rsidRPr="00E40FFB" w:rsidRDefault="00295DCD" w:rsidP="00295DCD">
      <w:pPr>
        <w:pStyle w:val="Standard"/>
        <w:ind w:firstLine="709"/>
        <w:jc w:val="both"/>
        <w:rPr>
          <w:rFonts w:cs="Times New Roman"/>
        </w:rPr>
      </w:pPr>
      <w:r w:rsidRPr="00E40FFB">
        <w:rPr>
          <w:rFonts w:cs="Times New Roman"/>
          <w:color w:val="000000"/>
          <w:lang w:val="ru-RU"/>
        </w:rPr>
        <w:t>Предприятие в экономике. Издержки, выручка и прибыль. Как повысить эффективность производства.</w:t>
      </w:r>
    </w:p>
    <w:p w:rsidR="00295DCD" w:rsidRPr="00E40FFB" w:rsidRDefault="00295DCD" w:rsidP="00295DCD">
      <w:pPr>
        <w:pStyle w:val="Standard"/>
        <w:ind w:firstLine="709"/>
        <w:jc w:val="both"/>
        <w:rPr>
          <w:rFonts w:cs="Times New Roman"/>
        </w:rPr>
      </w:pPr>
      <w:r w:rsidRPr="00E40FFB">
        <w:rPr>
          <w:rFonts w:cs="Times New Roman"/>
          <w:color w:val="000000"/>
          <w:lang w:val="ru-RU"/>
        </w:rPr>
        <w:t>Заработная плата и стимулирование труда. Занятость и безработица.</w:t>
      </w:r>
    </w:p>
    <w:p w:rsidR="00295DCD" w:rsidRPr="00E40FFB" w:rsidRDefault="00295DCD" w:rsidP="00295DCD">
      <w:pPr>
        <w:pStyle w:val="Standard"/>
        <w:ind w:firstLine="709"/>
        <w:jc w:val="both"/>
        <w:rPr>
          <w:rFonts w:cs="Times New Roman"/>
        </w:rPr>
      </w:pPr>
      <w:r w:rsidRPr="00E40FFB">
        <w:rPr>
          <w:rFonts w:cs="Times New Roman"/>
          <w:color w:val="000000"/>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295DCD" w:rsidRPr="00E40FFB" w:rsidRDefault="00295DCD" w:rsidP="00295DCD">
      <w:pPr>
        <w:pStyle w:val="Standard"/>
        <w:ind w:firstLine="709"/>
        <w:jc w:val="both"/>
        <w:rPr>
          <w:rFonts w:cs="Times New Roman"/>
        </w:rPr>
      </w:pPr>
      <w:r w:rsidRPr="00E40FFB">
        <w:rPr>
          <w:rFonts w:cs="Times New Roman"/>
          <w:color w:val="000000"/>
          <w:lang w:val="ru-RU"/>
        </w:rPr>
        <w:t>Основные типы финансовых инструментов: акции и облигации.</w:t>
      </w:r>
    </w:p>
    <w:p w:rsidR="00295DCD" w:rsidRPr="00E40FFB" w:rsidRDefault="00295DCD" w:rsidP="00295DCD">
      <w:pPr>
        <w:pStyle w:val="Standard"/>
        <w:ind w:firstLine="709"/>
        <w:jc w:val="both"/>
        <w:rPr>
          <w:rFonts w:cs="Times New Roman"/>
        </w:rPr>
      </w:pPr>
      <w:r w:rsidRPr="00E40FFB">
        <w:rPr>
          <w:rFonts w:cs="Times New Roman"/>
          <w:color w:val="000000"/>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295DCD" w:rsidRPr="00E40FFB" w:rsidRDefault="00295DCD" w:rsidP="00295DCD">
      <w:pPr>
        <w:pStyle w:val="Standard"/>
        <w:ind w:firstLine="709"/>
        <w:jc w:val="both"/>
        <w:rPr>
          <w:rFonts w:cs="Times New Roman"/>
        </w:rPr>
      </w:pPr>
      <w:r w:rsidRPr="00E40FFB">
        <w:rPr>
          <w:rFonts w:cs="Times New Roman"/>
          <w:color w:val="000000"/>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295DCD" w:rsidRPr="00E40FFB" w:rsidRDefault="00295DCD" w:rsidP="00295DCD">
      <w:pPr>
        <w:pStyle w:val="Standard"/>
        <w:ind w:firstLine="709"/>
        <w:jc w:val="both"/>
        <w:rPr>
          <w:rFonts w:cs="Times New Roman"/>
          <w:color w:val="000000"/>
          <w:lang w:val="ru-RU"/>
        </w:rPr>
      </w:pPr>
      <w:r w:rsidRPr="00E40FFB">
        <w:rPr>
          <w:rFonts w:cs="Times New Roman"/>
          <w:color w:val="000000"/>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295DCD" w:rsidRPr="00E40FFB" w:rsidRDefault="00295DCD" w:rsidP="00295DCD">
      <w:pPr>
        <w:pStyle w:val="Standard"/>
        <w:shd w:val="clear" w:color="auto" w:fill="FFFFFF"/>
        <w:ind w:firstLine="709"/>
        <w:jc w:val="both"/>
        <w:rPr>
          <w:rFonts w:eastAsia="Times New Roman" w:cs="Times New Roman"/>
          <w:bCs/>
          <w:color w:val="000000"/>
        </w:rPr>
      </w:pPr>
      <w:r w:rsidRPr="00E40FFB">
        <w:rPr>
          <w:rFonts w:eastAsia="Times New Roman" w:cs="Times New Roman"/>
          <w:bCs/>
          <w:color w:val="000000"/>
        </w:rPr>
        <w:t xml:space="preserve"> </w:t>
      </w:r>
    </w:p>
    <w:p w:rsidR="00295DCD" w:rsidRPr="003D680A" w:rsidRDefault="00295DCD" w:rsidP="00295DCD">
      <w:pPr>
        <w:pStyle w:val="Standard"/>
        <w:ind w:firstLine="709"/>
        <w:jc w:val="both"/>
        <w:rPr>
          <w:rFonts w:cs="Times New Roman"/>
          <w:b/>
        </w:rPr>
      </w:pPr>
      <w:r w:rsidRPr="003D680A">
        <w:rPr>
          <w:rFonts w:cs="Times New Roman"/>
          <w:b/>
          <w:color w:val="000000"/>
          <w:lang w:val="ru-RU"/>
        </w:rPr>
        <w:t>Человек в мире культуры.</w:t>
      </w:r>
    </w:p>
    <w:p w:rsidR="00295DCD" w:rsidRPr="00E40FFB" w:rsidRDefault="00295DCD" w:rsidP="00295DCD">
      <w:pPr>
        <w:pStyle w:val="Standard"/>
        <w:ind w:firstLine="709"/>
        <w:jc w:val="both"/>
        <w:rPr>
          <w:rFonts w:cs="Times New Roman"/>
        </w:rPr>
      </w:pPr>
      <w:r w:rsidRPr="00E40FFB">
        <w:rPr>
          <w:rFonts w:cs="Times New Roman"/>
          <w:color w:val="000000"/>
          <w:lang w:val="ru-RU"/>
        </w:rPr>
        <w:t>Культура, её многообразие и формы. Влияние духовной культуры на формирование личности. Современная молодёжная культура.</w:t>
      </w:r>
    </w:p>
    <w:p w:rsidR="00295DCD" w:rsidRPr="00E40FFB" w:rsidRDefault="00295DCD" w:rsidP="00295DCD">
      <w:pPr>
        <w:pStyle w:val="Standard"/>
        <w:ind w:firstLine="709"/>
        <w:jc w:val="both"/>
        <w:rPr>
          <w:rFonts w:cs="Times New Roman"/>
        </w:rPr>
      </w:pPr>
      <w:r w:rsidRPr="00E40FFB">
        <w:rPr>
          <w:rFonts w:cs="Times New Roman"/>
          <w:color w:val="000000"/>
          <w:lang w:val="ru-RU"/>
        </w:rPr>
        <w:t>Наука. Естественные и социально-гуманитарные науки. Роль науки в развитии общества.</w:t>
      </w:r>
    </w:p>
    <w:p w:rsidR="00295DCD" w:rsidRPr="00E40FFB" w:rsidRDefault="00295DCD" w:rsidP="00295DCD">
      <w:pPr>
        <w:pStyle w:val="Standard"/>
        <w:ind w:firstLine="709"/>
        <w:jc w:val="both"/>
        <w:rPr>
          <w:rFonts w:cs="Times New Roman"/>
        </w:rPr>
      </w:pPr>
      <w:r w:rsidRPr="00E40FFB">
        <w:rPr>
          <w:rFonts w:cs="Times New Roman"/>
          <w:color w:val="000000"/>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295DCD" w:rsidRPr="00E40FFB" w:rsidRDefault="00295DCD" w:rsidP="00295DCD">
      <w:pPr>
        <w:pStyle w:val="Standard"/>
        <w:ind w:firstLine="709"/>
        <w:jc w:val="both"/>
        <w:rPr>
          <w:rFonts w:cs="Times New Roman"/>
        </w:rPr>
      </w:pPr>
      <w:r w:rsidRPr="00E40FFB">
        <w:rPr>
          <w:rFonts w:cs="Times New Roman"/>
          <w:color w:val="000000"/>
          <w:lang w:val="ru-RU"/>
        </w:rPr>
        <w:t>Политика в сфере культуры и образования в Российской Федерации.</w:t>
      </w:r>
    </w:p>
    <w:p w:rsidR="00295DCD" w:rsidRPr="00E40FFB" w:rsidRDefault="00295DCD" w:rsidP="00295DCD">
      <w:pPr>
        <w:pStyle w:val="Standard"/>
        <w:ind w:firstLine="709"/>
        <w:jc w:val="both"/>
        <w:rPr>
          <w:rFonts w:cs="Times New Roman"/>
        </w:rPr>
      </w:pPr>
      <w:r w:rsidRPr="00E40FFB">
        <w:rPr>
          <w:rFonts w:cs="Times New Roman"/>
          <w:color w:val="000000"/>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295DCD" w:rsidRPr="00E40FFB" w:rsidRDefault="00295DCD" w:rsidP="00295DCD">
      <w:pPr>
        <w:pStyle w:val="Standard"/>
        <w:ind w:firstLine="709"/>
        <w:jc w:val="both"/>
        <w:rPr>
          <w:rFonts w:cs="Times New Roman"/>
        </w:rPr>
      </w:pPr>
      <w:r w:rsidRPr="00E40FFB">
        <w:rPr>
          <w:rFonts w:cs="Times New Roman"/>
          <w:color w:val="000000"/>
          <w:lang w:val="ru-RU"/>
        </w:rPr>
        <w:t>Что такое искусство. Виды искусств. Роль искусства в жизни человека и общества.</w:t>
      </w:r>
    </w:p>
    <w:p w:rsidR="00295DCD" w:rsidRPr="00E40FFB" w:rsidRDefault="00295DCD" w:rsidP="00295DCD">
      <w:pPr>
        <w:pStyle w:val="Standard"/>
        <w:ind w:firstLine="709"/>
        <w:jc w:val="both"/>
        <w:rPr>
          <w:rFonts w:cs="Times New Roman"/>
        </w:rPr>
      </w:pPr>
      <w:r w:rsidRPr="00E40FFB">
        <w:rPr>
          <w:rFonts w:cs="Times New Roman"/>
          <w:color w:val="000000"/>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295DCD" w:rsidRPr="00E40FFB" w:rsidRDefault="00295DCD" w:rsidP="00C90616">
      <w:pPr>
        <w:pStyle w:val="Standard"/>
        <w:spacing w:line="264" w:lineRule="auto"/>
        <w:ind w:left="120"/>
        <w:jc w:val="both"/>
        <w:rPr>
          <w:rFonts w:cs="Times New Roman"/>
          <w:b/>
          <w:color w:val="000000"/>
          <w:lang w:val="ru-RU"/>
        </w:rPr>
      </w:pPr>
    </w:p>
    <w:p w:rsidR="00295DCD" w:rsidRPr="00E40FFB" w:rsidRDefault="00295DCD" w:rsidP="00C90616">
      <w:pPr>
        <w:pStyle w:val="Standard"/>
        <w:spacing w:line="264" w:lineRule="auto"/>
        <w:ind w:left="120"/>
        <w:jc w:val="both"/>
        <w:rPr>
          <w:rFonts w:cs="Times New Roman"/>
          <w:b/>
          <w:color w:val="000000"/>
          <w:lang w:val="ru-RU"/>
        </w:rPr>
      </w:pPr>
    </w:p>
    <w:p w:rsidR="00C90616" w:rsidRPr="00E40FFB" w:rsidRDefault="00C90616" w:rsidP="003D680A">
      <w:pPr>
        <w:pStyle w:val="Standard"/>
        <w:spacing w:line="264" w:lineRule="auto"/>
        <w:jc w:val="both"/>
        <w:rPr>
          <w:rFonts w:cs="Times New Roman"/>
          <w:b/>
          <w:color w:val="000000"/>
          <w:lang w:val="ru-RU"/>
        </w:rPr>
      </w:pPr>
      <w:r w:rsidRPr="00E40FFB">
        <w:rPr>
          <w:rFonts w:cs="Times New Roman"/>
          <w:b/>
          <w:color w:val="000000"/>
          <w:lang w:val="ru-RU"/>
        </w:rPr>
        <w:t>ПЛАНИРУЕМЫЕ ОБРАЗОВАТЕЛЬНЫЕ РЕЗУЛЬТАТЫ</w:t>
      </w:r>
    </w:p>
    <w:p w:rsidR="00C90616" w:rsidRPr="00E40FFB" w:rsidRDefault="00C90616" w:rsidP="00C90616">
      <w:pPr>
        <w:pStyle w:val="Standard"/>
        <w:shd w:val="clear" w:color="auto" w:fill="FFFFFF"/>
        <w:ind w:firstLine="709"/>
        <w:jc w:val="both"/>
        <w:rPr>
          <w:rFonts w:eastAsia="Times New Roman" w:cs="Times New Roman"/>
          <w:color w:val="000000"/>
          <w:lang w:val="ru-RU"/>
        </w:rPr>
      </w:pPr>
    </w:p>
    <w:p w:rsidR="00C90616" w:rsidRPr="003D680A" w:rsidRDefault="00295DCD" w:rsidP="00C90616">
      <w:pPr>
        <w:pStyle w:val="Standard"/>
        <w:shd w:val="clear" w:color="auto" w:fill="FFFFFF"/>
        <w:ind w:firstLine="709"/>
        <w:jc w:val="both"/>
        <w:rPr>
          <w:rFonts w:eastAsia="Times New Roman" w:cs="Times New Roman"/>
          <w:b/>
          <w:color w:val="000000"/>
          <w:sz w:val="32"/>
          <w:szCs w:val="32"/>
          <w:lang w:val="ru-RU"/>
        </w:rPr>
      </w:pPr>
      <w:r w:rsidRPr="003D680A">
        <w:rPr>
          <w:rFonts w:eastAsia="Times New Roman" w:cs="Times New Roman"/>
          <w:b/>
          <w:color w:val="000000"/>
          <w:sz w:val="32"/>
          <w:szCs w:val="32"/>
          <w:lang w:val="ru-RU"/>
        </w:rPr>
        <w:t>8 класс</w:t>
      </w:r>
    </w:p>
    <w:p w:rsidR="00C90616" w:rsidRPr="003D680A" w:rsidRDefault="00C90616" w:rsidP="00C90616">
      <w:pPr>
        <w:pStyle w:val="Standard"/>
        <w:shd w:val="clear" w:color="auto" w:fill="FFFFFF"/>
        <w:ind w:firstLine="709"/>
        <w:jc w:val="both"/>
        <w:rPr>
          <w:rFonts w:cs="Times New Roman"/>
          <w:b/>
        </w:rPr>
      </w:pPr>
      <w:r w:rsidRPr="003D680A">
        <w:rPr>
          <w:rFonts w:eastAsia="Times New Roman" w:cs="Times New Roman"/>
          <w:b/>
          <w:bCs/>
          <w:iCs/>
          <w:color w:val="000000"/>
        </w:rPr>
        <w:t>Личностные результаты:</w:t>
      </w:r>
    </w:p>
    <w:p w:rsidR="00C90616" w:rsidRPr="00E40FFB" w:rsidRDefault="00C90616" w:rsidP="00C90616">
      <w:pPr>
        <w:pStyle w:val="Standard"/>
        <w:numPr>
          <w:ilvl w:val="0"/>
          <w:numId w:val="12"/>
        </w:numPr>
        <w:shd w:val="clear" w:color="auto" w:fill="FFFFFF"/>
        <w:ind w:left="0" w:firstLine="709"/>
        <w:jc w:val="both"/>
        <w:rPr>
          <w:rFonts w:cs="Times New Roman"/>
        </w:rPr>
      </w:pPr>
      <w:r w:rsidRPr="00E40FFB">
        <w:rPr>
          <w:rFonts w:eastAsia="Times New Roman" w:cs="Times New Roman"/>
          <w:color w:val="000000"/>
        </w:rPr>
        <w:t xml:space="preserve">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w:t>
      </w:r>
      <w:r w:rsidRPr="00E40FFB">
        <w:rPr>
          <w:rFonts w:eastAsia="Times New Roman" w:cs="Times New Roman"/>
          <w:color w:val="000000"/>
        </w:rPr>
        <w:lastRenderedPageBreak/>
        <w:t>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90616" w:rsidRPr="00E40FFB" w:rsidRDefault="00C90616" w:rsidP="00C90616">
      <w:pPr>
        <w:pStyle w:val="Standard"/>
        <w:numPr>
          <w:ilvl w:val="0"/>
          <w:numId w:val="5"/>
        </w:numPr>
        <w:shd w:val="clear" w:color="auto" w:fill="FFFFFF"/>
        <w:ind w:left="0" w:firstLine="709"/>
        <w:jc w:val="both"/>
        <w:rPr>
          <w:rFonts w:cs="Times New Roman"/>
        </w:rPr>
      </w:pPr>
      <w:r w:rsidRPr="00E40FFB">
        <w:rPr>
          <w:rFonts w:eastAsia="Times New Roman" w:cs="Times New Roman"/>
          <w:color w:val="00000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C90616" w:rsidRPr="00E40FFB" w:rsidRDefault="00C90616" w:rsidP="00C90616">
      <w:pPr>
        <w:pStyle w:val="Standard"/>
        <w:numPr>
          <w:ilvl w:val="0"/>
          <w:numId w:val="5"/>
        </w:numPr>
        <w:shd w:val="clear" w:color="auto" w:fill="FFFFFF"/>
        <w:ind w:left="0" w:firstLine="709"/>
        <w:jc w:val="both"/>
        <w:rPr>
          <w:rFonts w:cs="Times New Roman"/>
        </w:rPr>
      </w:pPr>
      <w:r w:rsidRPr="00E40FFB">
        <w:rPr>
          <w:rFonts w:eastAsia="Times New Roman" w:cs="Times New Roman"/>
          <w:color w:val="00000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90616" w:rsidRPr="00E40FFB" w:rsidRDefault="00C90616" w:rsidP="00C90616">
      <w:pPr>
        <w:pStyle w:val="Standard"/>
        <w:numPr>
          <w:ilvl w:val="0"/>
          <w:numId w:val="5"/>
        </w:numPr>
        <w:shd w:val="clear" w:color="auto" w:fill="FFFFFF"/>
        <w:ind w:left="0" w:firstLine="709"/>
        <w:jc w:val="both"/>
        <w:rPr>
          <w:rFonts w:cs="Times New Roman"/>
        </w:rPr>
      </w:pPr>
      <w:r w:rsidRPr="00E40FFB">
        <w:rPr>
          <w:rFonts w:eastAsia="Times New Roman" w:cs="Times New Roman"/>
          <w:color w:val="00000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C90616" w:rsidRPr="00E40FFB" w:rsidRDefault="00C90616" w:rsidP="00C90616">
      <w:pPr>
        <w:pStyle w:val="Standard"/>
        <w:numPr>
          <w:ilvl w:val="0"/>
          <w:numId w:val="5"/>
        </w:numPr>
        <w:shd w:val="clear" w:color="auto" w:fill="FFFFFF"/>
        <w:ind w:left="0" w:firstLine="709"/>
        <w:jc w:val="both"/>
        <w:rPr>
          <w:rFonts w:cs="Times New Roman"/>
        </w:rPr>
      </w:pPr>
      <w:r w:rsidRPr="00E40FFB">
        <w:rPr>
          <w:rFonts w:eastAsia="Times New Roman" w:cs="Times New Roman"/>
          <w:color w:val="000000"/>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C90616" w:rsidRPr="00E40FFB" w:rsidRDefault="00C90616" w:rsidP="00C90616">
      <w:pPr>
        <w:pStyle w:val="Standard"/>
        <w:numPr>
          <w:ilvl w:val="0"/>
          <w:numId w:val="5"/>
        </w:numPr>
        <w:shd w:val="clear" w:color="auto" w:fill="FFFFFF"/>
        <w:ind w:left="0" w:firstLine="709"/>
        <w:jc w:val="both"/>
        <w:rPr>
          <w:rFonts w:cs="Times New Roman"/>
        </w:rPr>
      </w:pPr>
      <w:r w:rsidRPr="00E40FFB">
        <w:rPr>
          <w:rFonts w:eastAsia="Times New Roman" w:cs="Times New Roman"/>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90616" w:rsidRPr="00E40FFB" w:rsidRDefault="00C90616" w:rsidP="00C90616">
      <w:pPr>
        <w:pStyle w:val="Standard"/>
        <w:numPr>
          <w:ilvl w:val="0"/>
          <w:numId w:val="5"/>
        </w:numPr>
        <w:shd w:val="clear" w:color="auto" w:fill="FFFFFF"/>
        <w:ind w:left="0" w:firstLine="709"/>
        <w:jc w:val="both"/>
        <w:rPr>
          <w:rFonts w:cs="Times New Roman"/>
        </w:rPr>
      </w:pPr>
      <w:r w:rsidRPr="00E40FFB">
        <w:rPr>
          <w:rFonts w:eastAsia="Times New Roman" w:cs="Times New Roman"/>
          <w:color w:val="000000"/>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90616" w:rsidRPr="00E40FFB" w:rsidRDefault="00C90616" w:rsidP="00C90616">
      <w:pPr>
        <w:pStyle w:val="Standard"/>
        <w:numPr>
          <w:ilvl w:val="0"/>
          <w:numId w:val="5"/>
        </w:numPr>
        <w:shd w:val="clear" w:color="auto" w:fill="FFFFFF"/>
        <w:ind w:left="0" w:firstLine="709"/>
        <w:jc w:val="both"/>
        <w:rPr>
          <w:rFonts w:cs="Times New Roman"/>
        </w:rPr>
      </w:pPr>
      <w:r w:rsidRPr="00E40FFB">
        <w:rPr>
          <w:rFonts w:eastAsia="Times New Roman" w:cs="Times New Roman"/>
          <w:color w:val="000000"/>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90616" w:rsidRPr="00E40FFB" w:rsidRDefault="00C90616" w:rsidP="00C90616">
      <w:pPr>
        <w:pStyle w:val="Standard"/>
        <w:numPr>
          <w:ilvl w:val="0"/>
          <w:numId w:val="5"/>
        </w:numPr>
        <w:shd w:val="clear" w:color="auto" w:fill="FFFFFF"/>
        <w:ind w:left="0" w:firstLine="709"/>
        <w:jc w:val="both"/>
        <w:rPr>
          <w:rFonts w:cs="Times New Roman"/>
        </w:rPr>
      </w:pPr>
      <w:r w:rsidRPr="00E40FFB">
        <w:rPr>
          <w:rFonts w:eastAsia="Times New Roman" w:cs="Times New Roman"/>
          <w:color w:val="000000"/>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90616" w:rsidRPr="00E40FFB" w:rsidRDefault="00C90616" w:rsidP="00C90616">
      <w:pPr>
        <w:pStyle w:val="Standard"/>
        <w:numPr>
          <w:ilvl w:val="0"/>
          <w:numId w:val="5"/>
        </w:numPr>
        <w:shd w:val="clear" w:color="auto" w:fill="FFFFFF"/>
        <w:ind w:left="0" w:firstLine="709"/>
        <w:jc w:val="both"/>
        <w:rPr>
          <w:rFonts w:cs="Times New Roman"/>
        </w:rPr>
      </w:pPr>
      <w:r w:rsidRPr="00E40FFB">
        <w:rPr>
          <w:rFonts w:eastAsia="Times New Roman" w:cs="Times New Roman"/>
          <w:color w:val="000000"/>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90616" w:rsidRPr="00E40FFB" w:rsidRDefault="00C90616" w:rsidP="00C90616">
      <w:pPr>
        <w:pStyle w:val="Standard"/>
        <w:numPr>
          <w:ilvl w:val="0"/>
          <w:numId w:val="5"/>
        </w:numPr>
        <w:shd w:val="clear" w:color="auto" w:fill="FFFFFF"/>
        <w:ind w:left="0" w:firstLine="709"/>
        <w:jc w:val="both"/>
        <w:rPr>
          <w:rFonts w:cs="Times New Roman"/>
        </w:rPr>
      </w:pPr>
      <w:r w:rsidRPr="00E40FFB">
        <w:rPr>
          <w:rFonts w:eastAsia="Times New Roman" w:cs="Times New Roman"/>
          <w:color w:val="00000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90616" w:rsidRPr="00673A89" w:rsidRDefault="00C90616" w:rsidP="00C90616">
      <w:pPr>
        <w:pStyle w:val="Standard"/>
        <w:shd w:val="clear" w:color="auto" w:fill="FFFFFF"/>
        <w:ind w:firstLine="709"/>
        <w:jc w:val="both"/>
        <w:rPr>
          <w:rFonts w:cs="Times New Roman"/>
          <w:b/>
        </w:rPr>
      </w:pPr>
      <w:r w:rsidRPr="00673A89">
        <w:rPr>
          <w:rFonts w:eastAsia="Times New Roman" w:cs="Times New Roman"/>
          <w:b/>
          <w:bCs/>
          <w:iCs/>
          <w:color w:val="000000"/>
        </w:rPr>
        <w:t>Метапредметные результаты:</w:t>
      </w:r>
    </w:p>
    <w:p w:rsidR="00C90616" w:rsidRPr="00E40FFB" w:rsidRDefault="00C90616" w:rsidP="00C90616">
      <w:pPr>
        <w:pStyle w:val="Standard"/>
        <w:numPr>
          <w:ilvl w:val="0"/>
          <w:numId w:val="13"/>
        </w:numPr>
        <w:shd w:val="clear" w:color="auto" w:fill="FFFFFF"/>
        <w:ind w:left="0" w:firstLine="709"/>
        <w:jc w:val="both"/>
        <w:rPr>
          <w:rFonts w:cs="Times New Roman"/>
        </w:rPr>
      </w:pPr>
      <w:r w:rsidRPr="00E40FFB">
        <w:rPr>
          <w:rFonts w:eastAsia="Times New Roman" w:cs="Times New Roman"/>
          <w:color w:val="00000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90616" w:rsidRPr="00E40FFB" w:rsidRDefault="00C90616" w:rsidP="00C90616">
      <w:pPr>
        <w:pStyle w:val="Standard"/>
        <w:numPr>
          <w:ilvl w:val="0"/>
          <w:numId w:val="6"/>
        </w:numPr>
        <w:shd w:val="clear" w:color="auto" w:fill="FFFFFF"/>
        <w:ind w:left="0" w:firstLine="709"/>
        <w:jc w:val="both"/>
        <w:rPr>
          <w:rFonts w:cs="Times New Roman"/>
        </w:rPr>
      </w:pPr>
      <w:r w:rsidRPr="00E40FFB">
        <w:rPr>
          <w:rFonts w:eastAsia="Times New Roman" w:cs="Times New Roman"/>
          <w:color w:val="00000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90616" w:rsidRPr="00E40FFB" w:rsidRDefault="00C90616" w:rsidP="00C90616">
      <w:pPr>
        <w:pStyle w:val="Standard"/>
        <w:numPr>
          <w:ilvl w:val="0"/>
          <w:numId w:val="6"/>
        </w:numPr>
        <w:shd w:val="clear" w:color="auto" w:fill="FFFFFF"/>
        <w:ind w:left="0" w:firstLine="709"/>
        <w:jc w:val="both"/>
        <w:rPr>
          <w:rFonts w:cs="Times New Roman"/>
        </w:rPr>
      </w:pPr>
      <w:r w:rsidRPr="00E40FFB">
        <w:rPr>
          <w:rFonts w:eastAsia="Times New Roman" w:cs="Times New Roman"/>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90616" w:rsidRPr="00E40FFB" w:rsidRDefault="00C90616" w:rsidP="00C90616">
      <w:pPr>
        <w:pStyle w:val="Standard"/>
        <w:numPr>
          <w:ilvl w:val="0"/>
          <w:numId w:val="6"/>
        </w:numPr>
        <w:shd w:val="clear" w:color="auto" w:fill="FFFFFF"/>
        <w:ind w:left="0" w:firstLine="709"/>
        <w:jc w:val="both"/>
        <w:rPr>
          <w:rFonts w:cs="Times New Roman"/>
        </w:rPr>
      </w:pPr>
      <w:r w:rsidRPr="00E40FFB">
        <w:rPr>
          <w:rFonts w:eastAsia="Times New Roman" w:cs="Times New Roman"/>
          <w:color w:val="000000"/>
        </w:rPr>
        <w:t>умение оценивать правильность выполнения учебной задачи, собственные возможности её решения;</w:t>
      </w:r>
    </w:p>
    <w:p w:rsidR="00C90616" w:rsidRPr="00E40FFB" w:rsidRDefault="00C90616" w:rsidP="00C90616">
      <w:pPr>
        <w:pStyle w:val="Standard"/>
        <w:numPr>
          <w:ilvl w:val="0"/>
          <w:numId w:val="6"/>
        </w:numPr>
        <w:shd w:val="clear" w:color="auto" w:fill="FFFFFF"/>
        <w:ind w:left="0" w:firstLine="709"/>
        <w:jc w:val="both"/>
        <w:rPr>
          <w:rFonts w:cs="Times New Roman"/>
        </w:rPr>
      </w:pPr>
      <w:r w:rsidRPr="00E40FFB">
        <w:rPr>
          <w:rFonts w:eastAsia="Times New Roman" w:cs="Times New Roman"/>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90616" w:rsidRPr="00E40FFB" w:rsidRDefault="00C90616" w:rsidP="00C90616">
      <w:pPr>
        <w:pStyle w:val="Standard"/>
        <w:numPr>
          <w:ilvl w:val="0"/>
          <w:numId w:val="6"/>
        </w:numPr>
        <w:shd w:val="clear" w:color="auto" w:fill="FFFFFF"/>
        <w:ind w:left="0" w:firstLine="709"/>
        <w:jc w:val="both"/>
        <w:rPr>
          <w:rFonts w:cs="Times New Roman"/>
        </w:rPr>
      </w:pPr>
      <w:r w:rsidRPr="00E40FFB">
        <w:rPr>
          <w:rFonts w:eastAsia="Times New Roman" w:cs="Times New Roman"/>
          <w:color w:val="000000"/>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90616" w:rsidRPr="00E40FFB" w:rsidRDefault="00C90616" w:rsidP="00C90616">
      <w:pPr>
        <w:pStyle w:val="Standard"/>
        <w:numPr>
          <w:ilvl w:val="0"/>
          <w:numId w:val="6"/>
        </w:numPr>
        <w:shd w:val="clear" w:color="auto" w:fill="FFFFFF"/>
        <w:ind w:left="0" w:firstLine="709"/>
        <w:jc w:val="both"/>
        <w:rPr>
          <w:rFonts w:cs="Times New Roman"/>
        </w:rPr>
      </w:pPr>
      <w:r w:rsidRPr="00E40FFB">
        <w:rPr>
          <w:rFonts w:eastAsia="Times New Roman" w:cs="Times New Roman"/>
          <w:color w:val="000000"/>
        </w:rPr>
        <w:t>умение создавать, применять и преобразовывать знаки и символы, модели и схемы для решения учебных и познавательных задач;</w:t>
      </w:r>
    </w:p>
    <w:p w:rsidR="00C90616" w:rsidRPr="00E40FFB" w:rsidRDefault="00C90616" w:rsidP="00C90616">
      <w:pPr>
        <w:pStyle w:val="Standard"/>
        <w:numPr>
          <w:ilvl w:val="0"/>
          <w:numId w:val="6"/>
        </w:numPr>
        <w:shd w:val="clear" w:color="auto" w:fill="FFFFFF"/>
        <w:ind w:left="0" w:firstLine="709"/>
        <w:jc w:val="both"/>
        <w:rPr>
          <w:rFonts w:cs="Times New Roman"/>
        </w:rPr>
      </w:pPr>
      <w:r w:rsidRPr="00E40FFB">
        <w:rPr>
          <w:rFonts w:eastAsia="Times New Roman" w:cs="Times New Roman"/>
          <w:color w:val="000000"/>
        </w:rPr>
        <w:t>навыки смыслового чтения;</w:t>
      </w:r>
    </w:p>
    <w:p w:rsidR="00C90616" w:rsidRPr="00E40FFB" w:rsidRDefault="00C90616" w:rsidP="00C90616">
      <w:pPr>
        <w:pStyle w:val="Standard"/>
        <w:numPr>
          <w:ilvl w:val="0"/>
          <w:numId w:val="6"/>
        </w:numPr>
        <w:shd w:val="clear" w:color="auto" w:fill="FFFFFF"/>
        <w:ind w:left="0" w:firstLine="709"/>
        <w:jc w:val="both"/>
        <w:rPr>
          <w:rFonts w:cs="Times New Roman"/>
        </w:rPr>
      </w:pPr>
      <w:r w:rsidRPr="00E40FFB">
        <w:rPr>
          <w:rFonts w:eastAsia="Times New Roman" w:cs="Times New Roman"/>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C90616" w:rsidRPr="00E40FFB" w:rsidRDefault="00C90616" w:rsidP="00C90616">
      <w:pPr>
        <w:pStyle w:val="Standard"/>
        <w:numPr>
          <w:ilvl w:val="0"/>
          <w:numId w:val="6"/>
        </w:numPr>
        <w:shd w:val="clear" w:color="auto" w:fill="FFFFFF"/>
        <w:ind w:left="0" w:firstLine="709"/>
        <w:jc w:val="both"/>
        <w:rPr>
          <w:rFonts w:cs="Times New Roman"/>
        </w:rPr>
      </w:pPr>
      <w:r w:rsidRPr="00E40FFB">
        <w:rPr>
          <w:rFonts w:eastAsia="Times New Roman" w:cs="Times New Roman"/>
          <w:color w:val="00000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90616" w:rsidRPr="00E40FFB" w:rsidRDefault="00C90616" w:rsidP="00C90616">
      <w:pPr>
        <w:pStyle w:val="Standard"/>
        <w:numPr>
          <w:ilvl w:val="0"/>
          <w:numId w:val="6"/>
        </w:numPr>
        <w:shd w:val="clear" w:color="auto" w:fill="FFFFFF"/>
        <w:ind w:left="0" w:firstLine="709"/>
        <w:jc w:val="both"/>
        <w:rPr>
          <w:rFonts w:cs="Times New Roman"/>
        </w:rPr>
      </w:pPr>
      <w:r w:rsidRPr="00E40FFB">
        <w:rPr>
          <w:rFonts w:eastAsia="Times New Roman" w:cs="Times New Roman"/>
          <w:color w:val="000000"/>
        </w:rPr>
        <w:t>формирование и развитие компетентности в области использования информационно-коммуникационных технологий (далее ИКТ–компетенции);</w:t>
      </w:r>
    </w:p>
    <w:p w:rsidR="00C90616" w:rsidRPr="00E40FFB" w:rsidRDefault="00C90616" w:rsidP="00C90616">
      <w:pPr>
        <w:pStyle w:val="Standard"/>
        <w:numPr>
          <w:ilvl w:val="0"/>
          <w:numId w:val="6"/>
        </w:numPr>
        <w:shd w:val="clear" w:color="auto" w:fill="FFFFFF"/>
        <w:ind w:left="0" w:firstLine="709"/>
        <w:jc w:val="both"/>
        <w:rPr>
          <w:rFonts w:cs="Times New Roman"/>
        </w:rPr>
      </w:pPr>
      <w:r w:rsidRPr="00E40FFB">
        <w:rPr>
          <w:rFonts w:eastAsia="Times New Roman" w:cs="Times New Roman"/>
          <w:color w:val="00000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90616" w:rsidRDefault="003D680A" w:rsidP="003D680A">
      <w:pPr>
        <w:pStyle w:val="Standard"/>
        <w:shd w:val="clear" w:color="auto" w:fill="FFFFFF"/>
        <w:jc w:val="both"/>
        <w:rPr>
          <w:rFonts w:eastAsia="Times New Roman" w:cs="Times New Roman"/>
          <w:b/>
          <w:color w:val="000000"/>
          <w:lang w:val="ru-RU"/>
        </w:rPr>
      </w:pPr>
      <w:r>
        <w:rPr>
          <w:rFonts w:eastAsia="Times New Roman" w:cs="Times New Roman"/>
          <w:color w:val="000000"/>
          <w:lang w:val="ru-RU"/>
        </w:rPr>
        <w:t xml:space="preserve">             </w:t>
      </w:r>
      <w:r w:rsidR="00C90616" w:rsidRPr="003D680A">
        <w:rPr>
          <w:rFonts w:eastAsia="Times New Roman" w:cs="Times New Roman"/>
          <w:b/>
          <w:color w:val="000000"/>
          <w:lang w:val="ru-RU"/>
        </w:rPr>
        <w:t>Предметные результаты</w:t>
      </w:r>
    </w:p>
    <w:p w:rsidR="00C90616" w:rsidRPr="00025613" w:rsidRDefault="004411E9" w:rsidP="00025613">
      <w:pPr>
        <w:pStyle w:val="Standard"/>
        <w:shd w:val="clear" w:color="auto" w:fill="FFFFFF"/>
        <w:jc w:val="both"/>
        <w:rPr>
          <w:rFonts w:eastAsia="Times New Roman" w:cs="Times New Roman"/>
          <w:b/>
          <w:color w:val="000000"/>
          <w:lang w:val="ru-RU"/>
        </w:rPr>
      </w:pPr>
      <w:r>
        <w:rPr>
          <w:rFonts w:eastAsia="Times New Roman" w:cs="Times New Roman"/>
          <w:b/>
          <w:color w:val="000000"/>
          <w:lang w:val="ru-RU"/>
        </w:rPr>
        <w:t xml:space="preserve">           </w:t>
      </w:r>
      <w:r w:rsidR="00C90616" w:rsidRPr="00E40FFB">
        <w:rPr>
          <w:rFonts w:cs="Times New Roman"/>
          <w:color w:val="000000"/>
          <w:lang w:val="ru-RU"/>
        </w:rPr>
        <w:t>Человек в экономических отношениях</w:t>
      </w:r>
    </w:p>
    <w:p w:rsidR="00C90616" w:rsidRPr="00E40FFB" w:rsidRDefault="00167AB4" w:rsidP="00167AB4">
      <w:pPr>
        <w:pStyle w:val="Standard"/>
        <w:jc w:val="both"/>
        <w:rPr>
          <w:rFonts w:cs="Times New Roman"/>
        </w:rPr>
      </w:pPr>
      <w:r>
        <w:rPr>
          <w:rFonts w:cs="Times New Roman"/>
          <w:color w:val="000000"/>
          <w:lang w:val="ru-RU"/>
        </w:rPr>
        <w:t xml:space="preserve"> </w:t>
      </w:r>
      <w:r w:rsidR="00500C92">
        <w:rPr>
          <w:rFonts w:cs="Times New Roman"/>
          <w:color w:val="000000"/>
          <w:lang w:val="ru-RU"/>
        </w:rPr>
        <w:t xml:space="preserve">          •</w:t>
      </w:r>
      <w:r>
        <w:rPr>
          <w:rFonts w:cs="Times New Roman"/>
          <w:color w:val="000000"/>
          <w:lang w:val="ru-RU"/>
        </w:rPr>
        <w:t xml:space="preserve"> </w:t>
      </w:r>
      <w:r w:rsidR="00C90616" w:rsidRPr="00E40FFB">
        <w:rPr>
          <w:rFonts w:cs="Times New Roman"/>
          <w:color w:val="000000"/>
          <w:lang w:val="ru-RU"/>
        </w:rPr>
        <w:t>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C90616" w:rsidRPr="00E40FFB" w:rsidRDefault="00500C92" w:rsidP="00167AB4">
      <w:pPr>
        <w:pStyle w:val="Standard"/>
        <w:jc w:val="both"/>
        <w:rPr>
          <w:rFonts w:cs="Times New Roman"/>
        </w:rPr>
      </w:pPr>
      <w:r>
        <w:rPr>
          <w:rFonts w:cs="Times New Roman"/>
          <w:color w:val="000000"/>
          <w:lang w:val="ru-RU"/>
        </w:rPr>
        <w:t xml:space="preserve"> </w:t>
      </w:r>
      <w:r w:rsidR="00B23DB0">
        <w:rPr>
          <w:rFonts w:cs="Times New Roman"/>
          <w:color w:val="000000"/>
          <w:lang w:val="ru-RU"/>
        </w:rPr>
        <w:t xml:space="preserve">           </w:t>
      </w:r>
      <w:r>
        <w:rPr>
          <w:rFonts w:cs="Times New Roman"/>
          <w:color w:val="000000"/>
          <w:lang w:val="ru-RU"/>
        </w:rPr>
        <w:t>•</w:t>
      </w:r>
      <w:r w:rsidR="00B23DB0">
        <w:rPr>
          <w:rFonts w:cs="Times New Roman"/>
          <w:color w:val="000000"/>
          <w:lang w:val="ru-RU"/>
        </w:rPr>
        <w:t xml:space="preserve"> </w:t>
      </w:r>
      <w:r w:rsidR="00C90616" w:rsidRPr="00E40FFB">
        <w:rPr>
          <w:rFonts w:cs="Times New Roman"/>
          <w:color w:val="000000"/>
          <w:lang w:val="ru-RU"/>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C90616" w:rsidRPr="00E40FFB" w:rsidRDefault="00500C92" w:rsidP="00167AB4">
      <w:pPr>
        <w:pStyle w:val="Standard"/>
        <w:jc w:val="both"/>
        <w:rPr>
          <w:rFonts w:cs="Times New Roman"/>
        </w:rPr>
      </w:pPr>
      <w:r>
        <w:rPr>
          <w:rFonts w:cs="Times New Roman"/>
          <w:color w:val="000000"/>
          <w:lang w:val="ru-RU"/>
        </w:rPr>
        <w:t xml:space="preserve">             •     </w:t>
      </w:r>
      <w:r w:rsidR="00C90616" w:rsidRPr="00E40FFB">
        <w:rPr>
          <w:rFonts w:cs="Times New Roman"/>
          <w:color w:val="000000"/>
          <w:lang w:val="ru-RU"/>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C90616" w:rsidRPr="00E40FFB" w:rsidRDefault="00500C92" w:rsidP="00167AB4">
      <w:pPr>
        <w:pStyle w:val="Standard"/>
        <w:jc w:val="both"/>
        <w:rPr>
          <w:rFonts w:cs="Times New Roman"/>
        </w:rPr>
      </w:pPr>
      <w:r>
        <w:rPr>
          <w:rFonts w:cs="Times New Roman"/>
          <w:color w:val="000000"/>
          <w:lang w:val="ru-RU"/>
        </w:rPr>
        <w:t xml:space="preserve">             •    </w:t>
      </w:r>
      <w:r w:rsidR="00C90616" w:rsidRPr="00E40FFB">
        <w:rPr>
          <w:rFonts w:cs="Times New Roman"/>
          <w:color w:val="000000"/>
          <w:lang w:val="ru-RU"/>
        </w:rPr>
        <w:t>классифицировать (в том числе устанавливать существенный признак классификации) механизмы государственного регулирования экономики;</w:t>
      </w:r>
    </w:p>
    <w:p w:rsidR="00C90616" w:rsidRPr="00E40FFB" w:rsidRDefault="00500C92" w:rsidP="00167AB4">
      <w:pPr>
        <w:pStyle w:val="Standard"/>
        <w:jc w:val="both"/>
        <w:rPr>
          <w:rFonts w:cs="Times New Roman"/>
        </w:rPr>
      </w:pPr>
      <w:r>
        <w:rPr>
          <w:rFonts w:cs="Times New Roman"/>
          <w:color w:val="000000"/>
          <w:lang w:val="ru-RU"/>
        </w:rPr>
        <w:t xml:space="preserve">             •   </w:t>
      </w:r>
      <w:r w:rsidR="00C90616" w:rsidRPr="00E40FFB">
        <w:rPr>
          <w:rFonts w:cs="Times New Roman"/>
          <w:color w:val="000000"/>
        </w:rPr>
        <w:t>сравнивать различные способы хозяйствования;</w:t>
      </w:r>
    </w:p>
    <w:p w:rsidR="00C90616" w:rsidRPr="00E40FFB" w:rsidRDefault="00500C92" w:rsidP="00167AB4">
      <w:pPr>
        <w:pStyle w:val="Standard"/>
        <w:jc w:val="both"/>
        <w:rPr>
          <w:rFonts w:cs="Times New Roman"/>
        </w:rPr>
      </w:pPr>
      <w:r>
        <w:rPr>
          <w:rFonts w:cs="Times New Roman"/>
          <w:color w:val="000000"/>
          <w:lang w:val="ru-RU"/>
        </w:rPr>
        <w:t xml:space="preserve">             •  </w:t>
      </w:r>
      <w:r w:rsidR="00C90616" w:rsidRPr="00E40FFB">
        <w:rPr>
          <w:rFonts w:cs="Times New Roman"/>
          <w:color w:val="000000"/>
          <w:lang w:val="ru-RU"/>
        </w:rPr>
        <w:t>устанавливать и объяснять связи политических потрясений и социально-экономических кризисов в государстве;</w:t>
      </w:r>
    </w:p>
    <w:p w:rsidR="00C90616" w:rsidRPr="00E40FFB" w:rsidRDefault="00B23DB0" w:rsidP="00167AB4">
      <w:pPr>
        <w:pStyle w:val="Standard"/>
        <w:jc w:val="both"/>
        <w:rPr>
          <w:rFonts w:cs="Times New Roman"/>
        </w:rPr>
      </w:pPr>
      <w:r>
        <w:rPr>
          <w:rFonts w:cs="Times New Roman"/>
          <w:color w:val="000000"/>
          <w:lang w:val="ru-RU"/>
        </w:rPr>
        <w:t xml:space="preserve">             </w:t>
      </w:r>
      <w:r w:rsidR="00500C92">
        <w:rPr>
          <w:rFonts w:cs="Times New Roman"/>
          <w:color w:val="000000"/>
          <w:lang w:val="ru-RU"/>
        </w:rPr>
        <w:t xml:space="preserve">•   </w:t>
      </w:r>
      <w:r w:rsidR="00C90616" w:rsidRPr="00E40FFB">
        <w:rPr>
          <w:rFonts w:cs="Times New Roman"/>
          <w:color w:val="000000"/>
          <w:lang w:val="ru-RU"/>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C90616" w:rsidRPr="00E40FFB" w:rsidRDefault="007D34BC" w:rsidP="00167AB4">
      <w:pPr>
        <w:pStyle w:val="Standard"/>
        <w:jc w:val="both"/>
        <w:rPr>
          <w:rFonts w:cs="Times New Roman"/>
        </w:rPr>
      </w:pPr>
      <w:r>
        <w:rPr>
          <w:rFonts w:cs="Times New Roman"/>
          <w:color w:val="000000"/>
          <w:lang w:val="ru-RU"/>
        </w:rPr>
        <w:t xml:space="preserve">             </w:t>
      </w:r>
      <w:r w:rsidR="00500C92">
        <w:rPr>
          <w:rFonts w:cs="Times New Roman"/>
          <w:color w:val="000000"/>
          <w:lang w:val="ru-RU"/>
        </w:rPr>
        <w:t xml:space="preserve">•  </w:t>
      </w:r>
      <w:r w:rsidR="00C90616" w:rsidRPr="00E40FFB">
        <w:rPr>
          <w:rFonts w:cs="Times New Roman"/>
          <w:color w:val="000000"/>
          <w:lang w:val="ru-RU"/>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C90616" w:rsidRPr="00E40FFB" w:rsidRDefault="00025613" w:rsidP="00167AB4">
      <w:pPr>
        <w:pStyle w:val="Standard"/>
        <w:jc w:val="both"/>
        <w:rPr>
          <w:rFonts w:cs="Times New Roman"/>
        </w:rPr>
      </w:pPr>
      <w:r>
        <w:rPr>
          <w:rFonts w:cs="Times New Roman"/>
          <w:color w:val="000000"/>
          <w:lang w:val="ru-RU"/>
        </w:rPr>
        <w:t xml:space="preserve">      </w:t>
      </w:r>
      <w:r w:rsidR="007D34BC">
        <w:rPr>
          <w:rFonts w:cs="Times New Roman"/>
          <w:color w:val="000000"/>
          <w:lang w:val="ru-RU"/>
        </w:rPr>
        <w:t xml:space="preserve">        </w:t>
      </w:r>
      <w:r w:rsidR="004B7B3F">
        <w:rPr>
          <w:rFonts w:cs="Times New Roman"/>
          <w:color w:val="000000"/>
          <w:lang w:val="ru-RU"/>
        </w:rPr>
        <w:t>•</w:t>
      </w:r>
      <w:r w:rsidR="00500C92">
        <w:rPr>
          <w:rFonts w:cs="Times New Roman"/>
          <w:color w:val="000000"/>
          <w:lang w:val="ru-RU"/>
        </w:rPr>
        <w:t xml:space="preserve">   </w:t>
      </w:r>
      <w:r w:rsidR="00C90616" w:rsidRPr="00E40FFB">
        <w:rPr>
          <w:rFonts w:cs="Times New Roman"/>
          <w:color w:val="000000"/>
          <w:lang w:val="ru-RU"/>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C90616" w:rsidRPr="00E40FFB" w:rsidRDefault="007D34BC" w:rsidP="00167AB4">
      <w:pPr>
        <w:pStyle w:val="Standard"/>
        <w:jc w:val="both"/>
        <w:rPr>
          <w:rFonts w:cs="Times New Roman"/>
        </w:rPr>
      </w:pPr>
      <w:r>
        <w:rPr>
          <w:rFonts w:cs="Times New Roman"/>
          <w:color w:val="000000"/>
          <w:lang w:val="ru-RU"/>
        </w:rPr>
        <w:t xml:space="preserve">               </w:t>
      </w:r>
      <w:r w:rsidR="004B7B3F">
        <w:rPr>
          <w:rFonts w:cs="Times New Roman"/>
          <w:color w:val="000000"/>
          <w:lang w:val="ru-RU"/>
        </w:rPr>
        <w:t>•</w:t>
      </w:r>
      <w:r w:rsidR="00500C92">
        <w:rPr>
          <w:rFonts w:cs="Times New Roman"/>
          <w:color w:val="000000"/>
          <w:lang w:val="ru-RU"/>
        </w:rPr>
        <w:t xml:space="preserve">  </w:t>
      </w:r>
      <w:r w:rsidR="00C90616" w:rsidRPr="00E40FFB">
        <w:rPr>
          <w:rFonts w:cs="Times New Roman"/>
          <w:color w:val="000000"/>
          <w:lang w:val="ru-RU"/>
        </w:rPr>
        <w:t xml:space="preserve">овладевать смысловым чтением, преобразовывать текстовую экономическую информацию в модели (таблица, схема, график и пр.), в том числе о свободных и экономических </w:t>
      </w:r>
      <w:r w:rsidR="00C90616" w:rsidRPr="00E40FFB">
        <w:rPr>
          <w:rFonts w:cs="Times New Roman"/>
          <w:color w:val="000000"/>
          <w:lang w:val="ru-RU"/>
        </w:rPr>
        <w:lastRenderedPageBreak/>
        <w:t>благах, о видах и формах предпринимательской деятельности, экономических и социальных последствиях безрабо</w:t>
      </w:r>
      <w:r w:rsidR="00C90616" w:rsidRPr="00E40FFB">
        <w:rPr>
          <w:rFonts w:cs="Times New Roman"/>
          <w:color w:val="000000"/>
          <w:lang w:val="ru-RU"/>
        </w:rPr>
        <w:softHyphen/>
        <w:t>тицы;</w:t>
      </w:r>
    </w:p>
    <w:p w:rsidR="00C90616" w:rsidRPr="00E40FFB" w:rsidRDefault="00025613" w:rsidP="00167AB4">
      <w:pPr>
        <w:pStyle w:val="Standard"/>
        <w:jc w:val="both"/>
        <w:rPr>
          <w:rFonts w:cs="Times New Roman"/>
        </w:rPr>
      </w:pPr>
      <w:r>
        <w:rPr>
          <w:rFonts w:cs="Times New Roman"/>
          <w:color w:val="000000"/>
          <w:lang w:val="ru-RU"/>
        </w:rPr>
        <w:t xml:space="preserve">           </w:t>
      </w:r>
      <w:r w:rsidR="004B7B3F">
        <w:rPr>
          <w:rFonts w:cs="Times New Roman"/>
          <w:color w:val="000000"/>
          <w:lang w:val="ru-RU"/>
        </w:rPr>
        <w:t xml:space="preserve">•  </w:t>
      </w:r>
      <w:r w:rsidR="00C90616" w:rsidRPr="00E40FFB">
        <w:rPr>
          <w:rFonts w:cs="Times New Roman"/>
          <w:color w:val="000000"/>
          <w:lang w:val="ru-RU"/>
        </w:rPr>
        <w:t>извлекать 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C90616" w:rsidRPr="00E40FFB" w:rsidRDefault="00025613" w:rsidP="00167AB4">
      <w:pPr>
        <w:pStyle w:val="Standard"/>
        <w:jc w:val="both"/>
        <w:rPr>
          <w:rFonts w:cs="Times New Roman"/>
        </w:rPr>
      </w:pPr>
      <w:r>
        <w:rPr>
          <w:rFonts w:cs="Times New Roman"/>
          <w:color w:val="000000"/>
          <w:lang w:val="ru-RU"/>
        </w:rPr>
        <w:t xml:space="preserve">           </w:t>
      </w:r>
      <w:r w:rsidR="004B7B3F">
        <w:rPr>
          <w:rFonts w:cs="Times New Roman"/>
          <w:color w:val="000000"/>
          <w:lang w:val="ru-RU"/>
        </w:rPr>
        <w:t xml:space="preserve">• </w:t>
      </w:r>
      <w:r w:rsidR="00C90616" w:rsidRPr="00E40FFB">
        <w:rPr>
          <w:rFonts w:cs="Times New Roman"/>
          <w:color w:val="000000"/>
          <w:lang w:val="ru-RU"/>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C90616" w:rsidRPr="00E40FFB" w:rsidRDefault="004B7B3F" w:rsidP="00167AB4">
      <w:pPr>
        <w:pStyle w:val="Standard"/>
        <w:jc w:val="both"/>
        <w:rPr>
          <w:rFonts w:cs="Times New Roman"/>
        </w:rPr>
      </w:pPr>
      <w:r>
        <w:rPr>
          <w:rFonts w:cs="Times New Roman"/>
          <w:color w:val="000000"/>
          <w:lang w:val="ru-RU"/>
        </w:rPr>
        <w:t xml:space="preserve">            • </w:t>
      </w:r>
      <w:r w:rsidR="00025613">
        <w:rPr>
          <w:rFonts w:cs="Times New Roman"/>
          <w:color w:val="000000"/>
          <w:lang w:val="ru-RU"/>
        </w:rPr>
        <w:t xml:space="preserve">  </w:t>
      </w:r>
      <w:r w:rsidR="00C90616" w:rsidRPr="00E40FFB">
        <w:rPr>
          <w:rFonts w:cs="Times New Roman"/>
          <w:color w:val="000000"/>
          <w:lang w:val="ru-RU"/>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C90616" w:rsidRPr="00E40FFB" w:rsidRDefault="004B7B3F" w:rsidP="00167AB4">
      <w:pPr>
        <w:pStyle w:val="Standard"/>
        <w:jc w:val="both"/>
        <w:rPr>
          <w:rFonts w:cs="Times New Roman"/>
        </w:rPr>
      </w:pPr>
      <w:r>
        <w:rPr>
          <w:rFonts w:cs="Times New Roman"/>
          <w:color w:val="000000"/>
          <w:lang w:val="ru-RU"/>
        </w:rPr>
        <w:t xml:space="preserve">            • </w:t>
      </w:r>
      <w:r w:rsidR="00C90616" w:rsidRPr="00E40FFB">
        <w:rPr>
          <w:rFonts w:cs="Times New Roman"/>
          <w:color w:val="000000"/>
          <w:lang w:val="ru-RU"/>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C90616" w:rsidRPr="00E40FFB" w:rsidRDefault="004B7B3F" w:rsidP="00167AB4">
      <w:pPr>
        <w:pStyle w:val="Standard"/>
        <w:jc w:val="both"/>
        <w:rPr>
          <w:rFonts w:cs="Times New Roman"/>
        </w:rPr>
      </w:pPr>
      <w:r>
        <w:rPr>
          <w:rFonts w:cs="Times New Roman"/>
          <w:color w:val="000000"/>
          <w:lang w:val="ru-RU"/>
        </w:rPr>
        <w:t xml:space="preserve">             • </w:t>
      </w:r>
      <w:r w:rsidR="00C90616" w:rsidRPr="00E40FFB">
        <w:rPr>
          <w:rFonts w:cs="Times New Roman"/>
          <w:color w:val="000000"/>
          <w:lang w:val="ru-RU"/>
        </w:rPr>
        <w:t>приобретать опыт составления простейших документов (личный финансовый план, заявление, резюме);</w:t>
      </w:r>
    </w:p>
    <w:p w:rsidR="00C90616" w:rsidRDefault="004B7B3F" w:rsidP="00167AB4">
      <w:pPr>
        <w:pStyle w:val="Standard"/>
        <w:jc w:val="both"/>
        <w:rPr>
          <w:rFonts w:cs="Times New Roman"/>
          <w:color w:val="000000"/>
          <w:lang w:val="ru-RU"/>
        </w:rPr>
      </w:pPr>
      <w:r>
        <w:rPr>
          <w:rFonts w:cs="Times New Roman"/>
          <w:color w:val="000000"/>
          <w:lang w:val="ru-RU"/>
        </w:rPr>
        <w:t xml:space="preserve">             • </w:t>
      </w:r>
      <w:r w:rsidR="00C90616" w:rsidRPr="00E40FFB">
        <w:rPr>
          <w:rFonts w:cs="Times New Roman"/>
          <w:color w:val="000000"/>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90616" w:rsidRPr="00E40FFB" w:rsidRDefault="00C90616" w:rsidP="00C90616">
      <w:pPr>
        <w:pStyle w:val="Standard"/>
        <w:ind w:firstLine="709"/>
        <w:jc w:val="both"/>
        <w:rPr>
          <w:rFonts w:cs="Times New Roman"/>
        </w:rPr>
      </w:pPr>
      <w:r w:rsidRPr="00E40FFB">
        <w:rPr>
          <w:rFonts w:cs="Times New Roman"/>
          <w:color w:val="000000"/>
        </w:rPr>
        <w:t>Человек в мире культуры</w:t>
      </w:r>
    </w:p>
    <w:p w:rsidR="00C90616" w:rsidRPr="00E40FFB" w:rsidRDefault="00025613" w:rsidP="00167AB4">
      <w:pPr>
        <w:pStyle w:val="Standard"/>
        <w:jc w:val="both"/>
        <w:rPr>
          <w:rFonts w:cs="Times New Roman"/>
        </w:rPr>
      </w:pPr>
      <w:r>
        <w:rPr>
          <w:rFonts w:cs="Times New Roman"/>
          <w:color w:val="000000"/>
          <w:lang w:val="ru-RU"/>
        </w:rPr>
        <w:t xml:space="preserve">              </w:t>
      </w:r>
      <w:r w:rsidR="004B7B3F">
        <w:rPr>
          <w:rFonts w:cs="Times New Roman"/>
          <w:color w:val="000000"/>
          <w:lang w:val="ru-RU"/>
        </w:rPr>
        <w:t xml:space="preserve">•     </w:t>
      </w:r>
      <w:r w:rsidR="00C90616" w:rsidRPr="00E40FFB">
        <w:rPr>
          <w:rFonts w:cs="Times New Roman"/>
          <w:color w:val="000000"/>
          <w:lang w:val="ru-RU"/>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C90616" w:rsidRPr="00E40FFB" w:rsidRDefault="00025613" w:rsidP="00167AB4">
      <w:pPr>
        <w:pStyle w:val="Standard"/>
        <w:jc w:val="both"/>
        <w:rPr>
          <w:rFonts w:cs="Times New Roman"/>
        </w:rPr>
      </w:pPr>
      <w:r>
        <w:rPr>
          <w:rFonts w:cs="Times New Roman"/>
          <w:color w:val="000000"/>
          <w:lang w:val="ru-RU"/>
        </w:rPr>
        <w:t xml:space="preserve">              </w:t>
      </w:r>
      <w:r w:rsidR="004B7B3F">
        <w:rPr>
          <w:rFonts w:cs="Times New Roman"/>
          <w:color w:val="000000"/>
          <w:lang w:val="ru-RU"/>
        </w:rPr>
        <w:t xml:space="preserve">•    </w:t>
      </w:r>
      <w:r w:rsidR="00C90616" w:rsidRPr="00E40FFB">
        <w:rPr>
          <w:rFonts w:cs="Times New Roman"/>
          <w:color w:val="000000"/>
          <w:lang w:val="ru-RU"/>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C90616" w:rsidRPr="00E40FFB" w:rsidRDefault="007D34BC" w:rsidP="00167AB4">
      <w:pPr>
        <w:pStyle w:val="Standard"/>
        <w:jc w:val="both"/>
        <w:rPr>
          <w:rFonts w:cs="Times New Roman"/>
        </w:rPr>
      </w:pPr>
      <w:r>
        <w:rPr>
          <w:rFonts w:cs="Times New Roman"/>
          <w:color w:val="000000"/>
          <w:lang w:val="ru-RU"/>
        </w:rPr>
        <w:t xml:space="preserve">              </w:t>
      </w:r>
      <w:r w:rsidR="004B7B3F">
        <w:rPr>
          <w:rFonts w:cs="Times New Roman"/>
          <w:color w:val="000000"/>
          <w:lang w:val="ru-RU"/>
        </w:rPr>
        <w:t xml:space="preserve">•   </w:t>
      </w:r>
      <w:r w:rsidR="00C90616" w:rsidRPr="00E40FFB">
        <w:rPr>
          <w:rFonts w:cs="Times New Roman"/>
          <w:color w:val="000000"/>
          <w:lang w:val="ru-RU"/>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C90616" w:rsidRPr="00E40FFB" w:rsidRDefault="007D34BC" w:rsidP="00D93AC0">
      <w:pPr>
        <w:pStyle w:val="Standard"/>
        <w:jc w:val="both"/>
        <w:rPr>
          <w:rFonts w:cs="Times New Roman"/>
        </w:rPr>
      </w:pPr>
      <w:r>
        <w:rPr>
          <w:rFonts w:cs="Times New Roman"/>
          <w:color w:val="000000"/>
          <w:lang w:val="ru-RU"/>
        </w:rPr>
        <w:t xml:space="preserve">              </w:t>
      </w:r>
      <w:r w:rsidR="004B7B3F">
        <w:rPr>
          <w:rFonts w:cs="Times New Roman"/>
          <w:color w:val="000000"/>
          <w:lang w:val="ru-RU"/>
        </w:rPr>
        <w:t xml:space="preserve">•  </w:t>
      </w:r>
      <w:r w:rsidR="00C90616" w:rsidRPr="00E40FFB">
        <w:rPr>
          <w:rFonts w:cs="Times New Roman"/>
          <w:color w:val="000000"/>
          <w:lang w:val="ru-RU"/>
        </w:rPr>
        <w:t>классифицировать по разным признакам формы и виды культуры;</w:t>
      </w:r>
    </w:p>
    <w:p w:rsidR="00C90616" w:rsidRPr="00E40FFB" w:rsidRDefault="007D34BC" w:rsidP="00D93AC0">
      <w:pPr>
        <w:pStyle w:val="Standard"/>
        <w:jc w:val="both"/>
        <w:rPr>
          <w:rFonts w:cs="Times New Roman"/>
        </w:rPr>
      </w:pPr>
      <w:r>
        <w:rPr>
          <w:rFonts w:cs="Times New Roman"/>
          <w:color w:val="000000"/>
          <w:lang w:val="ru-RU"/>
        </w:rPr>
        <w:t xml:space="preserve">              </w:t>
      </w:r>
      <w:r w:rsidR="004B7B3F">
        <w:rPr>
          <w:rFonts w:cs="Times New Roman"/>
          <w:color w:val="000000"/>
          <w:lang w:val="ru-RU"/>
        </w:rPr>
        <w:t xml:space="preserve">• </w:t>
      </w:r>
      <w:r w:rsidR="00C90616" w:rsidRPr="00E40FFB">
        <w:rPr>
          <w:rFonts w:cs="Times New Roman"/>
          <w:color w:val="000000"/>
          <w:lang w:val="ru-RU"/>
        </w:rPr>
        <w:t>сравнивать формы культуры, естественные и социально-гуманитарные науки, виды искусств;</w:t>
      </w:r>
    </w:p>
    <w:p w:rsidR="00C90616" w:rsidRPr="00E40FFB" w:rsidRDefault="007D34BC" w:rsidP="00D93AC0">
      <w:pPr>
        <w:pStyle w:val="Standard"/>
        <w:jc w:val="both"/>
        <w:rPr>
          <w:rFonts w:cs="Times New Roman"/>
        </w:rPr>
      </w:pPr>
      <w:r>
        <w:rPr>
          <w:rFonts w:cs="Times New Roman"/>
          <w:color w:val="000000"/>
          <w:lang w:val="ru-RU"/>
        </w:rPr>
        <w:t xml:space="preserve">              </w:t>
      </w:r>
      <w:r w:rsidR="004B7B3F">
        <w:rPr>
          <w:rFonts w:cs="Times New Roman"/>
          <w:color w:val="000000"/>
          <w:lang w:val="ru-RU"/>
        </w:rPr>
        <w:t xml:space="preserve">•  </w:t>
      </w:r>
      <w:r w:rsidR="00C90616" w:rsidRPr="00E40FFB">
        <w:rPr>
          <w:rFonts w:cs="Times New Roman"/>
          <w:color w:val="000000"/>
          <w:lang w:val="ru-RU"/>
        </w:rPr>
        <w:t>устанавливать и объяснять взаимосвязь развития духовной культуры и формирования личности, взаимовлияние науки и образования;</w:t>
      </w:r>
    </w:p>
    <w:p w:rsidR="00C90616" w:rsidRPr="00E40FFB" w:rsidRDefault="004B7B3F" w:rsidP="00D93AC0">
      <w:pPr>
        <w:pStyle w:val="Standard"/>
        <w:jc w:val="both"/>
        <w:rPr>
          <w:rFonts w:cs="Times New Roman"/>
        </w:rPr>
      </w:pPr>
      <w:r>
        <w:rPr>
          <w:rFonts w:cs="Times New Roman"/>
          <w:color w:val="000000"/>
          <w:lang w:val="ru-RU"/>
        </w:rPr>
        <w:t xml:space="preserve"> </w:t>
      </w:r>
      <w:r w:rsidR="007D34BC">
        <w:rPr>
          <w:rFonts w:cs="Times New Roman"/>
          <w:color w:val="000000"/>
          <w:lang w:val="ru-RU"/>
        </w:rPr>
        <w:t xml:space="preserve">             </w:t>
      </w:r>
      <w:r>
        <w:rPr>
          <w:rFonts w:cs="Times New Roman"/>
          <w:color w:val="000000"/>
          <w:lang w:val="ru-RU"/>
        </w:rPr>
        <w:t xml:space="preserve">• </w:t>
      </w:r>
      <w:r w:rsidR="00C90616" w:rsidRPr="00E40FFB">
        <w:rPr>
          <w:rFonts w:cs="Times New Roman"/>
          <w:color w:val="000000"/>
          <w:lang w:val="ru-RU"/>
        </w:rPr>
        <w:t>использовать полученные знания для объяснения роли непрерывного образования;</w:t>
      </w:r>
    </w:p>
    <w:p w:rsidR="00C90616" w:rsidRPr="00E40FFB" w:rsidRDefault="007D34BC" w:rsidP="00D93AC0">
      <w:pPr>
        <w:pStyle w:val="Standard"/>
        <w:jc w:val="both"/>
        <w:rPr>
          <w:rFonts w:cs="Times New Roman"/>
        </w:rPr>
      </w:pPr>
      <w:r>
        <w:rPr>
          <w:rFonts w:cs="Times New Roman"/>
          <w:color w:val="000000"/>
          <w:lang w:val="ru-RU"/>
        </w:rPr>
        <w:t xml:space="preserve">              </w:t>
      </w:r>
      <w:r w:rsidR="00B23DB0">
        <w:rPr>
          <w:rFonts w:cs="Times New Roman"/>
          <w:color w:val="000000"/>
          <w:lang w:val="ru-RU"/>
        </w:rPr>
        <w:t>•</w:t>
      </w:r>
      <w:r w:rsidR="004B7B3F">
        <w:rPr>
          <w:rFonts w:cs="Times New Roman"/>
          <w:color w:val="000000"/>
          <w:lang w:val="ru-RU"/>
        </w:rPr>
        <w:t xml:space="preserve"> </w:t>
      </w:r>
      <w:r w:rsidR="00C90616" w:rsidRPr="00E40FFB">
        <w:rPr>
          <w:rFonts w:cs="Times New Roman"/>
          <w:color w:val="000000"/>
          <w:lang w:val="ru-RU"/>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C90616" w:rsidRPr="00E40FFB" w:rsidRDefault="007D34BC" w:rsidP="00D93AC0">
      <w:pPr>
        <w:pStyle w:val="Standard"/>
        <w:jc w:val="both"/>
        <w:rPr>
          <w:rFonts w:cs="Times New Roman"/>
        </w:rPr>
      </w:pPr>
      <w:r>
        <w:rPr>
          <w:rFonts w:cs="Times New Roman"/>
          <w:color w:val="000000"/>
          <w:lang w:val="ru-RU"/>
        </w:rPr>
        <w:t xml:space="preserve">              </w:t>
      </w:r>
      <w:r w:rsidR="00B23DB0">
        <w:rPr>
          <w:rFonts w:cs="Times New Roman"/>
          <w:color w:val="000000"/>
          <w:lang w:val="ru-RU"/>
        </w:rPr>
        <w:t>•</w:t>
      </w:r>
      <w:r w:rsidR="004B7B3F">
        <w:rPr>
          <w:rFonts w:cs="Times New Roman"/>
          <w:color w:val="000000"/>
          <w:lang w:val="ru-RU"/>
        </w:rPr>
        <w:t xml:space="preserve"> </w:t>
      </w:r>
      <w:r w:rsidR="00C90616" w:rsidRPr="00E40FFB">
        <w:rPr>
          <w:rFonts w:cs="Times New Roman"/>
          <w:color w:val="000000"/>
          <w:lang w:val="ru-RU"/>
        </w:rPr>
        <w:t>решать познавательные и практические задачи, касающиеся форм и многообразия духовной культуры;</w:t>
      </w:r>
    </w:p>
    <w:p w:rsidR="00C90616" w:rsidRPr="00E40FFB" w:rsidRDefault="007D34BC" w:rsidP="00D93AC0">
      <w:pPr>
        <w:pStyle w:val="Standard"/>
        <w:jc w:val="both"/>
        <w:rPr>
          <w:rFonts w:cs="Times New Roman"/>
        </w:rPr>
      </w:pPr>
      <w:r>
        <w:rPr>
          <w:rFonts w:cs="Times New Roman"/>
          <w:color w:val="000000"/>
          <w:lang w:val="ru-RU"/>
        </w:rPr>
        <w:t xml:space="preserve">              </w:t>
      </w:r>
      <w:r w:rsidR="00B23DB0">
        <w:rPr>
          <w:rFonts w:cs="Times New Roman"/>
          <w:color w:val="000000"/>
          <w:lang w:val="ru-RU"/>
        </w:rPr>
        <w:t>•</w:t>
      </w:r>
      <w:r w:rsidR="004B7B3F">
        <w:rPr>
          <w:rFonts w:cs="Times New Roman"/>
          <w:color w:val="000000"/>
          <w:lang w:val="ru-RU"/>
        </w:rPr>
        <w:t xml:space="preserve"> </w:t>
      </w:r>
      <w:r w:rsidR="00C90616" w:rsidRPr="00E40FFB">
        <w:rPr>
          <w:rFonts w:cs="Times New Roman"/>
          <w:color w:val="000000"/>
          <w:lang w:val="ru-RU"/>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C90616" w:rsidRPr="00E40FFB" w:rsidRDefault="004B7B3F" w:rsidP="00D93AC0">
      <w:pPr>
        <w:pStyle w:val="Standard"/>
        <w:jc w:val="both"/>
        <w:rPr>
          <w:rFonts w:cs="Times New Roman"/>
        </w:rPr>
      </w:pPr>
      <w:r>
        <w:rPr>
          <w:rFonts w:cs="Times New Roman"/>
          <w:color w:val="000000"/>
          <w:lang w:val="ru-RU"/>
        </w:rPr>
        <w:lastRenderedPageBreak/>
        <w:t xml:space="preserve">                 </w:t>
      </w:r>
      <w:r w:rsidR="00B23DB0">
        <w:rPr>
          <w:rFonts w:cs="Times New Roman"/>
          <w:color w:val="000000"/>
          <w:lang w:val="ru-RU"/>
        </w:rPr>
        <w:t>•</w:t>
      </w:r>
      <w:r>
        <w:rPr>
          <w:rFonts w:cs="Times New Roman"/>
          <w:color w:val="000000"/>
          <w:lang w:val="ru-RU"/>
        </w:rPr>
        <w:t xml:space="preserve"> </w:t>
      </w:r>
      <w:r w:rsidR="00C90616" w:rsidRPr="00E40FFB">
        <w:rPr>
          <w:rFonts w:cs="Times New Roman"/>
          <w:color w:val="000000"/>
          <w:lang w:val="ru-RU"/>
        </w:rP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C90616" w:rsidRPr="00E40FFB" w:rsidRDefault="004B7B3F" w:rsidP="00D93AC0">
      <w:pPr>
        <w:pStyle w:val="Standard"/>
        <w:jc w:val="both"/>
        <w:rPr>
          <w:rFonts w:cs="Times New Roman"/>
        </w:rPr>
      </w:pPr>
      <w:r>
        <w:rPr>
          <w:rFonts w:cs="Times New Roman"/>
          <w:color w:val="000000"/>
          <w:lang w:val="ru-RU"/>
        </w:rPr>
        <w:t xml:space="preserve">                 </w:t>
      </w:r>
      <w:r w:rsidR="00B23DB0">
        <w:rPr>
          <w:rFonts w:cs="Times New Roman"/>
          <w:color w:val="000000"/>
          <w:lang w:val="ru-RU"/>
        </w:rPr>
        <w:t>•</w:t>
      </w:r>
      <w:r>
        <w:rPr>
          <w:rFonts w:cs="Times New Roman"/>
          <w:color w:val="000000"/>
          <w:lang w:val="ru-RU"/>
        </w:rPr>
        <w:t xml:space="preserve"> </w:t>
      </w:r>
      <w:r w:rsidR="00C90616" w:rsidRPr="00E40FFB">
        <w:rPr>
          <w:rFonts w:cs="Times New Roman"/>
          <w:color w:val="000000"/>
          <w:lang w:val="ru-RU"/>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C90616" w:rsidRPr="00E40FFB" w:rsidRDefault="004B7B3F" w:rsidP="00D93AC0">
      <w:pPr>
        <w:pStyle w:val="Standard"/>
        <w:jc w:val="both"/>
        <w:rPr>
          <w:rFonts w:cs="Times New Roman"/>
        </w:rPr>
      </w:pPr>
      <w:r>
        <w:rPr>
          <w:rFonts w:cs="Times New Roman"/>
          <w:color w:val="000000"/>
          <w:lang w:val="ru-RU"/>
        </w:rPr>
        <w:t xml:space="preserve">               </w:t>
      </w:r>
      <w:r w:rsidR="00B23DB0">
        <w:rPr>
          <w:rFonts w:cs="Times New Roman"/>
          <w:color w:val="000000"/>
          <w:lang w:val="ru-RU"/>
        </w:rPr>
        <w:t xml:space="preserve"> </w:t>
      </w:r>
      <w:r>
        <w:rPr>
          <w:rFonts w:cs="Times New Roman"/>
          <w:color w:val="000000"/>
          <w:lang w:val="ru-RU"/>
        </w:rPr>
        <w:t xml:space="preserve"> </w:t>
      </w:r>
      <w:r w:rsidR="00B23DB0">
        <w:rPr>
          <w:rFonts w:cs="Times New Roman"/>
          <w:color w:val="000000"/>
          <w:lang w:val="ru-RU"/>
        </w:rPr>
        <w:t>•</w:t>
      </w:r>
      <w:r>
        <w:rPr>
          <w:rFonts w:cs="Times New Roman"/>
          <w:color w:val="000000"/>
          <w:lang w:val="ru-RU"/>
        </w:rPr>
        <w:t xml:space="preserve"> </w:t>
      </w:r>
      <w:r w:rsidR="00C90616" w:rsidRPr="00E40FFB">
        <w:rPr>
          <w:rFonts w:cs="Times New Roman"/>
          <w:color w:val="000000"/>
          <w:lang w:val="ru-RU"/>
        </w:rPr>
        <w:t>оценивать собственные поступки, поведение людей в духовной сфере жизни общества;</w:t>
      </w:r>
    </w:p>
    <w:p w:rsidR="00C90616" w:rsidRPr="00E40FFB" w:rsidRDefault="004B7B3F" w:rsidP="00D93AC0">
      <w:pPr>
        <w:pStyle w:val="Standard"/>
        <w:jc w:val="both"/>
        <w:rPr>
          <w:rFonts w:cs="Times New Roman"/>
        </w:rPr>
      </w:pPr>
      <w:r>
        <w:rPr>
          <w:rFonts w:cs="Times New Roman"/>
          <w:color w:val="000000"/>
          <w:lang w:val="ru-RU"/>
        </w:rPr>
        <w:t xml:space="preserve">                 </w:t>
      </w:r>
      <w:r w:rsidR="00B23DB0">
        <w:rPr>
          <w:rFonts w:cs="Times New Roman"/>
          <w:color w:val="000000"/>
          <w:lang w:val="ru-RU"/>
        </w:rPr>
        <w:t xml:space="preserve">•   </w:t>
      </w:r>
      <w:r w:rsidR="00C90616" w:rsidRPr="00E40FFB">
        <w:rPr>
          <w:rFonts w:cs="Times New Roman"/>
          <w:color w:val="000000"/>
          <w:lang w:val="ru-RU"/>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C90616" w:rsidRPr="00E40FFB" w:rsidRDefault="004B7B3F" w:rsidP="00D93AC0">
      <w:pPr>
        <w:pStyle w:val="Standard"/>
        <w:jc w:val="both"/>
        <w:rPr>
          <w:rFonts w:cs="Times New Roman"/>
        </w:rPr>
      </w:pPr>
      <w:r>
        <w:rPr>
          <w:rFonts w:cs="Times New Roman"/>
          <w:color w:val="000000"/>
          <w:lang w:val="ru-RU"/>
        </w:rPr>
        <w:t xml:space="preserve">               </w:t>
      </w:r>
      <w:r w:rsidR="00B23DB0">
        <w:rPr>
          <w:rFonts w:cs="Times New Roman"/>
          <w:color w:val="000000"/>
          <w:lang w:val="ru-RU"/>
        </w:rPr>
        <w:t xml:space="preserve"> </w:t>
      </w:r>
      <w:r>
        <w:rPr>
          <w:rFonts w:cs="Times New Roman"/>
          <w:color w:val="000000"/>
          <w:lang w:val="ru-RU"/>
        </w:rPr>
        <w:t xml:space="preserve"> </w:t>
      </w:r>
      <w:r w:rsidR="00B23DB0">
        <w:rPr>
          <w:rFonts w:cs="Times New Roman"/>
          <w:color w:val="000000"/>
          <w:lang w:val="ru-RU"/>
        </w:rPr>
        <w:t xml:space="preserve">• </w:t>
      </w:r>
      <w:r w:rsidR="00C90616" w:rsidRPr="00E40FFB">
        <w:rPr>
          <w:rFonts w:cs="Times New Roman"/>
          <w:color w:val="000000"/>
          <w:lang w:val="ru-RU"/>
        </w:rPr>
        <w:t>приобретать опыт осуществления совместной деятельности при изучении особенностей разных культур, национальных и религиозных ценностей.</w:t>
      </w:r>
    </w:p>
    <w:p w:rsidR="00C90616" w:rsidRPr="00E40FFB" w:rsidRDefault="00C90616" w:rsidP="00C90616">
      <w:pPr>
        <w:pStyle w:val="Standard"/>
        <w:shd w:val="clear" w:color="auto" w:fill="FFFFFF"/>
        <w:ind w:firstLine="709"/>
        <w:jc w:val="both"/>
        <w:rPr>
          <w:rFonts w:eastAsia="Times New Roman" w:cs="Times New Roman"/>
          <w:color w:val="000000"/>
        </w:rPr>
      </w:pPr>
    </w:p>
    <w:p w:rsidR="00C90616" w:rsidRPr="00E40FFB" w:rsidRDefault="00C90616" w:rsidP="00C90616">
      <w:pPr>
        <w:pStyle w:val="Standard"/>
        <w:ind w:firstLine="709"/>
        <w:jc w:val="both"/>
        <w:rPr>
          <w:rFonts w:cs="Times New Roman"/>
        </w:rPr>
      </w:pPr>
      <w:bookmarkStart w:id="3" w:name="block-3637786"/>
    </w:p>
    <w:p w:rsidR="00295DCD" w:rsidRPr="003D680A" w:rsidRDefault="00295DCD" w:rsidP="00295DCD">
      <w:pPr>
        <w:pStyle w:val="Standard"/>
        <w:jc w:val="both"/>
        <w:rPr>
          <w:rFonts w:cs="Times New Roman"/>
          <w:b/>
        </w:rPr>
      </w:pPr>
      <w:r w:rsidRPr="003D680A">
        <w:rPr>
          <w:rFonts w:cs="Times New Roman"/>
          <w:b/>
          <w:color w:val="000000"/>
          <w:lang w:val="ru-RU"/>
        </w:rPr>
        <w:t xml:space="preserve">СОДЕРЖАНИЕ УЧЕБНОГО ПРЕДМЕТА </w:t>
      </w:r>
      <w:r w:rsidRPr="003D680A">
        <w:rPr>
          <w:rFonts w:cs="Times New Roman"/>
          <w:b/>
          <w:color w:val="000000"/>
          <w:sz w:val="32"/>
          <w:szCs w:val="32"/>
          <w:lang w:val="ru-RU"/>
        </w:rPr>
        <w:t>на переходный период</w:t>
      </w:r>
    </w:p>
    <w:p w:rsidR="00295DCD" w:rsidRPr="00E40FFB" w:rsidRDefault="00295DCD" w:rsidP="00295DCD">
      <w:pPr>
        <w:pStyle w:val="Standard"/>
        <w:ind w:firstLine="709"/>
        <w:jc w:val="both"/>
        <w:rPr>
          <w:rFonts w:cs="Times New Roman"/>
          <w:lang w:val="ru-RU"/>
        </w:rPr>
      </w:pPr>
    </w:p>
    <w:p w:rsidR="00295DCD" w:rsidRPr="003D680A" w:rsidRDefault="00295DCD" w:rsidP="00295DCD">
      <w:pPr>
        <w:pStyle w:val="Standard"/>
        <w:jc w:val="both"/>
        <w:rPr>
          <w:rFonts w:cs="Times New Roman"/>
          <w:b/>
        </w:rPr>
      </w:pPr>
      <w:r w:rsidRPr="00E40FFB">
        <w:rPr>
          <w:rFonts w:cs="Times New Roman"/>
          <w:lang w:val="ru-RU"/>
        </w:rPr>
        <w:t xml:space="preserve">               </w:t>
      </w:r>
      <w:r w:rsidRPr="003D680A">
        <w:rPr>
          <w:rFonts w:cs="Times New Roman"/>
          <w:b/>
          <w:color w:val="000000"/>
          <w:lang w:val="ru-RU"/>
        </w:rPr>
        <w:t>9 КЛАСС</w:t>
      </w:r>
    </w:p>
    <w:p w:rsidR="00295DCD" w:rsidRPr="003D680A" w:rsidRDefault="00295DCD" w:rsidP="00295DCD">
      <w:pPr>
        <w:pStyle w:val="Standard"/>
        <w:ind w:firstLine="709"/>
        <w:jc w:val="both"/>
        <w:rPr>
          <w:rFonts w:cs="Times New Roman"/>
          <w:b/>
        </w:rPr>
      </w:pPr>
      <w:r w:rsidRPr="003D680A">
        <w:rPr>
          <w:rFonts w:cs="Times New Roman"/>
          <w:b/>
          <w:color w:val="000000"/>
          <w:lang w:val="ru-RU"/>
        </w:rPr>
        <w:t>Человек в политическом измерении.</w:t>
      </w:r>
    </w:p>
    <w:p w:rsidR="00295DCD" w:rsidRPr="00E40FFB" w:rsidRDefault="00295DCD" w:rsidP="00295DCD">
      <w:pPr>
        <w:pStyle w:val="Standard"/>
        <w:ind w:firstLine="709"/>
        <w:jc w:val="both"/>
        <w:rPr>
          <w:rFonts w:cs="Times New Roman"/>
        </w:rPr>
      </w:pPr>
      <w:r w:rsidRPr="00E40FFB">
        <w:rPr>
          <w:rFonts w:cs="Times New Roman"/>
          <w:color w:val="000000"/>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295DCD" w:rsidRPr="00E40FFB" w:rsidRDefault="00295DCD" w:rsidP="00295DCD">
      <w:pPr>
        <w:pStyle w:val="Standard"/>
        <w:ind w:firstLine="709"/>
        <w:jc w:val="both"/>
        <w:rPr>
          <w:rFonts w:cs="Times New Roman"/>
        </w:rPr>
      </w:pPr>
      <w:r w:rsidRPr="00E40FFB">
        <w:rPr>
          <w:rFonts w:cs="Times New Roman"/>
          <w:color w:val="000000"/>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295DCD" w:rsidRPr="00E40FFB" w:rsidRDefault="00295DCD" w:rsidP="00295DCD">
      <w:pPr>
        <w:pStyle w:val="Standard"/>
        <w:ind w:firstLine="709"/>
        <w:jc w:val="both"/>
        <w:rPr>
          <w:rFonts w:cs="Times New Roman"/>
        </w:rPr>
      </w:pPr>
      <w:r w:rsidRPr="00E40FFB">
        <w:rPr>
          <w:rFonts w:cs="Times New Roman"/>
          <w:color w:val="000000"/>
          <w:lang w:val="ru-RU"/>
        </w:rPr>
        <w:t>Политический режим и его виды.</w:t>
      </w:r>
    </w:p>
    <w:p w:rsidR="00295DCD" w:rsidRPr="00E40FFB" w:rsidRDefault="00295DCD" w:rsidP="00295DCD">
      <w:pPr>
        <w:pStyle w:val="Standard"/>
        <w:ind w:firstLine="709"/>
        <w:jc w:val="both"/>
        <w:rPr>
          <w:rFonts w:cs="Times New Roman"/>
        </w:rPr>
      </w:pPr>
      <w:r w:rsidRPr="00E40FFB">
        <w:rPr>
          <w:rFonts w:cs="Times New Roman"/>
          <w:color w:val="000000"/>
          <w:lang w:val="ru-RU"/>
        </w:rPr>
        <w:t>Демократия, демократические ценности. Правовое государство и гражданское общество.</w:t>
      </w:r>
    </w:p>
    <w:p w:rsidR="00295DCD" w:rsidRPr="00E40FFB" w:rsidRDefault="00295DCD" w:rsidP="00295DCD">
      <w:pPr>
        <w:pStyle w:val="Standard"/>
        <w:ind w:firstLine="709"/>
        <w:jc w:val="both"/>
        <w:rPr>
          <w:rFonts w:cs="Times New Roman"/>
        </w:rPr>
      </w:pPr>
      <w:r w:rsidRPr="00E40FFB">
        <w:rPr>
          <w:rFonts w:cs="Times New Roman"/>
          <w:color w:val="000000"/>
          <w:lang w:val="ru-RU"/>
        </w:rPr>
        <w:t>Участие граждан в политике. Выборы, референдум.</w:t>
      </w:r>
    </w:p>
    <w:p w:rsidR="00295DCD" w:rsidRPr="00E40FFB" w:rsidRDefault="00295DCD" w:rsidP="00295DCD">
      <w:pPr>
        <w:pStyle w:val="Standard"/>
        <w:ind w:firstLine="709"/>
        <w:jc w:val="both"/>
        <w:rPr>
          <w:rFonts w:cs="Times New Roman"/>
        </w:rPr>
      </w:pPr>
      <w:r w:rsidRPr="00E40FFB">
        <w:rPr>
          <w:rFonts w:cs="Times New Roman"/>
          <w:color w:val="000000"/>
          <w:lang w:val="ru-RU"/>
        </w:rPr>
        <w:t>Политические партии, их роль в демократическом обществе. Общественно-политические организации.</w:t>
      </w:r>
    </w:p>
    <w:p w:rsidR="00295DCD" w:rsidRPr="00E40FFB" w:rsidRDefault="00295DCD" w:rsidP="00295DCD">
      <w:pPr>
        <w:pStyle w:val="Standard"/>
        <w:ind w:firstLine="709"/>
        <w:jc w:val="both"/>
        <w:rPr>
          <w:rFonts w:cs="Times New Roman"/>
        </w:rPr>
      </w:pPr>
      <w:r w:rsidRPr="003D680A">
        <w:rPr>
          <w:rFonts w:cs="Times New Roman"/>
          <w:b/>
          <w:color w:val="000000"/>
          <w:lang w:val="ru-RU"/>
        </w:rPr>
        <w:t>Гражданин и государство</w:t>
      </w:r>
      <w:r w:rsidRPr="00E40FFB">
        <w:rPr>
          <w:rFonts w:cs="Times New Roman"/>
          <w:color w:val="000000"/>
          <w:lang w:val="ru-RU"/>
        </w:rPr>
        <w:t>.</w:t>
      </w:r>
    </w:p>
    <w:p w:rsidR="00295DCD" w:rsidRPr="00E40FFB" w:rsidRDefault="00295DCD" w:rsidP="00295DCD">
      <w:pPr>
        <w:pStyle w:val="Standard"/>
        <w:ind w:firstLine="709"/>
        <w:jc w:val="both"/>
        <w:rPr>
          <w:rFonts w:cs="Times New Roman"/>
        </w:rPr>
      </w:pPr>
      <w:r w:rsidRPr="00E40FFB">
        <w:rPr>
          <w:rFonts w:cs="Times New Roman"/>
          <w:color w:val="000000"/>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295DCD" w:rsidRPr="00E40FFB" w:rsidRDefault="00295DCD" w:rsidP="00295DCD">
      <w:pPr>
        <w:pStyle w:val="Standard"/>
        <w:ind w:firstLine="709"/>
        <w:jc w:val="both"/>
        <w:rPr>
          <w:rFonts w:cs="Times New Roman"/>
        </w:rPr>
      </w:pPr>
      <w:r w:rsidRPr="00E40FFB">
        <w:rPr>
          <w:rFonts w:cs="Times New Roman"/>
          <w:color w:val="000000"/>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295DCD" w:rsidRPr="00E40FFB" w:rsidRDefault="00295DCD" w:rsidP="00295DCD">
      <w:pPr>
        <w:pStyle w:val="Standard"/>
        <w:ind w:firstLine="709"/>
        <w:jc w:val="both"/>
        <w:rPr>
          <w:rFonts w:cs="Times New Roman"/>
        </w:rPr>
      </w:pPr>
      <w:r w:rsidRPr="00E40FFB">
        <w:rPr>
          <w:rFonts w:cs="Times New Roman"/>
          <w:color w:val="000000"/>
          <w:lang w:val="ru-RU"/>
        </w:rPr>
        <w:t>Государственное управление. Противодействие коррупции в Российской Федерации.</w:t>
      </w:r>
    </w:p>
    <w:p w:rsidR="00295DCD" w:rsidRPr="00E40FFB" w:rsidRDefault="00295DCD" w:rsidP="00295DCD">
      <w:pPr>
        <w:pStyle w:val="Standard"/>
        <w:ind w:firstLine="709"/>
        <w:jc w:val="both"/>
        <w:rPr>
          <w:rFonts w:cs="Times New Roman"/>
        </w:rPr>
      </w:pPr>
      <w:r w:rsidRPr="00E40FFB">
        <w:rPr>
          <w:rFonts w:cs="Times New Roman"/>
          <w:color w:val="000000"/>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295DCD" w:rsidRPr="00E40FFB" w:rsidRDefault="00295DCD" w:rsidP="00295DCD">
      <w:pPr>
        <w:pStyle w:val="Standard"/>
        <w:ind w:firstLine="709"/>
        <w:jc w:val="both"/>
        <w:rPr>
          <w:rFonts w:cs="Times New Roman"/>
        </w:rPr>
      </w:pPr>
      <w:r w:rsidRPr="00E40FFB">
        <w:rPr>
          <w:rFonts w:cs="Times New Roman"/>
          <w:color w:val="000000"/>
          <w:lang w:val="ru-RU"/>
        </w:rPr>
        <w:t>Местное самоуправление.</w:t>
      </w:r>
    </w:p>
    <w:p w:rsidR="00295DCD" w:rsidRPr="00E40FFB" w:rsidRDefault="00295DCD" w:rsidP="00295DCD">
      <w:pPr>
        <w:pStyle w:val="Standard"/>
        <w:ind w:firstLine="709"/>
        <w:jc w:val="both"/>
        <w:rPr>
          <w:rFonts w:cs="Times New Roman"/>
          <w:color w:val="000000"/>
          <w:lang w:val="ru-RU"/>
        </w:rPr>
      </w:pPr>
      <w:r w:rsidRPr="00E40FFB">
        <w:rPr>
          <w:rFonts w:cs="Times New Roman"/>
          <w:color w:val="000000"/>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295DCD" w:rsidRPr="003D680A" w:rsidRDefault="00295DCD" w:rsidP="00295DCD">
      <w:pPr>
        <w:pStyle w:val="Standard"/>
        <w:ind w:firstLine="709"/>
        <w:jc w:val="both"/>
        <w:rPr>
          <w:rFonts w:cs="Times New Roman"/>
          <w:b/>
          <w:color w:val="000000"/>
        </w:rPr>
      </w:pPr>
      <w:r w:rsidRPr="003D680A">
        <w:rPr>
          <w:rFonts w:cs="Times New Roman"/>
          <w:b/>
          <w:color w:val="000000"/>
          <w:lang w:val="ru-RU"/>
        </w:rPr>
        <w:t>Основы российского законодательства</w:t>
      </w:r>
    </w:p>
    <w:p w:rsidR="00295DCD" w:rsidRPr="00E40FFB" w:rsidRDefault="00295DCD" w:rsidP="00295DCD">
      <w:pPr>
        <w:pStyle w:val="Standard"/>
        <w:ind w:firstLine="709"/>
        <w:jc w:val="both"/>
        <w:rPr>
          <w:rFonts w:cs="Times New Roman"/>
          <w:color w:val="000000"/>
        </w:rPr>
      </w:pPr>
      <w:r w:rsidRPr="00E40FFB">
        <w:rPr>
          <w:rFonts w:cs="Times New Roman"/>
          <w:color w:val="000000"/>
          <w:lang w:val="ru-RU"/>
        </w:rPr>
        <w:t xml:space="preserve">Роль права в жизни человека, общества и государства. Право. Справедливость и ответственность. Нормы права. Закон. Система законодательства. Право и закон. Правоотношения и субъекты права. Правоспособность. Дееспособность. Правонарушения и юридическая ответственность. Признаки правонарушения. Виды правонарушений. Виды юридической ответственности. Презумпция невиновности. Гражданские правоотношения. Право </w:t>
      </w:r>
      <w:r w:rsidRPr="00E40FFB">
        <w:rPr>
          <w:rFonts w:cs="Times New Roman"/>
          <w:color w:val="000000"/>
          <w:lang w:val="ru-RU"/>
        </w:rPr>
        <w:lastRenderedPageBreak/>
        <w:t>собственности. Особенности гражданских правоотношениё. Гражданская дееспособность подростков. Защита прав потребителя. Способы защиты гражданских прав. Трудовые правоотношения. Право на труд. Трудовая книжка. Социальное партнёрство. Коллективный договор. Профессиональные союзы. Дисциплина труда. Семья под защитой закона. Сущность и особенности семейных правоотношений. Права и обязанности супругов. Права и обязанности родителей и детей. Защита прав и интересов детей, оставшихся без попечения родителей. Административные правоотношения. Понятие и черты административного правоотношения. Административное правонарушение. Проступок. Правонарушение. Виды административных правонарушений. Виды административных наказаний. Уголовно-правовые отношения. Особенности уголовного права и уголовно-правовых отношений. Понятие преступления. Признаки преступления. Уголовное наказание и ответственность несовершеннолетних. Правовое регулирование отношений в сфере образования. Право на образование. Итоговая аттестация. Права, обязанности и ответственность обучающихся. Международно-правовая защита жертв вооружённых конфликтов.</w:t>
      </w:r>
    </w:p>
    <w:p w:rsidR="00295DCD" w:rsidRPr="00E40FFB" w:rsidRDefault="00295DCD" w:rsidP="00295DCD">
      <w:pPr>
        <w:pStyle w:val="Standard"/>
        <w:ind w:firstLine="709"/>
        <w:jc w:val="both"/>
        <w:rPr>
          <w:rFonts w:cs="Times New Roman"/>
        </w:rPr>
      </w:pPr>
    </w:p>
    <w:p w:rsidR="00295DCD" w:rsidRPr="003D680A" w:rsidRDefault="003D680A" w:rsidP="003D680A">
      <w:pPr>
        <w:pStyle w:val="Standard"/>
        <w:jc w:val="both"/>
        <w:rPr>
          <w:rFonts w:cs="Times New Roman"/>
          <w:b/>
        </w:rPr>
      </w:pPr>
      <w:r>
        <w:rPr>
          <w:rFonts w:cs="Times New Roman"/>
        </w:rPr>
        <w:t xml:space="preserve">     </w:t>
      </w:r>
      <w:r w:rsidR="00295DCD" w:rsidRPr="003D680A">
        <w:rPr>
          <w:rFonts w:cs="Times New Roman"/>
          <w:b/>
          <w:color w:val="000000"/>
          <w:lang w:val="ru-RU"/>
        </w:rPr>
        <w:t>Человек в современном изменяющемся мире.</w:t>
      </w:r>
    </w:p>
    <w:p w:rsidR="00295DCD" w:rsidRPr="00E40FFB" w:rsidRDefault="00295DCD" w:rsidP="00295DCD">
      <w:pPr>
        <w:pStyle w:val="Standard"/>
        <w:ind w:firstLine="709"/>
        <w:jc w:val="both"/>
        <w:rPr>
          <w:rFonts w:cs="Times New Roman"/>
        </w:rPr>
      </w:pPr>
      <w:r w:rsidRPr="00E40FFB">
        <w:rPr>
          <w:rFonts w:cs="Times New Roman"/>
          <w:color w:val="000000"/>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295DCD" w:rsidRPr="00E40FFB" w:rsidRDefault="00295DCD" w:rsidP="00295DCD">
      <w:pPr>
        <w:pStyle w:val="Standard"/>
        <w:ind w:firstLine="709"/>
        <w:jc w:val="both"/>
        <w:rPr>
          <w:rFonts w:cs="Times New Roman"/>
        </w:rPr>
      </w:pPr>
      <w:r w:rsidRPr="00E40FFB">
        <w:rPr>
          <w:rFonts w:cs="Times New Roman"/>
          <w:color w:val="000000"/>
          <w:lang w:val="ru-RU"/>
        </w:rPr>
        <w:t>Молодёжь – активный участник общественной жизни. Волонтёрское движение.</w:t>
      </w:r>
    </w:p>
    <w:p w:rsidR="00295DCD" w:rsidRPr="00E40FFB" w:rsidRDefault="00295DCD" w:rsidP="00295DCD">
      <w:pPr>
        <w:pStyle w:val="Standard"/>
        <w:ind w:firstLine="709"/>
        <w:jc w:val="both"/>
        <w:rPr>
          <w:rFonts w:cs="Times New Roman"/>
        </w:rPr>
      </w:pPr>
      <w:r w:rsidRPr="00E40FFB">
        <w:rPr>
          <w:rFonts w:cs="Times New Roman"/>
          <w:color w:val="000000"/>
          <w:lang w:val="ru-RU"/>
        </w:rPr>
        <w:t>Профессии настоящего и будущего. Непрерывное образование и карьера.</w:t>
      </w:r>
    </w:p>
    <w:p w:rsidR="00295DCD" w:rsidRPr="00E40FFB" w:rsidRDefault="00295DCD" w:rsidP="00295DCD">
      <w:pPr>
        <w:pStyle w:val="Standard"/>
        <w:ind w:firstLine="709"/>
        <w:jc w:val="both"/>
        <w:rPr>
          <w:rFonts w:cs="Times New Roman"/>
        </w:rPr>
      </w:pPr>
      <w:r w:rsidRPr="00E40FFB">
        <w:rPr>
          <w:rFonts w:cs="Times New Roman"/>
          <w:color w:val="000000"/>
          <w:lang w:val="ru-RU"/>
        </w:rPr>
        <w:t>Здоровый образ жизни. Социальная и личная значимость здорового образа жизни. Мода и спорт.</w:t>
      </w:r>
    </w:p>
    <w:p w:rsidR="00295DCD" w:rsidRPr="00E40FFB" w:rsidRDefault="00295DCD" w:rsidP="00295DCD">
      <w:pPr>
        <w:pStyle w:val="Standard"/>
        <w:ind w:firstLine="709"/>
        <w:jc w:val="both"/>
        <w:rPr>
          <w:rFonts w:cs="Times New Roman"/>
        </w:rPr>
      </w:pPr>
      <w:r w:rsidRPr="00E40FFB">
        <w:rPr>
          <w:rFonts w:cs="Times New Roman"/>
          <w:color w:val="000000"/>
          <w:lang w:val="ru-RU"/>
        </w:rPr>
        <w:t>Современные формы связи и коммуникации: как они изменили мир. Особенности общения в виртуальном пространстве.</w:t>
      </w:r>
    </w:p>
    <w:p w:rsidR="00295DCD" w:rsidRPr="00E40FFB" w:rsidRDefault="007D34BC" w:rsidP="00295DCD">
      <w:pPr>
        <w:pStyle w:val="Standard"/>
        <w:ind w:firstLine="709"/>
        <w:jc w:val="both"/>
        <w:rPr>
          <w:rFonts w:cs="Times New Roman"/>
        </w:rPr>
        <w:sectPr w:rsidR="00295DCD" w:rsidRPr="00E40FFB" w:rsidSect="00E31828">
          <w:pgSz w:w="11906" w:h="16383"/>
          <w:pgMar w:top="851" w:right="851" w:bottom="851" w:left="1134" w:header="720" w:footer="720" w:gutter="0"/>
          <w:cols w:space="720"/>
        </w:sectPr>
      </w:pPr>
      <w:r>
        <w:rPr>
          <w:rFonts w:cs="Times New Roman"/>
          <w:color w:val="000000"/>
          <w:lang w:val="ru-RU"/>
        </w:rPr>
        <w:t>Перспективы развития общества.</w:t>
      </w:r>
    </w:p>
    <w:p w:rsidR="00E31828" w:rsidRPr="00E40FFB" w:rsidRDefault="00E31828" w:rsidP="00E40FFB">
      <w:pPr>
        <w:pStyle w:val="Standard"/>
        <w:spacing w:line="264" w:lineRule="auto"/>
        <w:jc w:val="both"/>
        <w:rPr>
          <w:rFonts w:cs="Times New Roman"/>
          <w:b/>
          <w:color w:val="000000"/>
          <w:lang w:val="ru-RU"/>
        </w:rPr>
      </w:pPr>
      <w:r w:rsidRPr="00E40FFB">
        <w:rPr>
          <w:rFonts w:cs="Times New Roman"/>
          <w:b/>
          <w:color w:val="000000"/>
          <w:lang w:val="ru-RU"/>
        </w:rPr>
        <w:lastRenderedPageBreak/>
        <w:t>ПЛАНИРУЕМЫЕ ОБРАЗОВАТЕЛЬНЫЕ РЕЗУЛЬТАТЫ</w:t>
      </w:r>
    </w:p>
    <w:p w:rsidR="00C90616" w:rsidRPr="003D680A" w:rsidRDefault="00E31828" w:rsidP="00C90616">
      <w:pPr>
        <w:pStyle w:val="Standard"/>
        <w:ind w:firstLine="709"/>
        <w:jc w:val="both"/>
        <w:rPr>
          <w:rFonts w:cs="Times New Roman"/>
          <w:b/>
          <w:sz w:val="32"/>
          <w:szCs w:val="32"/>
          <w:lang w:val="ru-RU"/>
        </w:rPr>
      </w:pPr>
      <w:r w:rsidRPr="003D680A">
        <w:rPr>
          <w:rFonts w:cs="Times New Roman"/>
          <w:b/>
          <w:sz w:val="32"/>
          <w:szCs w:val="32"/>
          <w:lang w:val="ru-RU"/>
        </w:rPr>
        <w:t>9 класс</w:t>
      </w:r>
    </w:p>
    <w:p w:rsidR="00C90616" w:rsidRPr="00E40FFB" w:rsidRDefault="00C90616" w:rsidP="00C90616">
      <w:pPr>
        <w:pStyle w:val="Standard"/>
        <w:ind w:firstLine="709"/>
        <w:jc w:val="both"/>
        <w:rPr>
          <w:rFonts w:cs="Times New Roman"/>
          <w:color w:val="000000"/>
          <w:lang w:val="ru-RU"/>
        </w:rPr>
      </w:pPr>
    </w:p>
    <w:p w:rsidR="00C90616" w:rsidRPr="00EF5B57" w:rsidRDefault="00C90616" w:rsidP="00EF5B57">
      <w:pPr>
        <w:pStyle w:val="Standard"/>
        <w:ind w:firstLine="709"/>
        <w:rPr>
          <w:rFonts w:cs="Times New Roman"/>
          <w:b/>
          <w:u w:val="single"/>
        </w:rPr>
      </w:pPr>
      <w:r w:rsidRPr="00EF5B57">
        <w:rPr>
          <w:rFonts w:cs="Times New Roman"/>
          <w:b/>
          <w:u w:val="single"/>
        </w:rPr>
        <w:t>Личностные результаты:</w:t>
      </w:r>
    </w:p>
    <w:p w:rsidR="00C90616" w:rsidRPr="00E40FFB" w:rsidRDefault="003D680A" w:rsidP="00EF5B57">
      <w:pPr>
        <w:pStyle w:val="Standard"/>
        <w:tabs>
          <w:tab w:val="left" w:pos="567"/>
        </w:tabs>
        <w:ind w:firstLine="709"/>
        <w:jc w:val="both"/>
        <w:rPr>
          <w:rFonts w:cs="Times New Roman"/>
        </w:rPr>
      </w:pPr>
      <w:r>
        <w:rPr>
          <w:rFonts w:cs="Times New Roman"/>
        </w:rPr>
        <w:t>•</w:t>
      </w:r>
      <w:r w:rsidR="00D7626F">
        <w:rPr>
          <w:rFonts w:cs="Times New Roman"/>
          <w:lang w:val="ru-RU"/>
        </w:rPr>
        <w:tab/>
      </w:r>
      <w:r w:rsidR="00C90616" w:rsidRPr="00E40FFB">
        <w:rPr>
          <w:rFonts w:cs="Times New Roman"/>
        </w:rPr>
        <w:t>мотивированность на посильное и созидательное участие в жизни общества;</w:t>
      </w:r>
    </w:p>
    <w:p w:rsidR="00145AA7" w:rsidRDefault="00D7626F" w:rsidP="00EF5B57">
      <w:pPr>
        <w:pStyle w:val="Standard"/>
        <w:ind w:firstLine="709"/>
        <w:jc w:val="both"/>
        <w:rPr>
          <w:rFonts w:cs="Times New Roman"/>
        </w:rPr>
      </w:pPr>
      <w:r>
        <w:rPr>
          <w:rFonts w:cs="Times New Roman"/>
        </w:rPr>
        <w:t>•</w:t>
      </w:r>
      <w:r>
        <w:rPr>
          <w:rFonts w:cs="Times New Roman"/>
        </w:rPr>
        <w:tab/>
      </w:r>
      <w:r w:rsidR="00C90616" w:rsidRPr="00E40FFB">
        <w:rPr>
          <w:rFonts w:cs="Times New Roman"/>
        </w:rPr>
        <w:t>заинтересованность не только в личном успехе, но и в благополучии и процветании</w:t>
      </w:r>
    </w:p>
    <w:p w:rsidR="00C90616" w:rsidRPr="00E40FFB" w:rsidRDefault="00145AA7" w:rsidP="00EF5B57">
      <w:pPr>
        <w:pStyle w:val="Standard"/>
        <w:ind w:firstLine="709"/>
        <w:jc w:val="both"/>
        <w:rPr>
          <w:rFonts w:cs="Times New Roman"/>
        </w:rPr>
      </w:pPr>
      <w:r>
        <w:rPr>
          <w:rFonts w:cs="Times New Roman"/>
          <w:lang w:val="ru-RU"/>
        </w:rPr>
        <w:t xml:space="preserve">           </w:t>
      </w:r>
      <w:r w:rsidR="00C90616" w:rsidRPr="00E40FFB">
        <w:rPr>
          <w:rFonts w:cs="Times New Roman"/>
        </w:rPr>
        <w:t xml:space="preserve"> своей</w:t>
      </w:r>
      <w:r w:rsidR="00EF5B57">
        <w:rPr>
          <w:rFonts w:cs="Times New Roman"/>
          <w:lang w:val="ru-RU"/>
        </w:rPr>
        <w:t xml:space="preserve"> </w:t>
      </w:r>
      <w:r w:rsidR="00C90616" w:rsidRPr="00E40FFB">
        <w:rPr>
          <w:rFonts w:cs="Times New Roman"/>
        </w:rPr>
        <w:t>страны;</w:t>
      </w:r>
    </w:p>
    <w:p w:rsidR="00145AA7" w:rsidRDefault="00D7626F" w:rsidP="00EF5B57">
      <w:pPr>
        <w:pStyle w:val="Standard"/>
        <w:ind w:firstLine="709"/>
        <w:jc w:val="both"/>
        <w:rPr>
          <w:rFonts w:cs="Times New Roman"/>
        </w:rPr>
      </w:pPr>
      <w:r>
        <w:rPr>
          <w:rFonts w:cs="Times New Roman"/>
        </w:rPr>
        <w:t>•</w:t>
      </w:r>
      <w:r>
        <w:rPr>
          <w:rFonts w:cs="Times New Roman"/>
        </w:rPr>
        <w:tab/>
      </w:r>
      <w:r w:rsidR="00C90616" w:rsidRPr="00E40FFB">
        <w:rPr>
          <w:rFonts w:cs="Times New Roman"/>
        </w:rPr>
        <w:t>ценностные о</w:t>
      </w:r>
      <w:r w:rsidR="00EF5B57">
        <w:rPr>
          <w:rFonts w:cs="Times New Roman"/>
        </w:rPr>
        <w:t xml:space="preserve"> </w:t>
      </w:r>
      <w:r w:rsidR="00C90616" w:rsidRPr="00E40FFB">
        <w:rPr>
          <w:rFonts w:cs="Times New Roman"/>
        </w:rPr>
        <w:t>риентиры, основанные на идеях патриотизма, любви и уважения к</w:t>
      </w:r>
    </w:p>
    <w:p w:rsidR="00D7626F" w:rsidRDefault="00145AA7" w:rsidP="00EF5B57">
      <w:pPr>
        <w:pStyle w:val="Standard"/>
        <w:ind w:firstLine="709"/>
        <w:jc w:val="both"/>
        <w:rPr>
          <w:rFonts w:cs="Times New Roman"/>
        </w:rPr>
      </w:pPr>
      <w:r>
        <w:rPr>
          <w:rFonts w:cs="Times New Roman"/>
          <w:lang w:val="ru-RU"/>
        </w:rPr>
        <w:t xml:space="preserve">           </w:t>
      </w:r>
      <w:r w:rsidR="00EF5B57">
        <w:rPr>
          <w:rFonts w:cs="Times New Roman"/>
          <w:lang w:val="ru-RU"/>
        </w:rPr>
        <w:t xml:space="preserve"> </w:t>
      </w:r>
      <w:r w:rsidR="00C90616" w:rsidRPr="00E40FFB">
        <w:rPr>
          <w:rFonts w:cs="Times New Roman"/>
        </w:rPr>
        <w:t xml:space="preserve">Отечеству; </w:t>
      </w:r>
    </w:p>
    <w:p w:rsidR="00D7626F" w:rsidRDefault="00C90616" w:rsidP="00EF5B57">
      <w:pPr>
        <w:pStyle w:val="Standard"/>
        <w:numPr>
          <w:ilvl w:val="0"/>
          <w:numId w:val="18"/>
        </w:numPr>
        <w:ind w:left="0" w:firstLine="709"/>
        <w:jc w:val="both"/>
        <w:rPr>
          <w:rFonts w:cs="Times New Roman"/>
        </w:rPr>
      </w:pPr>
      <w:r w:rsidRPr="00E40FFB">
        <w:rPr>
          <w:rFonts w:cs="Times New Roman"/>
        </w:rPr>
        <w:t xml:space="preserve">необходимости поддержания гражданского мира и согласия; </w:t>
      </w:r>
    </w:p>
    <w:p w:rsidR="00D7626F" w:rsidRDefault="00C90616" w:rsidP="00EF5B57">
      <w:pPr>
        <w:pStyle w:val="Standard"/>
        <w:numPr>
          <w:ilvl w:val="0"/>
          <w:numId w:val="18"/>
        </w:numPr>
        <w:ind w:left="0" w:firstLine="709"/>
        <w:jc w:val="both"/>
        <w:rPr>
          <w:rFonts w:cs="Times New Roman"/>
        </w:rPr>
      </w:pPr>
      <w:r w:rsidRPr="00E40FFB">
        <w:rPr>
          <w:rFonts w:cs="Times New Roman"/>
        </w:rPr>
        <w:t xml:space="preserve">отношении к человеку, его правам и свободам как высшей ценности; </w:t>
      </w:r>
    </w:p>
    <w:p w:rsidR="00D7626F" w:rsidRDefault="00C90616" w:rsidP="00EF5B57">
      <w:pPr>
        <w:pStyle w:val="Standard"/>
        <w:numPr>
          <w:ilvl w:val="0"/>
          <w:numId w:val="18"/>
        </w:numPr>
        <w:ind w:left="0" w:firstLine="709"/>
        <w:jc w:val="both"/>
        <w:rPr>
          <w:rFonts w:cs="Times New Roman"/>
        </w:rPr>
      </w:pPr>
      <w:r w:rsidRPr="00E40FFB">
        <w:rPr>
          <w:rFonts w:cs="Times New Roman"/>
        </w:rPr>
        <w:t>стремлении к укреплению исторически сложивше</w:t>
      </w:r>
      <w:r w:rsidR="00EF5B57">
        <w:rPr>
          <w:rFonts w:cs="Times New Roman"/>
        </w:rPr>
        <w:t>гося государственного единства;</w:t>
      </w:r>
    </w:p>
    <w:p w:rsidR="00D7626F" w:rsidRDefault="00C90616" w:rsidP="00EF5B57">
      <w:pPr>
        <w:pStyle w:val="Standard"/>
        <w:numPr>
          <w:ilvl w:val="0"/>
          <w:numId w:val="18"/>
        </w:numPr>
        <w:ind w:left="0" w:firstLine="709"/>
        <w:jc w:val="both"/>
        <w:rPr>
          <w:rFonts w:cs="Times New Roman"/>
        </w:rPr>
      </w:pPr>
      <w:r w:rsidRPr="00E40FFB">
        <w:rPr>
          <w:rFonts w:cs="Times New Roman"/>
        </w:rPr>
        <w:t xml:space="preserve">признании равноправия народов, единства разнообразных культур; </w:t>
      </w:r>
    </w:p>
    <w:p w:rsidR="00D7626F" w:rsidRDefault="00C90616" w:rsidP="00EF5B57">
      <w:pPr>
        <w:pStyle w:val="Standard"/>
        <w:numPr>
          <w:ilvl w:val="0"/>
          <w:numId w:val="18"/>
        </w:numPr>
        <w:ind w:left="0" w:firstLine="709"/>
        <w:jc w:val="both"/>
        <w:rPr>
          <w:rFonts w:cs="Times New Roman"/>
        </w:rPr>
      </w:pPr>
      <w:r w:rsidRPr="00E40FFB">
        <w:rPr>
          <w:rFonts w:cs="Times New Roman"/>
        </w:rPr>
        <w:t xml:space="preserve">убежденности в важности для общества семьи и семейных традиций; </w:t>
      </w:r>
    </w:p>
    <w:p w:rsidR="00145AA7" w:rsidRDefault="00C90616" w:rsidP="00EF5B57">
      <w:pPr>
        <w:pStyle w:val="Standard"/>
        <w:numPr>
          <w:ilvl w:val="0"/>
          <w:numId w:val="18"/>
        </w:numPr>
        <w:ind w:left="0" w:firstLine="709"/>
        <w:jc w:val="both"/>
        <w:rPr>
          <w:rFonts w:cs="Times New Roman"/>
        </w:rPr>
      </w:pPr>
      <w:r w:rsidRPr="00E40FFB">
        <w:rPr>
          <w:rFonts w:cs="Times New Roman"/>
        </w:rPr>
        <w:t>осознании своей ответственности за страну перед нынешним и грядущими</w:t>
      </w:r>
    </w:p>
    <w:p w:rsidR="00C90616" w:rsidRPr="00E40FFB" w:rsidRDefault="00145AA7" w:rsidP="00145AA7">
      <w:pPr>
        <w:pStyle w:val="Standard"/>
        <w:ind w:left="709"/>
        <w:jc w:val="both"/>
        <w:rPr>
          <w:rFonts w:cs="Times New Roman"/>
        </w:rPr>
      </w:pPr>
      <w:r>
        <w:rPr>
          <w:rFonts w:cs="Times New Roman"/>
          <w:lang w:val="ru-RU"/>
        </w:rPr>
        <w:t xml:space="preserve">           </w:t>
      </w:r>
      <w:r w:rsidR="00C90616" w:rsidRPr="00E40FFB">
        <w:rPr>
          <w:rFonts w:cs="Times New Roman"/>
        </w:rPr>
        <w:t xml:space="preserve"> поколениями.</w:t>
      </w:r>
    </w:p>
    <w:p w:rsidR="00C90616" w:rsidRPr="00EF5B57" w:rsidRDefault="00C90616" w:rsidP="00EF5B57">
      <w:pPr>
        <w:pStyle w:val="Standard"/>
        <w:ind w:firstLine="709"/>
        <w:jc w:val="both"/>
        <w:rPr>
          <w:rFonts w:cs="Times New Roman"/>
          <w:b/>
          <w:u w:val="single"/>
        </w:rPr>
      </w:pPr>
      <w:r w:rsidRPr="00EF5B57">
        <w:rPr>
          <w:rFonts w:cs="Times New Roman"/>
          <w:b/>
          <w:u w:val="single"/>
        </w:rPr>
        <w:t>Метапредметные  результаты</w:t>
      </w:r>
    </w:p>
    <w:p w:rsidR="00C90616" w:rsidRPr="00E40FFB" w:rsidRDefault="00C90616" w:rsidP="00EF5B57">
      <w:pPr>
        <w:pStyle w:val="Standard"/>
        <w:numPr>
          <w:ilvl w:val="0"/>
          <w:numId w:val="18"/>
        </w:numPr>
        <w:ind w:left="0" w:firstLine="709"/>
        <w:jc w:val="both"/>
        <w:rPr>
          <w:rFonts w:cs="Times New Roman"/>
        </w:rPr>
      </w:pPr>
      <w:r w:rsidRPr="00E40FFB">
        <w:rPr>
          <w:rFonts w:cs="Times New Roman"/>
        </w:rPr>
        <w:t>умение сознательно организовывать свою познавательную деятельность (от постановки цели до получения и оценки результата);</w:t>
      </w:r>
    </w:p>
    <w:p w:rsidR="00C90616" w:rsidRPr="00E40FFB" w:rsidRDefault="00C90616" w:rsidP="00EF5B57">
      <w:pPr>
        <w:pStyle w:val="Standard"/>
        <w:numPr>
          <w:ilvl w:val="0"/>
          <w:numId w:val="18"/>
        </w:numPr>
        <w:ind w:left="0" w:firstLine="709"/>
        <w:jc w:val="both"/>
        <w:rPr>
          <w:rFonts w:cs="Times New Roman"/>
        </w:rPr>
      </w:pPr>
      <w:r w:rsidRPr="00E40FFB">
        <w:rPr>
          <w:rFonts w:cs="Times New Roman"/>
        </w:rPr>
        <w:t>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C90616" w:rsidRPr="00E40FFB" w:rsidRDefault="00C90616" w:rsidP="00EF5B57">
      <w:pPr>
        <w:pStyle w:val="Standard"/>
        <w:numPr>
          <w:ilvl w:val="0"/>
          <w:numId w:val="18"/>
        </w:numPr>
        <w:ind w:left="0" w:firstLine="709"/>
        <w:rPr>
          <w:rFonts w:cs="Times New Roman"/>
        </w:rPr>
      </w:pPr>
      <w:r w:rsidRPr="00E40FFB">
        <w:rPr>
          <w:rFonts w:cs="Times New Roman"/>
        </w:rPr>
        <w:t>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C90616" w:rsidRPr="00E40FFB" w:rsidRDefault="00C90616" w:rsidP="00EF5B57">
      <w:pPr>
        <w:pStyle w:val="Standard"/>
        <w:numPr>
          <w:ilvl w:val="0"/>
          <w:numId w:val="18"/>
        </w:numPr>
        <w:ind w:left="0" w:firstLine="709"/>
        <w:rPr>
          <w:rFonts w:cs="Times New Roman"/>
        </w:rPr>
      </w:pPr>
      <w:r w:rsidRPr="00E40FFB">
        <w:rPr>
          <w:rFonts w:cs="Times New Roman"/>
        </w:rPr>
        <w:t>овладение различными видами публичных выступлений (высказывания, монолог, дискуссия) и следовании этическим нормам и правилам ведения диалога;</w:t>
      </w:r>
    </w:p>
    <w:p w:rsidR="00C90616" w:rsidRPr="00EF5B57" w:rsidRDefault="00C90616" w:rsidP="00025613">
      <w:pPr>
        <w:pStyle w:val="Standard"/>
        <w:numPr>
          <w:ilvl w:val="0"/>
          <w:numId w:val="18"/>
        </w:numPr>
        <w:ind w:left="0" w:firstLine="709"/>
        <w:rPr>
          <w:rFonts w:cs="Times New Roman"/>
        </w:rPr>
      </w:pPr>
      <w:r w:rsidRPr="00EF5B57">
        <w:rPr>
          <w:rFonts w:cs="Times New Roman"/>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C90616" w:rsidRPr="00E40FFB" w:rsidRDefault="00C90616" w:rsidP="00D7626F">
      <w:pPr>
        <w:pStyle w:val="a6"/>
        <w:numPr>
          <w:ilvl w:val="0"/>
          <w:numId w:val="14"/>
        </w:numPr>
        <w:ind w:left="0" w:firstLine="709"/>
        <w:jc w:val="both"/>
        <w:rPr>
          <w:rFonts w:ascii="Times New Roman" w:hAnsi="Times New Roman" w:cs="Times New Roman"/>
          <w:sz w:val="24"/>
          <w:szCs w:val="24"/>
        </w:rPr>
      </w:pPr>
      <w:r w:rsidRPr="00E40FFB">
        <w:rPr>
          <w:rFonts w:ascii="Times New Roman" w:hAnsi="Times New Roman" w:cs="Times New Roman"/>
          <w:sz w:val="24"/>
          <w:szCs w:val="24"/>
        </w:rPr>
        <w:t>использование элементов причинно-следственного анализа;</w:t>
      </w:r>
    </w:p>
    <w:p w:rsidR="00C90616" w:rsidRPr="00E40FFB" w:rsidRDefault="00C90616" w:rsidP="00D7626F">
      <w:pPr>
        <w:pStyle w:val="a6"/>
        <w:numPr>
          <w:ilvl w:val="0"/>
          <w:numId w:val="9"/>
        </w:numPr>
        <w:ind w:left="0" w:firstLine="709"/>
        <w:jc w:val="both"/>
        <w:rPr>
          <w:rFonts w:ascii="Times New Roman" w:hAnsi="Times New Roman" w:cs="Times New Roman"/>
          <w:sz w:val="24"/>
          <w:szCs w:val="24"/>
        </w:rPr>
      </w:pPr>
      <w:r w:rsidRPr="00E40FFB">
        <w:rPr>
          <w:rFonts w:ascii="Times New Roman" w:hAnsi="Times New Roman" w:cs="Times New Roman"/>
          <w:sz w:val="24"/>
          <w:szCs w:val="24"/>
        </w:rPr>
        <w:t>исследование несложных реальных связей и зависимостей;</w:t>
      </w:r>
    </w:p>
    <w:p w:rsidR="00C90616" w:rsidRPr="00E40FFB" w:rsidRDefault="00C90616" w:rsidP="00D7626F">
      <w:pPr>
        <w:pStyle w:val="a6"/>
        <w:numPr>
          <w:ilvl w:val="0"/>
          <w:numId w:val="9"/>
        </w:numPr>
        <w:ind w:left="0" w:firstLine="709"/>
        <w:jc w:val="both"/>
        <w:rPr>
          <w:rFonts w:ascii="Times New Roman" w:hAnsi="Times New Roman" w:cs="Times New Roman"/>
          <w:sz w:val="24"/>
          <w:szCs w:val="24"/>
        </w:rPr>
      </w:pPr>
      <w:r w:rsidRPr="00E40FFB">
        <w:rPr>
          <w:rFonts w:ascii="Times New Roman" w:hAnsi="Times New Roman" w:cs="Times New Roman"/>
          <w:sz w:val="24"/>
          <w:szCs w:val="24"/>
        </w:rPr>
        <w:t>определение сущностных характеристик изучаемого объекта, выбор верных критериев для сравнения, сопоставления, оценки объектов;</w:t>
      </w:r>
    </w:p>
    <w:p w:rsidR="00C90616" w:rsidRPr="00E40FFB" w:rsidRDefault="00C90616" w:rsidP="00D7626F">
      <w:pPr>
        <w:pStyle w:val="a6"/>
        <w:numPr>
          <w:ilvl w:val="0"/>
          <w:numId w:val="9"/>
        </w:numPr>
        <w:ind w:left="0" w:firstLine="709"/>
        <w:jc w:val="both"/>
        <w:rPr>
          <w:rFonts w:ascii="Times New Roman" w:hAnsi="Times New Roman" w:cs="Times New Roman"/>
          <w:sz w:val="24"/>
          <w:szCs w:val="24"/>
        </w:rPr>
      </w:pPr>
      <w:r w:rsidRPr="00E40FFB">
        <w:rPr>
          <w:rFonts w:ascii="Times New Roman" w:hAnsi="Times New Roman" w:cs="Times New Roman"/>
          <w:sz w:val="24"/>
          <w:szCs w:val="24"/>
        </w:rPr>
        <w:t>поиск и извлечение нужной информации по заданной теме в адаптированных источниках различного типа;</w:t>
      </w:r>
    </w:p>
    <w:p w:rsidR="00C90616" w:rsidRPr="00EF5B57" w:rsidRDefault="00C90616" w:rsidP="00D7626F">
      <w:pPr>
        <w:pStyle w:val="a6"/>
        <w:numPr>
          <w:ilvl w:val="0"/>
          <w:numId w:val="9"/>
        </w:numPr>
        <w:ind w:left="0" w:firstLine="709"/>
        <w:jc w:val="both"/>
        <w:rPr>
          <w:rFonts w:ascii="Times New Roman" w:hAnsi="Times New Roman" w:cs="Times New Roman"/>
          <w:sz w:val="24"/>
          <w:szCs w:val="24"/>
        </w:rPr>
      </w:pPr>
      <w:r w:rsidRPr="00E40FFB">
        <w:rPr>
          <w:rFonts w:ascii="Times New Roman" w:hAnsi="Times New Roman" w:cs="Times New Roman"/>
          <w:sz w:val="24"/>
          <w:szCs w:val="24"/>
        </w:rPr>
        <w:t xml:space="preserve">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w:t>
      </w:r>
      <w:r w:rsidRPr="00EF5B57">
        <w:rPr>
          <w:rFonts w:ascii="Times New Roman" w:hAnsi="Times New Roman" w:cs="Times New Roman"/>
          <w:sz w:val="24"/>
          <w:szCs w:val="24"/>
        </w:rPr>
        <w:t>коммуникативной ситуации;</w:t>
      </w:r>
    </w:p>
    <w:p w:rsidR="00C90616" w:rsidRPr="00E40FFB" w:rsidRDefault="00C90616" w:rsidP="00C90616">
      <w:pPr>
        <w:pStyle w:val="a6"/>
        <w:numPr>
          <w:ilvl w:val="0"/>
          <w:numId w:val="9"/>
        </w:numPr>
        <w:ind w:left="0" w:firstLine="709"/>
        <w:jc w:val="both"/>
        <w:rPr>
          <w:rFonts w:ascii="Times New Roman" w:hAnsi="Times New Roman" w:cs="Times New Roman"/>
          <w:sz w:val="24"/>
          <w:szCs w:val="24"/>
        </w:rPr>
      </w:pPr>
      <w:r w:rsidRPr="00E40FFB">
        <w:rPr>
          <w:rFonts w:ascii="Times New Roman" w:hAnsi="Times New Roman" w:cs="Times New Roman"/>
          <w:sz w:val="24"/>
          <w:szCs w:val="24"/>
        </w:rPr>
        <w:t>подкрепление изученных положений конкретными примерами;</w:t>
      </w:r>
    </w:p>
    <w:p w:rsidR="00C90616" w:rsidRPr="00E40FFB" w:rsidRDefault="00C90616" w:rsidP="00C90616">
      <w:pPr>
        <w:pStyle w:val="a6"/>
        <w:numPr>
          <w:ilvl w:val="0"/>
          <w:numId w:val="9"/>
        </w:numPr>
        <w:ind w:left="0" w:firstLine="709"/>
        <w:jc w:val="both"/>
        <w:rPr>
          <w:rFonts w:ascii="Times New Roman" w:hAnsi="Times New Roman" w:cs="Times New Roman"/>
          <w:sz w:val="24"/>
          <w:szCs w:val="24"/>
        </w:rPr>
      </w:pPr>
      <w:r w:rsidRPr="00E40FFB">
        <w:rPr>
          <w:rFonts w:ascii="Times New Roman" w:hAnsi="Times New Roman" w:cs="Times New Roman"/>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C90616" w:rsidRPr="00E40FFB" w:rsidRDefault="00C90616" w:rsidP="00C90616">
      <w:pPr>
        <w:pStyle w:val="a6"/>
        <w:numPr>
          <w:ilvl w:val="0"/>
          <w:numId w:val="9"/>
        </w:numPr>
        <w:ind w:left="0" w:firstLine="709"/>
        <w:jc w:val="both"/>
        <w:rPr>
          <w:rFonts w:ascii="Times New Roman" w:hAnsi="Times New Roman" w:cs="Times New Roman"/>
          <w:sz w:val="24"/>
          <w:szCs w:val="24"/>
        </w:rPr>
      </w:pPr>
      <w:r w:rsidRPr="00E40FFB">
        <w:rPr>
          <w:rFonts w:ascii="Times New Roman" w:hAnsi="Times New Roman" w:cs="Times New Roman"/>
          <w:color w:val="000000"/>
          <w:sz w:val="24"/>
          <w:szCs w:val="24"/>
        </w:rPr>
        <w:t>определение собственного отношения к явлениям современной жизни, формулирование своей точки зрения.</w:t>
      </w:r>
    </w:p>
    <w:p w:rsidR="00C90616" w:rsidRPr="00E40FFB" w:rsidRDefault="00C90616" w:rsidP="00C90616">
      <w:pPr>
        <w:pStyle w:val="Standard"/>
        <w:ind w:firstLine="709"/>
        <w:rPr>
          <w:rFonts w:cs="Times New Roman"/>
        </w:rPr>
      </w:pPr>
    </w:p>
    <w:p w:rsidR="00C90616" w:rsidRPr="00EF5B57" w:rsidRDefault="00C90616" w:rsidP="00C90616">
      <w:pPr>
        <w:pStyle w:val="Standard"/>
        <w:ind w:firstLine="709"/>
        <w:jc w:val="both"/>
        <w:rPr>
          <w:rFonts w:cs="Times New Roman"/>
          <w:b/>
          <w:color w:val="000000"/>
          <w:lang w:val="ru-RU"/>
        </w:rPr>
      </w:pPr>
      <w:r w:rsidRPr="00EF5B57">
        <w:rPr>
          <w:rFonts w:cs="Times New Roman"/>
          <w:b/>
          <w:color w:val="000000"/>
          <w:lang w:val="ru-RU"/>
        </w:rPr>
        <w:t>Предметные результаты</w:t>
      </w:r>
    </w:p>
    <w:p w:rsidR="00C90616" w:rsidRPr="00EF5B57" w:rsidRDefault="00C90616" w:rsidP="00C90616">
      <w:pPr>
        <w:pStyle w:val="Standard"/>
        <w:ind w:firstLine="709"/>
        <w:jc w:val="both"/>
        <w:rPr>
          <w:rFonts w:cs="Times New Roman"/>
          <w:b/>
          <w:sz w:val="20"/>
          <w:szCs w:val="20"/>
        </w:rPr>
      </w:pPr>
      <w:r w:rsidRPr="00EF5B57">
        <w:rPr>
          <w:rFonts w:cs="Times New Roman"/>
          <w:b/>
          <w:color w:val="000000"/>
          <w:sz w:val="20"/>
          <w:szCs w:val="20"/>
        </w:rPr>
        <w:t>9 КЛАСС</w:t>
      </w:r>
    </w:p>
    <w:p w:rsidR="00C90616" w:rsidRPr="00E40FFB" w:rsidRDefault="00EF5B57" w:rsidP="00EF5B57">
      <w:pPr>
        <w:pStyle w:val="Standard"/>
        <w:jc w:val="both"/>
        <w:rPr>
          <w:rFonts w:cs="Times New Roman"/>
        </w:rPr>
      </w:pPr>
      <w:r>
        <w:rPr>
          <w:rFonts w:cs="Times New Roman"/>
        </w:rPr>
        <w:t xml:space="preserve">               </w:t>
      </w:r>
      <w:r w:rsidR="00C90616" w:rsidRPr="00E40FFB">
        <w:rPr>
          <w:rFonts w:cs="Times New Roman"/>
          <w:color w:val="000000"/>
        </w:rPr>
        <w:t>Человек в политическом измерении</w:t>
      </w:r>
    </w:p>
    <w:p w:rsidR="00C90616" w:rsidRPr="00E40FFB" w:rsidRDefault="00C90616" w:rsidP="00C90616">
      <w:pPr>
        <w:pStyle w:val="Standard"/>
        <w:numPr>
          <w:ilvl w:val="0"/>
          <w:numId w:val="17"/>
        </w:numPr>
        <w:ind w:left="0" w:firstLine="709"/>
        <w:jc w:val="both"/>
        <w:rPr>
          <w:rFonts w:cs="Times New Roman"/>
        </w:rPr>
      </w:pPr>
      <w:r w:rsidRPr="00E40FFB">
        <w:rPr>
          <w:rFonts w:cs="Times New Roman"/>
          <w:color w:val="000000"/>
          <w:lang w:val="ru-RU"/>
        </w:rPr>
        <w:lastRenderedPageBreak/>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C90616" w:rsidRPr="00E40FFB" w:rsidRDefault="00C90616" w:rsidP="00C90616">
      <w:pPr>
        <w:pStyle w:val="Standard"/>
        <w:numPr>
          <w:ilvl w:val="0"/>
          <w:numId w:val="4"/>
        </w:numPr>
        <w:ind w:left="0" w:firstLine="709"/>
        <w:jc w:val="both"/>
        <w:rPr>
          <w:rFonts w:cs="Times New Roman"/>
        </w:rPr>
      </w:pPr>
      <w:r w:rsidRPr="00E40FFB">
        <w:rPr>
          <w:rFonts w:cs="Times New Roman"/>
          <w:color w:val="000000"/>
          <w:lang w:val="ru-RU"/>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C90616" w:rsidRPr="00E40FFB" w:rsidRDefault="00C90616" w:rsidP="00C90616">
      <w:pPr>
        <w:pStyle w:val="Standard"/>
        <w:numPr>
          <w:ilvl w:val="0"/>
          <w:numId w:val="4"/>
        </w:numPr>
        <w:ind w:left="0" w:firstLine="709"/>
        <w:jc w:val="both"/>
        <w:rPr>
          <w:rFonts w:cs="Times New Roman"/>
        </w:rPr>
      </w:pPr>
      <w:r w:rsidRPr="00E40FFB">
        <w:rPr>
          <w:rFonts w:cs="Times New Roman"/>
          <w:color w:val="000000"/>
          <w:lang w:val="ru-RU"/>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C90616" w:rsidRPr="00E40FFB" w:rsidRDefault="00C90616" w:rsidP="00C90616">
      <w:pPr>
        <w:pStyle w:val="Standard"/>
        <w:numPr>
          <w:ilvl w:val="0"/>
          <w:numId w:val="4"/>
        </w:numPr>
        <w:ind w:left="0" w:firstLine="709"/>
        <w:jc w:val="both"/>
        <w:rPr>
          <w:rFonts w:cs="Times New Roman"/>
        </w:rPr>
      </w:pPr>
      <w:r w:rsidRPr="00E40FFB">
        <w:rPr>
          <w:rFonts w:cs="Times New Roman"/>
          <w:color w:val="000000"/>
          <w:lang w:val="ru-RU"/>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C90616" w:rsidRPr="00E40FFB" w:rsidRDefault="00C90616" w:rsidP="00C90616">
      <w:pPr>
        <w:pStyle w:val="Standard"/>
        <w:numPr>
          <w:ilvl w:val="0"/>
          <w:numId w:val="4"/>
        </w:numPr>
        <w:ind w:left="0" w:firstLine="709"/>
        <w:jc w:val="both"/>
        <w:rPr>
          <w:rFonts w:cs="Times New Roman"/>
        </w:rPr>
      </w:pPr>
      <w:r w:rsidRPr="00E40FFB">
        <w:rPr>
          <w:rFonts w:cs="Times New Roman"/>
          <w:color w:val="000000"/>
          <w:lang w:val="ru-RU"/>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C90616" w:rsidRPr="00E40FFB" w:rsidRDefault="00C90616" w:rsidP="00C90616">
      <w:pPr>
        <w:pStyle w:val="Standard"/>
        <w:numPr>
          <w:ilvl w:val="0"/>
          <w:numId w:val="4"/>
        </w:numPr>
        <w:ind w:left="0" w:firstLine="709"/>
        <w:jc w:val="both"/>
        <w:rPr>
          <w:rFonts w:cs="Times New Roman"/>
        </w:rPr>
      </w:pPr>
      <w:r w:rsidRPr="00E40FFB">
        <w:rPr>
          <w:rFonts w:cs="Times New Roman"/>
          <w:color w:val="000000"/>
          <w:lang w:val="ru-RU"/>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C90616" w:rsidRPr="00E40FFB" w:rsidRDefault="00C90616" w:rsidP="00C90616">
      <w:pPr>
        <w:pStyle w:val="Standard"/>
        <w:numPr>
          <w:ilvl w:val="0"/>
          <w:numId w:val="4"/>
        </w:numPr>
        <w:ind w:left="0" w:firstLine="709"/>
        <w:jc w:val="both"/>
        <w:rPr>
          <w:rFonts w:cs="Times New Roman"/>
        </w:rPr>
      </w:pPr>
      <w:r w:rsidRPr="00E40FFB">
        <w:rPr>
          <w:rFonts w:cs="Times New Roman"/>
          <w:color w:val="000000"/>
          <w:lang w:val="ru-RU"/>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C90616" w:rsidRPr="00E40FFB" w:rsidRDefault="00C90616" w:rsidP="00C90616">
      <w:pPr>
        <w:pStyle w:val="Standard"/>
        <w:numPr>
          <w:ilvl w:val="0"/>
          <w:numId w:val="4"/>
        </w:numPr>
        <w:ind w:left="0" w:firstLine="709"/>
        <w:jc w:val="both"/>
        <w:rPr>
          <w:rFonts w:cs="Times New Roman"/>
        </w:rPr>
      </w:pPr>
      <w:r w:rsidRPr="00E40FFB">
        <w:rPr>
          <w:rFonts w:cs="Times New Roman"/>
          <w:color w:val="000000"/>
          <w:lang w:val="ru-RU"/>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C90616" w:rsidRPr="00E40FFB" w:rsidRDefault="00C90616" w:rsidP="00C90616">
      <w:pPr>
        <w:pStyle w:val="Standard"/>
        <w:numPr>
          <w:ilvl w:val="0"/>
          <w:numId w:val="4"/>
        </w:numPr>
        <w:ind w:left="0" w:firstLine="709"/>
        <w:jc w:val="both"/>
        <w:rPr>
          <w:rFonts w:cs="Times New Roman"/>
        </w:rPr>
      </w:pPr>
      <w:r w:rsidRPr="00E40FFB">
        <w:rPr>
          <w:rFonts w:cs="Times New Roman"/>
          <w:color w:val="000000"/>
          <w:lang w:val="ru-RU"/>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C90616" w:rsidRPr="00E40FFB" w:rsidRDefault="00C90616" w:rsidP="00C90616">
      <w:pPr>
        <w:pStyle w:val="Standard"/>
        <w:numPr>
          <w:ilvl w:val="0"/>
          <w:numId w:val="4"/>
        </w:numPr>
        <w:ind w:left="0" w:firstLine="709"/>
        <w:jc w:val="both"/>
        <w:rPr>
          <w:rFonts w:cs="Times New Roman"/>
        </w:rPr>
      </w:pPr>
      <w:r w:rsidRPr="00E40FFB">
        <w:rPr>
          <w:rFonts w:cs="Times New Roman"/>
          <w:color w:val="000000"/>
          <w:lang w:val="ru-RU"/>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C90616" w:rsidRPr="00E40FFB" w:rsidRDefault="00C90616" w:rsidP="00C90616">
      <w:pPr>
        <w:pStyle w:val="Standard"/>
        <w:numPr>
          <w:ilvl w:val="0"/>
          <w:numId w:val="4"/>
        </w:numPr>
        <w:ind w:left="0" w:firstLine="709"/>
        <w:jc w:val="both"/>
        <w:rPr>
          <w:rFonts w:cs="Times New Roman"/>
        </w:rPr>
      </w:pPr>
      <w:r w:rsidRPr="00E40FFB">
        <w:rPr>
          <w:rFonts w:cs="Times New Roman"/>
          <w:color w:val="000000"/>
          <w:lang w:val="ru-RU"/>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C90616" w:rsidRPr="00E40FFB" w:rsidRDefault="00C90616" w:rsidP="00C90616">
      <w:pPr>
        <w:pStyle w:val="Standard"/>
        <w:numPr>
          <w:ilvl w:val="0"/>
          <w:numId w:val="4"/>
        </w:numPr>
        <w:ind w:left="0" w:firstLine="709"/>
        <w:jc w:val="both"/>
        <w:rPr>
          <w:rFonts w:cs="Times New Roman"/>
        </w:rPr>
      </w:pPr>
      <w:r w:rsidRPr="00E40FFB">
        <w:rPr>
          <w:rFonts w:cs="Times New Roman"/>
          <w:color w:val="000000"/>
          <w:lang w:val="ru-RU"/>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C90616" w:rsidRPr="00E40FFB" w:rsidRDefault="00C90616" w:rsidP="00C90616">
      <w:pPr>
        <w:pStyle w:val="Standard"/>
        <w:numPr>
          <w:ilvl w:val="0"/>
          <w:numId w:val="4"/>
        </w:numPr>
        <w:ind w:left="0" w:firstLine="709"/>
        <w:jc w:val="both"/>
        <w:rPr>
          <w:rFonts w:cs="Times New Roman"/>
        </w:rPr>
      </w:pPr>
      <w:r w:rsidRPr="00E40FFB">
        <w:rPr>
          <w:rFonts w:cs="Times New Roman"/>
          <w:color w:val="000000"/>
          <w:lang w:val="ru-RU"/>
        </w:rPr>
        <w:t>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C90616" w:rsidRPr="00E40FFB" w:rsidRDefault="00C90616" w:rsidP="00C90616">
      <w:pPr>
        <w:pStyle w:val="Standard"/>
        <w:numPr>
          <w:ilvl w:val="0"/>
          <w:numId w:val="4"/>
        </w:numPr>
        <w:ind w:left="0" w:firstLine="709"/>
        <w:jc w:val="both"/>
        <w:rPr>
          <w:rFonts w:cs="Times New Roman"/>
        </w:rPr>
      </w:pPr>
      <w:r w:rsidRPr="00E40FFB">
        <w:rPr>
          <w:rFonts w:cs="Times New Roman"/>
          <w:color w:val="000000"/>
          <w:lang w:val="ru-RU"/>
        </w:rPr>
        <w:t xml:space="preserve">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w:t>
      </w:r>
      <w:r w:rsidRPr="00E40FFB">
        <w:rPr>
          <w:rFonts w:cs="Times New Roman"/>
          <w:color w:val="000000"/>
          <w:lang w:val="ru-RU"/>
        </w:rPr>
        <w:lastRenderedPageBreak/>
        <w:t>деятельности в соответствии с темой и ситуацией общения, особенностями аудитории и регламентом;</w:t>
      </w:r>
    </w:p>
    <w:p w:rsidR="00C90616" w:rsidRPr="00E40FFB" w:rsidRDefault="00C90616" w:rsidP="00C90616">
      <w:pPr>
        <w:pStyle w:val="Standard"/>
        <w:numPr>
          <w:ilvl w:val="0"/>
          <w:numId w:val="4"/>
        </w:numPr>
        <w:ind w:left="0" w:firstLine="709"/>
        <w:jc w:val="both"/>
        <w:rPr>
          <w:rFonts w:cs="Times New Roman"/>
        </w:rPr>
      </w:pPr>
      <w:r w:rsidRPr="00E40FFB">
        <w:rPr>
          <w:rFonts w:cs="Times New Roman"/>
          <w:color w:val="000000"/>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C90616" w:rsidRPr="00E40FFB" w:rsidRDefault="00C90616" w:rsidP="00C90616">
      <w:pPr>
        <w:pStyle w:val="Standard"/>
        <w:ind w:firstLine="709"/>
        <w:jc w:val="both"/>
        <w:rPr>
          <w:rFonts w:cs="Times New Roman"/>
        </w:rPr>
      </w:pPr>
      <w:r w:rsidRPr="00E40FFB">
        <w:rPr>
          <w:rFonts w:cs="Times New Roman"/>
          <w:color w:val="000000"/>
        </w:rPr>
        <w:t>Гражданин и государство</w:t>
      </w:r>
    </w:p>
    <w:p w:rsidR="00C90616" w:rsidRPr="00E40FFB" w:rsidRDefault="00C90616" w:rsidP="00C90616">
      <w:pPr>
        <w:pStyle w:val="Standard"/>
        <w:numPr>
          <w:ilvl w:val="0"/>
          <w:numId w:val="5"/>
        </w:numPr>
        <w:ind w:left="0" w:firstLine="709"/>
        <w:jc w:val="both"/>
        <w:rPr>
          <w:rFonts w:cs="Times New Roman"/>
        </w:rPr>
      </w:pPr>
      <w:r w:rsidRPr="00E40FFB">
        <w:rPr>
          <w:rFonts w:cs="Times New Roman"/>
          <w:color w:val="000000"/>
          <w:lang w:val="ru-RU"/>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C90616" w:rsidRPr="00E40FFB" w:rsidRDefault="00C90616" w:rsidP="00C90616">
      <w:pPr>
        <w:pStyle w:val="Standard"/>
        <w:numPr>
          <w:ilvl w:val="0"/>
          <w:numId w:val="5"/>
        </w:numPr>
        <w:ind w:left="0" w:firstLine="709"/>
        <w:jc w:val="both"/>
        <w:rPr>
          <w:rFonts w:cs="Times New Roman"/>
        </w:rPr>
      </w:pPr>
      <w:r w:rsidRPr="00E40FFB">
        <w:rPr>
          <w:rFonts w:cs="Times New Roman"/>
          <w:color w:val="000000"/>
          <w:lang w:val="ru-RU"/>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C90616" w:rsidRPr="00E40FFB" w:rsidRDefault="00C90616" w:rsidP="00C90616">
      <w:pPr>
        <w:pStyle w:val="Standard"/>
        <w:numPr>
          <w:ilvl w:val="0"/>
          <w:numId w:val="5"/>
        </w:numPr>
        <w:ind w:left="0" w:firstLine="709"/>
        <w:jc w:val="both"/>
        <w:rPr>
          <w:rFonts w:cs="Times New Roman"/>
        </w:rPr>
      </w:pPr>
      <w:r w:rsidRPr="00E40FFB">
        <w:rPr>
          <w:rFonts w:cs="Times New Roman"/>
          <w:color w:val="000000"/>
          <w:lang w:val="ru-RU"/>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C90616" w:rsidRPr="00E40FFB" w:rsidRDefault="00C90616" w:rsidP="00C90616">
      <w:pPr>
        <w:pStyle w:val="Standard"/>
        <w:numPr>
          <w:ilvl w:val="0"/>
          <w:numId w:val="5"/>
        </w:numPr>
        <w:ind w:left="0" w:firstLine="709"/>
        <w:jc w:val="both"/>
        <w:rPr>
          <w:rFonts w:cs="Times New Roman"/>
        </w:rPr>
      </w:pPr>
      <w:r w:rsidRPr="00E40FFB">
        <w:rPr>
          <w:rFonts w:cs="Times New Roman"/>
          <w:color w:val="000000"/>
          <w:lang w:val="ru-RU"/>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C90616" w:rsidRPr="00E40FFB" w:rsidRDefault="00C90616" w:rsidP="00C90616">
      <w:pPr>
        <w:pStyle w:val="Standard"/>
        <w:numPr>
          <w:ilvl w:val="0"/>
          <w:numId w:val="5"/>
        </w:numPr>
        <w:ind w:left="0" w:firstLine="709"/>
        <w:jc w:val="both"/>
        <w:rPr>
          <w:rFonts w:cs="Times New Roman"/>
        </w:rPr>
      </w:pPr>
      <w:r w:rsidRPr="00E40FFB">
        <w:rPr>
          <w:rFonts w:cs="Times New Roman"/>
          <w:color w:val="000000"/>
          <w:lang w:val="ru-RU"/>
        </w:rP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C90616" w:rsidRPr="00E40FFB" w:rsidRDefault="00C90616" w:rsidP="00C90616">
      <w:pPr>
        <w:pStyle w:val="Standard"/>
        <w:numPr>
          <w:ilvl w:val="0"/>
          <w:numId w:val="5"/>
        </w:numPr>
        <w:ind w:left="0" w:firstLine="709"/>
        <w:jc w:val="both"/>
        <w:rPr>
          <w:rFonts w:cs="Times New Roman"/>
        </w:rPr>
      </w:pPr>
      <w:r w:rsidRPr="00E40FFB">
        <w:rPr>
          <w:rFonts w:cs="Times New Roman"/>
          <w:color w:val="000000"/>
          <w:lang w:val="ru-RU"/>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C90616" w:rsidRPr="00E40FFB" w:rsidRDefault="00C90616" w:rsidP="00C90616">
      <w:pPr>
        <w:pStyle w:val="Standard"/>
        <w:numPr>
          <w:ilvl w:val="0"/>
          <w:numId w:val="5"/>
        </w:numPr>
        <w:ind w:left="0" w:firstLine="709"/>
        <w:jc w:val="both"/>
        <w:rPr>
          <w:rFonts w:cs="Times New Roman"/>
        </w:rPr>
      </w:pPr>
      <w:r w:rsidRPr="00E40FFB">
        <w:rPr>
          <w:rFonts w:cs="Times New Roman"/>
          <w:color w:val="000000"/>
          <w:lang w:val="ru-RU"/>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C90616" w:rsidRPr="00E40FFB" w:rsidRDefault="00C90616" w:rsidP="00C90616">
      <w:pPr>
        <w:pStyle w:val="Standard"/>
        <w:numPr>
          <w:ilvl w:val="0"/>
          <w:numId w:val="5"/>
        </w:numPr>
        <w:ind w:left="0" w:firstLine="709"/>
        <w:jc w:val="both"/>
        <w:rPr>
          <w:rFonts w:cs="Times New Roman"/>
        </w:rPr>
      </w:pPr>
      <w:r w:rsidRPr="00E40FFB">
        <w:rPr>
          <w:rFonts w:cs="Times New Roman"/>
          <w:color w:val="000000"/>
          <w:lang w:val="ru-RU"/>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C90616" w:rsidRPr="00E40FFB" w:rsidRDefault="00C90616" w:rsidP="00C90616">
      <w:pPr>
        <w:pStyle w:val="Standard"/>
        <w:numPr>
          <w:ilvl w:val="0"/>
          <w:numId w:val="5"/>
        </w:numPr>
        <w:ind w:left="0" w:firstLine="709"/>
        <w:jc w:val="both"/>
        <w:rPr>
          <w:rFonts w:cs="Times New Roman"/>
        </w:rPr>
      </w:pPr>
      <w:r w:rsidRPr="00E40FFB">
        <w:rPr>
          <w:rFonts w:cs="Times New Roman"/>
          <w:color w:val="000000"/>
          <w:lang w:val="ru-RU"/>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C90616" w:rsidRPr="00E40FFB" w:rsidRDefault="00C90616" w:rsidP="00C90616">
      <w:pPr>
        <w:pStyle w:val="Standard"/>
        <w:numPr>
          <w:ilvl w:val="0"/>
          <w:numId w:val="5"/>
        </w:numPr>
        <w:ind w:left="0" w:firstLine="709"/>
        <w:jc w:val="both"/>
        <w:rPr>
          <w:rFonts w:cs="Times New Roman"/>
        </w:rPr>
      </w:pPr>
      <w:r w:rsidRPr="00E40FFB">
        <w:rPr>
          <w:rFonts w:cs="Times New Roman"/>
          <w:color w:val="000000"/>
          <w:lang w:val="ru-RU"/>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C90616" w:rsidRPr="00E40FFB" w:rsidRDefault="00C90616" w:rsidP="00C90616">
      <w:pPr>
        <w:pStyle w:val="Standard"/>
        <w:numPr>
          <w:ilvl w:val="0"/>
          <w:numId w:val="5"/>
        </w:numPr>
        <w:ind w:left="0" w:firstLine="709"/>
        <w:jc w:val="both"/>
        <w:rPr>
          <w:rFonts w:cs="Times New Roman"/>
        </w:rPr>
      </w:pPr>
      <w:r w:rsidRPr="00E40FFB">
        <w:rPr>
          <w:rFonts w:cs="Times New Roman"/>
          <w:color w:val="000000"/>
          <w:lang w:val="ru-RU"/>
        </w:rPr>
        <w:t>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C90616" w:rsidRPr="00E40FFB" w:rsidRDefault="00C90616" w:rsidP="00C90616">
      <w:pPr>
        <w:pStyle w:val="Standard"/>
        <w:numPr>
          <w:ilvl w:val="0"/>
          <w:numId w:val="5"/>
        </w:numPr>
        <w:ind w:left="0" w:firstLine="709"/>
        <w:jc w:val="both"/>
        <w:rPr>
          <w:rFonts w:cs="Times New Roman"/>
        </w:rPr>
      </w:pPr>
      <w:r w:rsidRPr="00E40FFB">
        <w:rPr>
          <w:rFonts w:cs="Times New Roman"/>
          <w:color w:val="000000"/>
          <w:lang w:val="ru-RU"/>
        </w:rPr>
        <w:lastRenderedPageBreak/>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C90616" w:rsidRPr="00E40FFB" w:rsidRDefault="00C90616" w:rsidP="00C90616">
      <w:pPr>
        <w:pStyle w:val="Standard"/>
        <w:numPr>
          <w:ilvl w:val="0"/>
          <w:numId w:val="5"/>
        </w:numPr>
        <w:ind w:left="0" w:firstLine="709"/>
        <w:jc w:val="both"/>
        <w:rPr>
          <w:rFonts w:cs="Times New Roman"/>
        </w:rPr>
      </w:pPr>
      <w:r w:rsidRPr="00E40FFB">
        <w:rPr>
          <w:rFonts w:cs="Times New Roman"/>
          <w:color w:val="000000"/>
          <w:lang w:val="ru-RU"/>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C90616" w:rsidRPr="00E40FFB" w:rsidRDefault="00C90616" w:rsidP="00C90616">
      <w:pPr>
        <w:pStyle w:val="Standard"/>
        <w:numPr>
          <w:ilvl w:val="0"/>
          <w:numId w:val="5"/>
        </w:numPr>
        <w:ind w:left="0" w:firstLine="709"/>
        <w:jc w:val="both"/>
        <w:rPr>
          <w:rFonts w:cs="Times New Roman"/>
        </w:rPr>
      </w:pPr>
      <w:r w:rsidRPr="00E40FFB">
        <w:rPr>
          <w:rFonts w:cs="Times New Roman"/>
          <w:color w:val="000000"/>
          <w:lang w:val="ru-RU"/>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C90616" w:rsidRPr="00E40FFB" w:rsidRDefault="00C90616" w:rsidP="00C90616">
      <w:pPr>
        <w:pStyle w:val="Standard"/>
        <w:numPr>
          <w:ilvl w:val="0"/>
          <w:numId w:val="5"/>
        </w:numPr>
        <w:ind w:left="0" w:firstLine="709"/>
        <w:jc w:val="both"/>
        <w:rPr>
          <w:rFonts w:cs="Times New Roman"/>
        </w:rPr>
      </w:pPr>
      <w:r w:rsidRPr="00E40FFB">
        <w:rPr>
          <w:rFonts w:cs="Times New Roman"/>
          <w:color w:val="000000"/>
          <w:lang w:val="ru-RU"/>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C90616" w:rsidRPr="00E40FFB" w:rsidRDefault="00C90616" w:rsidP="00C90616">
      <w:pPr>
        <w:pStyle w:val="Standard"/>
        <w:numPr>
          <w:ilvl w:val="0"/>
          <w:numId w:val="5"/>
        </w:numPr>
        <w:ind w:left="0" w:firstLine="709"/>
        <w:jc w:val="both"/>
        <w:rPr>
          <w:rFonts w:cs="Times New Roman"/>
        </w:rPr>
      </w:pPr>
      <w:r w:rsidRPr="00E40FFB">
        <w:rPr>
          <w:rFonts w:cs="Times New Roman"/>
          <w:color w:val="000000"/>
          <w:lang w:val="ru-RU"/>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C90616" w:rsidRPr="00D93AC0" w:rsidRDefault="00C90616" w:rsidP="00C90616">
      <w:pPr>
        <w:pStyle w:val="Standard"/>
        <w:numPr>
          <w:ilvl w:val="0"/>
          <w:numId w:val="5"/>
        </w:numPr>
        <w:ind w:left="0" w:firstLine="709"/>
        <w:jc w:val="both"/>
        <w:rPr>
          <w:rFonts w:cs="Times New Roman"/>
        </w:rPr>
      </w:pPr>
      <w:r w:rsidRPr="00E40FFB">
        <w:rPr>
          <w:rFonts w:cs="Times New Roman"/>
          <w:color w:val="000000"/>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93AC0" w:rsidRPr="00D93AC0" w:rsidRDefault="00D93AC0" w:rsidP="00D93AC0">
      <w:pPr>
        <w:pStyle w:val="Standard"/>
        <w:ind w:firstLine="709"/>
        <w:rPr>
          <w:bCs/>
        </w:rPr>
      </w:pPr>
      <w:r>
        <w:rPr>
          <w:rFonts w:cs="Times New Roman"/>
          <w:color w:val="000000"/>
          <w:lang w:val="ru-RU"/>
        </w:rPr>
        <w:t xml:space="preserve">    </w:t>
      </w:r>
      <w:r w:rsidRPr="00D93AC0">
        <w:rPr>
          <w:bCs/>
        </w:rPr>
        <w:t>Основы российского законодательства</w:t>
      </w:r>
    </w:p>
    <w:p w:rsidR="00D93AC0" w:rsidRPr="00D93AC0" w:rsidRDefault="00D93AC0" w:rsidP="00D93AC0">
      <w:pPr>
        <w:suppressAutoHyphens/>
        <w:autoSpaceDN w:val="0"/>
        <w:spacing w:after="0" w:line="240" w:lineRule="auto"/>
        <w:ind w:firstLine="709"/>
        <w:textAlignment w:val="baseline"/>
        <w:rPr>
          <w:rFonts w:ascii="Times New Roman" w:eastAsia="Andale Sans UI" w:hAnsi="Times New Roman" w:cs="Tahoma"/>
          <w:kern w:val="3"/>
          <w:sz w:val="24"/>
          <w:szCs w:val="24"/>
          <w:lang w:val="de-DE" w:eastAsia="ja-JP" w:bidi="fa-IR"/>
        </w:rPr>
      </w:pPr>
      <w:r w:rsidRPr="00D93AC0">
        <w:rPr>
          <w:rFonts w:ascii="Times New Roman" w:eastAsia="Andale Sans UI" w:hAnsi="Times New Roman" w:cs="Tahoma"/>
          <w:kern w:val="3"/>
          <w:sz w:val="24"/>
          <w:szCs w:val="24"/>
          <w:lang w:val="de-DE" w:eastAsia="ja-JP" w:bidi="fa-IR"/>
        </w:rPr>
        <w:t>• характеризовать систему российского законодательства;</w:t>
      </w:r>
    </w:p>
    <w:p w:rsidR="00D93AC0" w:rsidRPr="00D93AC0" w:rsidRDefault="00D93AC0" w:rsidP="00D93AC0">
      <w:pPr>
        <w:suppressAutoHyphens/>
        <w:autoSpaceDN w:val="0"/>
        <w:spacing w:after="0" w:line="240" w:lineRule="auto"/>
        <w:ind w:firstLine="709"/>
        <w:textAlignment w:val="baseline"/>
        <w:rPr>
          <w:rFonts w:ascii="Times New Roman" w:eastAsia="Andale Sans UI" w:hAnsi="Times New Roman" w:cs="Tahoma"/>
          <w:kern w:val="3"/>
          <w:sz w:val="24"/>
          <w:szCs w:val="24"/>
          <w:lang w:val="de-DE" w:eastAsia="ja-JP" w:bidi="fa-IR"/>
        </w:rPr>
      </w:pPr>
      <w:r w:rsidRPr="00D93AC0">
        <w:rPr>
          <w:rFonts w:ascii="Times New Roman" w:eastAsia="Andale Sans UI" w:hAnsi="Times New Roman" w:cs="Tahoma"/>
          <w:kern w:val="3"/>
          <w:sz w:val="24"/>
          <w:szCs w:val="24"/>
          <w:lang w:val="de-DE" w:eastAsia="ja-JP" w:bidi="fa-IR"/>
        </w:rPr>
        <w:t>• раскрывать особенности гражданской дееспособности несовершеннолетних;</w:t>
      </w:r>
    </w:p>
    <w:p w:rsidR="00D93AC0" w:rsidRPr="00D93AC0" w:rsidRDefault="00D93AC0" w:rsidP="00D93AC0">
      <w:pPr>
        <w:suppressAutoHyphens/>
        <w:autoSpaceDN w:val="0"/>
        <w:spacing w:after="0" w:line="240" w:lineRule="auto"/>
        <w:ind w:firstLine="709"/>
        <w:textAlignment w:val="baseline"/>
        <w:rPr>
          <w:rFonts w:ascii="Times New Roman" w:eastAsia="Andale Sans UI" w:hAnsi="Times New Roman" w:cs="Tahoma"/>
          <w:kern w:val="3"/>
          <w:sz w:val="24"/>
          <w:szCs w:val="24"/>
          <w:lang w:val="de-DE" w:eastAsia="ja-JP" w:bidi="fa-IR"/>
        </w:rPr>
      </w:pPr>
      <w:r w:rsidRPr="00D93AC0">
        <w:rPr>
          <w:rFonts w:ascii="Times New Roman" w:eastAsia="Andale Sans UI" w:hAnsi="Times New Roman" w:cs="Tahoma"/>
          <w:kern w:val="3"/>
          <w:sz w:val="24"/>
          <w:szCs w:val="24"/>
          <w:lang w:val="de-DE" w:eastAsia="ja-JP" w:bidi="fa-IR"/>
        </w:rPr>
        <w:t>• характеризовать гражданские правоотношения;</w:t>
      </w:r>
    </w:p>
    <w:p w:rsidR="00D93AC0" w:rsidRPr="00D93AC0" w:rsidRDefault="00D93AC0" w:rsidP="00D93AC0">
      <w:pPr>
        <w:suppressAutoHyphens/>
        <w:autoSpaceDN w:val="0"/>
        <w:spacing w:after="0" w:line="240" w:lineRule="auto"/>
        <w:ind w:firstLine="709"/>
        <w:textAlignment w:val="baseline"/>
        <w:rPr>
          <w:rFonts w:ascii="Times New Roman" w:eastAsia="Andale Sans UI" w:hAnsi="Times New Roman" w:cs="Tahoma"/>
          <w:kern w:val="3"/>
          <w:sz w:val="24"/>
          <w:szCs w:val="24"/>
          <w:lang w:val="de-DE" w:eastAsia="ja-JP" w:bidi="fa-IR"/>
        </w:rPr>
      </w:pPr>
      <w:r w:rsidRPr="00D93AC0">
        <w:rPr>
          <w:rFonts w:ascii="Times New Roman" w:eastAsia="Andale Sans UI" w:hAnsi="Times New Roman" w:cs="Tahoma"/>
          <w:kern w:val="3"/>
          <w:sz w:val="24"/>
          <w:szCs w:val="24"/>
          <w:lang w:val="de-DE" w:eastAsia="ja-JP" w:bidi="fa-IR"/>
        </w:rPr>
        <w:t>• раскрывать смысл права на труд;</w:t>
      </w:r>
    </w:p>
    <w:p w:rsidR="00D93AC0" w:rsidRPr="00D93AC0" w:rsidRDefault="00D93AC0" w:rsidP="00D93AC0">
      <w:pPr>
        <w:suppressAutoHyphens/>
        <w:autoSpaceDN w:val="0"/>
        <w:spacing w:after="0" w:line="240" w:lineRule="auto"/>
        <w:ind w:firstLine="709"/>
        <w:textAlignment w:val="baseline"/>
        <w:rPr>
          <w:rFonts w:ascii="Times New Roman" w:eastAsia="Andale Sans UI" w:hAnsi="Times New Roman" w:cs="Tahoma"/>
          <w:kern w:val="3"/>
          <w:sz w:val="24"/>
          <w:szCs w:val="24"/>
          <w:lang w:val="de-DE" w:eastAsia="ja-JP" w:bidi="fa-IR"/>
        </w:rPr>
      </w:pPr>
      <w:r w:rsidRPr="00D93AC0">
        <w:rPr>
          <w:rFonts w:ascii="Times New Roman" w:eastAsia="Andale Sans UI" w:hAnsi="Times New Roman" w:cs="Tahoma"/>
          <w:kern w:val="3"/>
          <w:sz w:val="24"/>
          <w:szCs w:val="24"/>
          <w:lang w:val="de-DE" w:eastAsia="ja-JP" w:bidi="fa-IR"/>
        </w:rPr>
        <w:t>• объяснять роль трудового договора;</w:t>
      </w:r>
    </w:p>
    <w:p w:rsidR="00D93AC0" w:rsidRDefault="00D93AC0" w:rsidP="00D93AC0">
      <w:pPr>
        <w:suppressAutoHyphens/>
        <w:autoSpaceDN w:val="0"/>
        <w:spacing w:after="0" w:line="240" w:lineRule="auto"/>
        <w:ind w:firstLine="709"/>
        <w:textAlignment w:val="baseline"/>
        <w:rPr>
          <w:rFonts w:ascii="Times New Roman" w:eastAsia="Andale Sans UI" w:hAnsi="Times New Roman" w:cs="Tahoma"/>
          <w:kern w:val="3"/>
          <w:sz w:val="24"/>
          <w:szCs w:val="24"/>
          <w:lang w:val="de-DE" w:eastAsia="ja-JP" w:bidi="fa-IR"/>
        </w:rPr>
      </w:pPr>
      <w:r w:rsidRPr="00D93AC0">
        <w:rPr>
          <w:rFonts w:ascii="Times New Roman" w:eastAsia="Andale Sans UI" w:hAnsi="Times New Roman" w:cs="Tahoma"/>
          <w:kern w:val="3"/>
          <w:sz w:val="24"/>
          <w:szCs w:val="24"/>
          <w:lang w:val="de-DE" w:eastAsia="ja-JP" w:bidi="fa-IR"/>
        </w:rPr>
        <w:t xml:space="preserve">• разъяснять на примерах особенности положения несовершеннолетних в трудовых </w:t>
      </w:r>
    </w:p>
    <w:p w:rsidR="00D93AC0" w:rsidRPr="00D93AC0" w:rsidRDefault="00D93AC0" w:rsidP="00D93AC0">
      <w:pPr>
        <w:suppressAutoHyphens/>
        <w:autoSpaceDN w:val="0"/>
        <w:spacing w:after="0" w:line="240" w:lineRule="auto"/>
        <w:ind w:firstLine="709"/>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ahoma"/>
          <w:kern w:val="3"/>
          <w:sz w:val="24"/>
          <w:szCs w:val="24"/>
          <w:lang w:val="de-DE" w:eastAsia="ja-JP" w:bidi="fa-IR"/>
        </w:rPr>
        <w:t xml:space="preserve">  </w:t>
      </w:r>
      <w:r w:rsidRPr="00D93AC0">
        <w:rPr>
          <w:rFonts w:ascii="Times New Roman" w:eastAsia="Andale Sans UI" w:hAnsi="Times New Roman" w:cs="Tahoma"/>
          <w:kern w:val="3"/>
          <w:sz w:val="24"/>
          <w:szCs w:val="24"/>
          <w:lang w:val="de-DE" w:eastAsia="ja-JP" w:bidi="fa-IR"/>
        </w:rPr>
        <w:t>отношениях;</w:t>
      </w:r>
    </w:p>
    <w:p w:rsidR="00D93AC0" w:rsidRPr="00D93AC0" w:rsidRDefault="00D93AC0" w:rsidP="00D93AC0">
      <w:pPr>
        <w:suppressAutoHyphens/>
        <w:autoSpaceDN w:val="0"/>
        <w:spacing w:after="0" w:line="240" w:lineRule="auto"/>
        <w:ind w:firstLine="709"/>
        <w:textAlignment w:val="baseline"/>
        <w:rPr>
          <w:rFonts w:ascii="Times New Roman" w:eastAsia="Andale Sans UI" w:hAnsi="Times New Roman" w:cs="Tahoma"/>
          <w:kern w:val="3"/>
          <w:sz w:val="24"/>
          <w:szCs w:val="24"/>
          <w:lang w:val="de-DE" w:eastAsia="ja-JP" w:bidi="fa-IR"/>
        </w:rPr>
      </w:pPr>
      <w:r w:rsidRPr="00D93AC0">
        <w:rPr>
          <w:rFonts w:ascii="Times New Roman" w:eastAsia="Andale Sans UI" w:hAnsi="Times New Roman" w:cs="Tahoma"/>
          <w:kern w:val="3"/>
          <w:sz w:val="24"/>
          <w:szCs w:val="24"/>
          <w:lang w:val="de-DE" w:eastAsia="ja-JP" w:bidi="fa-IR"/>
        </w:rPr>
        <w:t>• характеризовать права и обязанности супругов, родителей, детей;</w:t>
      </w:r>
    </w:p>
    <w:p w:rsidR="00D93AC0" w:rsidRPr="00D93AC0" w:rsidRDefault="00D93AC0" w:rsidP="00D93AC0">
      <w:pPr>
        <w:suppressAutoHyphens/>
        <w:autoSpaceDN w:val="0"/>
        <w:spacing w:after="0" w:line="240" w:lineRule="auto"/>
        <w:ind w:firstLine="709"/>
        <w:textAlignment w:val="baseline"/>
        <w:rPr>
          <w:rFonts w:ascii="Times New Roman" w:eastAsia="Andale Sans UI" w:hAnsi="Times New Roman" w:cs="Tahoma"/>
          <w:kern w:val="3"/>
          <w:sz w:val="24"/>
          <w:szCs w:val="24"/>
          <w:lang w:val="de-DE" w:eastAsia="ja-JP" w:bidi="fa-IR"/>
        </w:rPr>
      </w:pPr>
      <w:r w:rsidRPr="00D93AC0">
        <w:rPr>
          <w:rFonts w:ascii="Times New Roman" w:eastAsia="Andale Sans UI" w:hAnsi="Times New Roman" w:cs="Tahoma"/>
          <w:kern w:val="3"/>
          <w:sz w:val="24"/>
          <w:szCs w:val="24"/>
          <w:lang w:val="de-DE" w:eastAsia="ja-JP" w:bidi="fa-IR"/>
        </w:rPr>
        <w:t>• характеризовать особенности уголовного права и уголовных правоотношений;</w:t>
      </w:r>
    </w:p>
    <w:p w:rsidR="00D93AC0" w:rsidRPr="00D93AC0" w:rsidRDefault="00D93AC0" w:rsidP="00D93AC0">
      <w:pPr>
        <w:suppressAutoHyphens/>
        <w:autoSpaceDN w:val="0"/>
        <w:spacing w:after="0" w:line="240" w:lineRule="auto"/>
        <w:ind w:firstLine="709"/>
        <w:textAlignment w:val="baseline"/>
        <w:rPr>
          <w:rFonts w:ascii="Times New Roman" w:eastAsia="Andale Sans UI" w:hAnsi="Times New Roman" w:cs="Tahoma"/>
          <w:kern w:val="3"/>
          <w:sz w:val="24"/>
          <w:szCs w:val="24"/>
          <w:lang w:val="de-DE" w:eastAsia="ja-JP" w:bidi="fa-IR"/>
        </w:rPr>
      </w:pPr>
      <w:r w:rsidRPr="00D93AC0">
        <w:rPr>
          <w:rFonts w:ascii="Times New Roman" w:eastAsia="Andale Sans UI" w:hAnsi="Times New Roman" w:cs="Tahoma"/>
          <w:kern w:val="3"/>
          <w:sz w:val="24"/>
          <w:szCs w:val="24"/>
          <w:lang w:val="de-DE" w:eastAsia="ja-JP" w:bidi="fa-IR"/>
        </w:rPr>
        <w:t>• конкретизировать примерами виды преступлений и наказания за них;</w:t>
      </w:r>
    </w:p>
    <w:p w:rsidR="00D93AC0" w:rsidRPr="00D93AC0" w:rsidRDefault="00D93AC0" w:rsidP="00D93AC0">
      <w:pPr>
        <w:suppressAutoHyphens/>
        <w:autoSpaceDN w:val="0"/>
        <w:spacing w:after="0" w:line="240" w:lineRule="auto"/>
        <w:ind w:firstLine="709"/>
        <w:textAlignment w:val="baseline"/>
        <w:rPr>
          <w:rFonts w:ascii="Times New Roman" w:eastAsia="Andale Sans UI" w:hAnsi="Times New Roman" w:cs="Tahoma"/>
          <w:kern w:val="3"/>
          <w:sz w:val="24"/>
          <w:szCs w:val="24"/>
          <w:lang w:val="de-DE" w:eastAsia="ja-JP" w:bidi="fa-IR"/>
        </w:rPr>
      </w:pPr>
      <w:r w:rsidRPr="00D93AC0">
        <w:rPr>
          <w:rFonts w:ascii="Times New Roman" w:eastAsia="Andale Sans UI" w:hAnsi="Times New Roman" w:cs="Tahoma"/>
          <w:kern w:val="3"/>
          <w:sz w:val="24"/>
          <w:szCs w:val="24"/>
          <w:lang w:val="de-DE" w:eastAsia="ja-JP" w:bidi="fa-IR"/>
        </w:rPr>
        <w:t>• характеризовать специфику уголовной ответственности несовершеннолетних;</w:t>
      </w:r>
    </w:p>
    <w:p w:rsidR="00D93AC0" w:rsidRPr="00D93AC0" w:rsidRDefault="00D93AC0" w:rsidP="00D93AC0">
      <w:pPr>
        <w:suppressAutoHyphens/>
        <w:autoSpaceDN w:val="0"/>
        <w:spacing w:after="0" w:line="240" w:lineRule="auto"/>
        <w:ind w:firstLine="709"/>
        <w:textAlignment w:val="baseline"/>
        <w:rPr>
          <w:rFonts w:ascii="Times New Roman" w:eastAsia="Andale Sans UI" w:hAnsi="Times New Roman" w:cs="Tahoma"/>
          <w:kern w:val="3"/>
          <w:sz w:val="24"/>
          <w:szCs w:val="24"/>
          <w:lang w:val="de-DE" w:eastAsia="ja-JP" w:bidi="fa-IR"/>
        </w:rPr>
      </w:pPr>
      <w:r w:rsidRPr="00D93AC0">
        <w:rPr>
          <w:rFonts w:ascii="Times New Roman" w:eastAsia="Andale Sans UI" w:hAnsi="Times New Roman" w:cs="Tahoma"/>
          <w:kern w:val="3"/>
          <w:sz w:val="24"/>
          <w:szCs w:val="24"/>
          <w:lang w:val="de-DE" w:eastAsia="ja-JP" w:bidi="fa-IR"/>
        </w:rPr>
        <w:t>• раскрывать связь права на образование и обязанности получить образование;</w:t>
      </w:r>
    </w:p>
    <w:p w:rsidR="00D93AC0" w:rsidRPr="00D93AC0" w:rsidRDefault="00D93AC0" w:rsidP="00D93AC0">
      <w:pPr>
        <w:suppressAutoHyphens/>
        <w:autoSpaceDN w:val="0"/>
        <w:spacing w:after="0" w:line="240" w:lineRule="auto"/>
        <w:ind w:firstLine="709"/>
        <w:textAlignment w:val="baseline"/>
        <w:rPr>
          <w:rFonts w:ascii="Times New Roman" w:eastAsia="Andale Sans UI" w:hAnsi="Times New Roman" w:cs="Tahoma"/>
          <w:kern w:val="3"/>
          <w:sz w:val="24"/>
          <w:szCs w:val="24"/>
          <w:lang w:val="de-DE" w:eastAsia="ja-JP" w:bidi="fa-IR"/>
        </w:rPr>
      </w:pPr>
      <w:r w:rsidRPr="00D93AC0">
        <w:rPr>
          <w:rFonts w:ascii="Times New Roman" w:eastAsia="Andale Sans UI" w:hAnsi="Times New Roman" w:cs="Tahoma"/>
          <w:kern w:val="3"/>
          <w:sz w:val="24"/>
          <w:szCs w:val="24"/>
          <w:lang w:val="de-DE" w:eastAsia="ja-JP" w:bidi="fa-IR"/>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D93AC0" w:rsidRPr="00D93AC0" w:rsidRDefault="00D93AC0" w:rsidP="00D93AC0">
      <w:pPr>
        <w:suppressAutoHyphens/>
        <w:autoSpaceDN w:val="0"/>
        <w:spacing w:after="0" w:line="240" w:lineRule="auto"/>
        <w:ind w:firstLine="709"/>
        <w:textAlignment w:val="baseline"/>
        <w:rPr>
          <w:rFonts w:ascii="Times New Roman" w:eastAsia="Andale Sans UI" w:hAnsi="Times New Roman" w:cs="Tahoma"/>
          <w:kern w:val="3"/>
          <w:sz w:val="24"/>
          <w:szCs w:val="24"/>
          <w:lang w:val="de-DE" w:eastAsia="ja-JP" w:bidi="fa-IR"/>
        </w:rPr>
      </w:pPr>
      <w:r w:rsidRPr="00D93AC0">
        <w:rPr>
          <w:rFonts w:ascii="Times New Roman" w:eastAsia="Andale Sans UI" w:hAnsi="Times New Roman" w:cs="Tahoma"/>
          <w:kern w:val="3"/>
          <w:sz w:val="24"/>
          <w:szCs w:val="24"/>
          <w:lang w:val="de-DE" w:eastAsia="ja-JP" w:bidi="fa-IR"/>
        </w:rPr>
        <w:t>• исследовать несложные практические ситуации, связанные с защитой прав и интересов детей, оставшихся без попечения родителей;</w:t>
      </w:r>
    </w:p>
    <w:p w:rsidR="00D93AC0" w:rsidRPr="00D93AC0" w:rsidRDefault="00D93AC0" w:rsidP="00D93AC0">
      <w:pPr>
        <w:suppressAutoHyphens/>
        <w:autoSpaceDN w:val="0"/>
        <w:spacing w:after="0" w:line="240" w:lineRule="auto"/>
        <w:ind w:firstLine="709"/>
        <w:textAlignment w:val="baseline"/>
        <w:rPr>
          <w:rFonts w:ascii="Times New Roman" w:eastAsia="Andale Sans UI" w:hAnsi="Times New Roman" w:cs="Tahoma"/>
          <w:kern w:val="3"/>
          <w:sz w:val="24"/>
          <w:szCs w:val="24"/>
          <w:lang w:val="de-DE" w:eastAsia="ja-JP" w:bidi="fa-IR"/>
        </w:rPr>
      </w:pPr>
      <w:r w:rsidRPr="00D93AC0">
        <w:rPr>
          <w:rFonts w:ascii="Times New Roman" w:eastAsia="Andale Sans UI" w:hAnsi="Times New Roman" w:cs="Tahoma"/>
          <w:kern w:val="3"/>
          <w:sz w:val="24"/>
          <w:szCs w:val="24"/>
          <w:lang w:val="de-DE" w:eastAsia="ja-JP" w:bidi="fa-IR"/>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D93AC0" w:rsidRPr="00E40FFB" w:rsidRDefault="00D93AC0" w:rsidP="00D93AC0">
      <w:pPr>
        <w:pStyle w:val="Standard"/>
        <w:jc w:val="both"/>
        <w:rPr>
          <w:rFonts w:cs="Times New Roman"/>
        </w:rPr>
      </w:pPr>
    </w:p>
    <w:p w:rsidR="00C90616" w:rsidRPr="00E40FFB" w:rsidRDefault="00C90616" w:rsidP="00C90616">
      <w:pPr>
        <w:pStyle w:val="Standard"/>
        <w:ind w:firstLine="709"/>
        <w:jc w:val="both"/>
        <w:rPr>
          <w:rFonts w:cs="Times New Roman"/>
        </w:rPr>
      </w:pPr>
      <w:r w:rsidRPr="00E40FFB">
        <w:rPr>
          <w:rFonts w:cs="Times New Roman"/>
          <w:color w:val="000000"/>
        </w:rPr>
        <w:t>Человек в современном изменяющемся мире</w:t>
      </w:r>
    </w:p>
    <w:p w:rsidR="00C90616" w:rsidRPr="00E40FFB" w:rsidRDefault="00C90616" w:rsidP="00C90616">
      <w:pPr>
        <w:pStyle w:val="Standard"/>
        <w:numPr>
          <w:ilvl w:val="0"/>
          <w:numId w:val="7"/>
        </w:numPr>
        <w:ind w:left="0" w:firstLine="709"/>
        <w:jc w:val="both"/>
        <w:rPr>
          <w:rFonts w:cs="Times New Roman"/>
        </w:rPr>
      </w:pPr>
      <w:r w:rsidRPr="00E40FFB">
        <w:rPr>
          <w:rFonts w:cs="Times New Roman"/>
          <w:color w:val="000000"/>
          <w:lang w:val="ru-RU"/>
        </w:rPr>
        <w:t>осваивать и применять знания об информационном обществе, глобализации, глобальных проблемах;</w:t>
      </w:r>
    </w:p>
    <w:p w:rsidR="00C90616" w:rsidRPr="00E40FFB" w:rsidRDefault="00C90616" w:rsidP="00C90616">
      <w:pPr>
        <w:pStyle w:val="Standard"/>
        <w:numPr>
          <w:ilvl w:val="0"/>
          <w:numId w:val="7"/>
        </w:numPr>
        <w:ind w:left="0" w:firstLine="709"/>
        <w:jc w:val="both"/>
        <w:rPr>
          <w:rFonts w:cs="Times New Roman"/>
        </w:rPr>
      </w:pPr>
      <w:r w:rsidRPr="00E40FFB">
        <w:rPr>
          <w:rFonts w:cs="Times New Roman"/>
          <w:color w:val="000000"/>
          <w:lang w:val="ru-RU"/>
        </w:rPr>
        <w:t>характеризовать сущность информационного общества; здоровый образ жизни; глобализацию как важный общемировой интеграционный процесс;</w:t>
      </w:r>
    </w:p>
    <w:p w:rsidR="00C90616" w:rsidRPr="00E40FFB" w:rsidRDefault="00C90616" w:rsidP="00C90616">
      <w:pPr>
        <w:pStyle w:val="Standard"/>
        <w:numPr>
          <w:ilvl w:val="0"/>
          <w:numId w:val="7"/>
        </w:numPr>
        <w:ind w:left="0" w:firstLine="709"/>
        <w:jc w:val="both"/>
        <w:rPr>
          <w:rFonts w:cs="Times New Roman"/>
        </w:rPr>
      </w:pPr>
      <w:r w:rsidRPr="00E40FFB">
        <w:rPr>
          <w:rFonts w:cs="Times New Roman"/>
          <w:color w:val="000000"/>
          <w:lang w:val="ru-RU"/>
        </w:rPr>
        <w:lastRenderedPageBreak/>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C90616" w:rsidRPr="00E40FFB" w:rsidRDefault="00C90616" w:rsidP="00C90616">
      <w:pPr>
        <w:pStyle w:val="Standard"/>
        <w:numPr>
          <w:ilvl w:val="0"/>
          <w:numId w:val="7"/>
        </w:numPr>
        <w:ind w:left="0" w:firstLine="709"/>
        <w:jc w:val="both"/>
        <w:rPr>
          <w:rFonts w:cs="Times New Roman"/>
        </w:rPr>
      </w:pPr>
      <w:r w:rsidRPr="00E40FFB">
        <w:rPr>
          <w:rFonts w:cs="Times New Roman"/>
          <w:color w:val="000000"/>
          <w:lang w:val="ru-RU"/>
        </w:rPr>
        <w:t>сравнивать требования к современным профессиям;</w:t>
      </w:r>
    </w:p>
    <w:p w:rsidR="00C90616" w:rsidRPr="00E40FFB" w:rsidRDefault="00C90616" w:rsidP="00C90616">
      <w:pPr>
        <w:pStyle w:val="Standard"/>
        <w:numPr>
          <w:ilvl w:val="0"/>
          <w:numId w:val="7"/>
        </w:numPr>
        <w:ind w:left="0" w:firstLine="709"/>
        <w:jc w:val="both"/>
        <w:rPr>
          <w:rFonts w:cs="Times New Roman"/>
        </w:rPr>
      </w:pPr>
      <w:r w:rsidRPr="00E40FFB">
        <w:rPr>
          <w:rFonts w:cs="Times New Roman"/>
          <w:color w:val="000000"/>
          <w:lang w:val="ru-RU"/>
        </w:rPr>
        <w:t>устанавливать и объяснять причины и последствия глобализации;</w:t>
      </w:r>
    </w:p>
    <w:p w:rsidR="00C90616" w:rsidRPr="00E40FFB" w:rsidRDefault="00C90616" w:rsidP="00C90616">
      <w:pPr>
        <w:pStyle w:val="Standard"/>
        <w:numPr>
          <w:ilvl w:val="0"/>
          <w:numId w:val="7"/>
        </w:numPr>
        <w:ind w:left="0" w:firstLine="709"/>
        <w:jc w:val="both"/>
        <w:rPr>
          <w:rFonts w:cs="Times New Roman"/>
        </w:rPr>
      </w:pPr>
      <w:r w:rsidRPr="00E40FFB">
        <w:rPr>
          <w:rFonts w:cs="Times New Roman"/>
          <w:color w:val="000000"/>
          <w:lang w:val="ru-RU"/>
        </w:rP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C90616" w:rsidRPr="00E40FFB" w:rsidRDefault="00C90616" w:rsidP="00C90616">
      <w:pPr>
        <w:pStyle w:val="Standard"/>
        <w:numPr>
          <w:ilvl w:val="0"/>
          <w:numId w:val="7"/>
        </w:numPr>
        <w:ind w:left="0" w:firstLine="709"/>
        <w:jc w:val="both"/>
        <w:rPr>
          <w:rFonts w:cs="Times New Roman"/>
        </w:rPr>
      </w:pPr>
      <w:r w:rsidRPr="00E40FFB">
        <w:rPr>
          <w:rFonts w:cs="Times New Roman"/>
          <w:color w:val="000000"/>
          <w:lang w:val="ru-RU"/>
        </w:rPr>
        <w:t>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C90616" w:rsidRPr="00E40FFB" w:rsidRDefault="00C90616" w:rsidP="00C90616">
      <w:pPr>
        <w:pStyle w:val="Standard"/>
        <w:numPr>
          <w:ilvl w:val="0"/>
          <w:numId w:val="7"/>
        </w:numPr>
        <w:ind w:left="0" w:firstLine="709"/>
        <w:jc w:val="both"/>
        <w:rPr>
          <w:rFonts w:cs="Times New Roman"/>
        </w:rPr>
      </w:pPr>
      <w:r w:rsidRPr="00E40FFB">
        <w:rPr>
          <w:rFonts w:cs="Times New Roman"/>
          <w:color w:val="000000"/>
          <w:lang w:val="ru-RU"/>
        </w:rP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C90616" w:rsidRPr="00E40FFB" w:rsidRDefault="00C90616" w:rsidP="00C90616">
      <w:pPr>
        <w:pStyle w:val="Standard"/>
        <w:numPr>
          <w:ilvl w:val="0"/>
          <w:numId w:val="7"/>
        </w:numPr>
        <w:ind w:left="0" w:firstLine="709"/>
        <w:jc w:val="both"/>
        <w:rPr>
          <w:rFonts w:cs="Times New Roman"/>
        </w:rPr>
      </w:pPr>
      <w:r w:rsidRPr="00E40FFB">
        <w:rPr>
          <w:rFonts w:cs="Times New Roman"/>
          <w:color w:val="000000"/>
          <w:lang w:val="ru-RU"/>
        </w:rPr>
        <w:t>осуществлять 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C90616" w:rsidRPr="00E40FFB" w:rsidRDefault="00C90616" w:rsidP="00C90616">
      <w:pPr>
        <w:pStyle w:val="Standard"/>
        <w:ind w:firstLine="709"/>
        <w:jc w:val="both"/>
        <w:rPr>
          <w:rFonts w:cs="Times New Roman"/>
          <w:color w:val="000000"/>
          <w:lang w:val="ru-RU"/>
        </w:rPr>
      </w:pPr>
      <w:r w:rsidRPr="00E40FFB">
        <w:rPr>
          <w:rFonts w:cs="Times New Roman"/>
          <w:color w:val="000000"/>
          <w:lang w:val="ru-RU"/>
        </w:rPr>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C90616" w:rsidRPr="00E40FFB" w:rsidRDefault="00C90616" w:rsidP="00C90616">
      <w:pPr>
        <w:pStyle w:val="Standard"/>
        <w:ind w:firstLine="709"/>
        <w:jc w:val="both"/>
        <w:rPr>
          <w:rFonts w:cs="Times New Roman"/>
          <w:color w:val="000000"/>
          <w:lang w:val="ru-RU"/>
        </w:rPr>
      </w:pPr>
    </w:p>
    <w:p w:rsidR="00C90616" w:rsidRPr="00E40FFB" w:rsidRDefault="00C90616" w:rsidP="00C90616">
      <w:pPr>
        <w:pStyle w:val="Standard"/>
        <w:ind w:firstLine="709"/>
        <w:jc w:val="both"/>
        <w:rPr>
          <w:rFonts w:cs="Times New Roman"/>
          <w:color w:val="000000"/>
          <w:lang w:val="ru-RU"/>
        </w:rPr>
      </w:pPr>
    </w:p>
    <w:p w:rsidR="00C90616" w:rsidRPr="00E40FFB" w:rsidRDefault="00C90616" w:rsidP="00C90616">
      <w:pPr>
        <w:pStyle w:val="Standard"/>
        <w:ind w:firstLine="709"/>
        <w:jc w:val="both"/>
        <w:rPr>
          <w:rFonts w:cs="Times New Roman"/>
          <w:color w:val="000000"/>
          <w:lang w:val="ru-RU"/>
        </w:rPr>
      </w:pPr>
    </w:p>
    <w:p w:rsidR="00C90616" w:rsidRPr="00E40FFB" w:rsidRDefault="00C90616" w:rsidP="00C90616">
      <w:pPr>
        <w:pStyle w:val="Standard"/>
        <w:ind w:firstLine="709"/>
        <w:jc w:val="both"/>
        <w:rPr>
          <w:rFonts w:cs="Times New Roman"/>
        </w:rPr>
        <w:sectPr w:rsidR="00C90616" w:rsidRPr="00E40FFB" w:rsidSect="00D7626F">
          <w:pgSz w:w="11906" w:h="16383"/>
          <w:pgMar w:top="851" w:right="851" w:bottom="851" w:left="1134" w:header="720" w:footer="720" w:gutter="0"/>
          <w:cols w:space="720"/>
        </w:sectPr>
      </w:pPr>
    </w:p>
    <w:p w:rsidR="00E31828" w:rsidRPr="00E40FFB" w:rsidRDefault="00E31828" w:rsidP="00C90616">
      <w:pPr>
        <w:pStyle w:val="Standard"/>
        <w:jc w:val="both"/>
        <w:rPr>
          <w:rFonts w:cs="Times New Roman"/>
        </w:rPr>
      </w:pPr>
      <w:bookmarkStart w:id="4" w:name="block-3637790"/>
      <w:bookmarkEnd w:id="3"/>
    </w:p>
    <w:p w:rsidR="00E31828" w:rsidRPr="00EF5B57" w:rsidRDefault="00EF5B57" w:rsidP="00E31828">
      <w:pPr>
        <w:ind w:firstLine="708"/>
        <w:rPr>
          <w:rFonts w:ascii="Times New Roman" w:hAnsi="Times New Roman" w:cs="Times New Roman"/>
          <w:b/>
          <w:sz w:val="24"/>
          <w:szCs w:val="24"/>
          <w:lang w:eastAsia="ja-JP" w:bidi="fa-IR"/>
        </w:rPr>
      </w:pPr>
      <w:r w:rsidRPr="00EF5B57">
        <w:rPr>
          <w:rFonts w:ascii="Times New Roman" w:hAnsi="Times New Roman" w:cs="Times New Roman"/>
          <w:b/>
          <w:sz w:val="24"/>
          <w:szCs w:val="24"/>
          <w:lang w:eastAsia="ja-JP" w:bidi="fa-IR"/>
        </w:rPr>
        <w:t xml:space="preserve">Тематическое планирование    </w:t>
      </w:r>
      <w:r w:rsidR="00E31828" w:rsidRPr="00EF5B57">
        <w:rPr>
          <w:rFonts w:ascii="Times New Roman" w:hAnsi="Times New Roman" w:cs="Times New Roman"/>
          <w:b/>
          <w:sz w:val="24"/>
          <w:szCs w:val="24"/>
          <w:lang w:eastAsia="ja-JP" w:bidi="fa-IR"/>
        </w:rPr>
        <w:t>8 класс</w:t>
      </w:r>
    </w:p>
    <w:tbl>
      <w:tblPr>
        <w:tblStyle w:val="a7"/>
        <w:tblW w:w="0" w:type="auto"/>
        <w:tblLook w:val="04A0" w:firstRow="1" w:lastRow="0" w:firstColumn="1" w:lastColumn="0" w:noHBand="0" w:noVBand="1"/>
      </w:tblPr>
      <w:tblGrid>
        <w:gridCol w:w="773"/>
        <w:gridCol w:w="4530"/>
        <w:gridCol w:w="1361"/>
        <w:gridCol w:w="1595"/>
        <w:gridCol w:w="1652"/>
      </w:tblGrid>
      <w:tr w:rsidR="00E31828" w:rsidRPr="00E40FFB" w:rsidTr="00021279">
        <w:tc>
          <w:tcPr>
            <w:tcW w:w="773" w:type="dxa"/>
          </w:tcPr>
          <w:p w:rsidR="00E31828" w:rsidRPr="00E40FFB" w:rsidRDefault="00E31828"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 п/п</w:t>
            </w:r>
          </w:p>
        </w:tc>
        <w:tc>
          <w:tcPr>
            <w:tcW w:w="4530" w:type="dxa"/>
          </w:tcPr>
          <w:p w:rsidR="00E31828" w:rsidRPr="00E40FFB" w:rsidRDefault="00E31828"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Разделы</w:t>
            </w:r>
          </w:p>
        </w:tc>
        <w:tc>
          <w:tcPr>
            <w:tcW w:w="1361" w:type="dxa"/>
          </w:tcPr>
          <w:p w:rsidR="00E31828" w:rsidRPr="00E40FFB" w:rsidRDefault="00E31828"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Всего часов</w:t>
            </w:r>
          </w:p>
        </w:tc>
        <w:tc>
          <w:tcPr>
            <w:tcW w:w="1595" w:type="dxa"/>
          </w:tcPr>
          <w:p w:rsidR="00E31828" w:rsidRPr="00E40FFB" w:rsidRDefault="00E31828"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Контрольные работы</w:t>
            </w:r>
          </w:p>
        </w:tc>
        <w:tc>
          <w:tcPr>
            <w:tcW w:w="1652" w:type="dxa"/>
          </w:tcPr>
          <w:p w:rsidR="00E31828" w:rsidRPr="00E40FFB" w:rsidRDefault="00E31828"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Практические работы</w:t>
            </w:r>
          </w:p>
        </w:tc>
      </w:tr>
      <w:tr w:rsidR="00E31828" w:rsidRPr="00E40FFB" w:rsidTr="00021279">
        <w:tc>
          <w:tcPr>
            <w:tcW w:w="773" w:type="dxa"/>
          </w:tcPr>
          <w:p w:rsidR="00E31828" w:rsidRPr="00E40FFB" w:rsidRDefault="00E40FFB"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1</w:t>
            </w:r>
          </w:p>
        </w:tc>
        <w:tc>
          <w:tcPr>
            <w:tcW w:w="4530" w:type="dxa"/>
          </w:tcPr>
          <w:p w:rsidR="00E31828" w:rsidRPr="00E40FFB" w:rsidRDefault="00021279" w:rsidP="00E31828">
            <w:pPr>
              <w:rPr>
                <w:rFonts w:ascii="Times New Roman" w:hAnsi="Times New Roman" w:cs="Times New Roman"/>
                <w:sz w:val="24"/>
                <w:szCs w:val="24"/>
                <w:lang w:eastAsia="ja-JP" w:bidi="fa-IR"/>
              </w:rPr>
            </w:pPr>
            <w:r w:rsidRPr="00A1312C">
              <w:rPr>
                <w:rFonts w:ascii="Times New Roman" w:hAnsi="Times New Roman"/>
                <w:b/>
                <w:color w:val="000000"/>
                <w:sz w:val="24"/>
              </w:rPr>
              <w:t>Раздел 1.</w:t>
            </w:r>
            <w:r w:rsidRPr="00A1312C">
              <w:rPr>
                <w:rFonts w:ascii="Times New Roman" w:hAnsi="Times New Roman"/>
                <w:color w:val="000000"/>
                <w:sz w:val="24"/>
              </w:rPr>
              <w:t xml:space="preserve"> </w:t>
            </w:r>
            <w:r w:rsidRPr="00A1312C">
              <w:rPr>
                <w:rFonts w:ascii="Times New Roman" w:hAnsi="Times New Roman"/>
                <w:b/>
                <w:color w:val="000000"/>
                <w:sz w:val="24"/>
              </w:rPr>
              <w:t>Человек в экономических отношениях</w:t>
            </w:r>
          </w:p>
        </w:tc>
        <w:tc>
          <w:tcPr>
            <w:tcW w:w="1361" w:type="dxa"/>
          </w:tcPr>
          <w:p w:rsidR="00E31828" w:rsidRPr="00E40FFB" w:rsidRDefault="00E31828" w:rsidP="00E31828">
            <w:pPr>
              <w:rPr>
                <w:rFonts w:ascii="Times New Roman" w:hAnsi="Times New Roman" w:cs="Times New Roman"/>
                <w:sz w:val="24"/>
                <w:szCs w:val="24"/>
                <w:lang w:eastAsia="ja-JP" w:bidi="fa-IR"/>
              </w:rPr>
            </w:pPr>
          </w:p>
        </w:tc>
        <w:tc>
          <w:tcPr>
            <w:tcW w:w="1595" w:type="dxa"/>
          </w:tcPr>
          <w:p w:rsidR="00E31828" w:rsidRPr="00E40FFB" w:rsidRDefault="00E31828" w:rsidP="00E31828">
            <w:pPr>
              <w:rPr>
                <w:rFonts w:ascii="Times New Roman" w:hAnsi="Times New Roman" w:cs="Times New Roman"/>
                <w:sz w:val="24"/>
                <w:szCs w:val="24"/>
                <w:lang w:eastAsia="ja-JP" w:bidi="fa-IR"/>
              </w:rPr>
            </w:pPr>
          </w:p>
        </w:tc>
        <w:tc>
          <w:tcPr>
            <w:tcW w:w="1652" w:type="dxa"/>
          </w:tcPr>
          <w:p w:rsidR="00E31828" w:rsidRPr="00E40FFB" w:rsidRDefault="00E31828" w:rsidP="00E31828">
            <w:pPr>
              <w:rPr>
                <w:rFonts w:ascii="Times New Roman" w:hAnsi="Times New Roman" w:cs="Times New Roman"/>
                <w:sz w:val="24"/>
                <w:szCs w:val="24"/>
                <w:lang w:eastAsia="ja-JP" w:bidi="fa-IR"/>
              </w:rPr>
            </w:pPr>
          </w:p>
        </w:tc>
      </w:tr>
      <w:tr w:rsidR="00901CA3" w:rsidRPr="00E40FFB" w:rsidTr="00024E21">
        <w:tc>
          <w:tcPr>
            <w:tcW w:w="773" w:type="dxa"/>
          </w:tcPr>
          <w:p w:rsidR="00901CA3" w:rsidRPr="00E40FFB" w:rsidRDefault="00901CA3" w:rsidP="00901CA3">
            <w:pPr>
              <w:rPr>
                <w:rFonts w:ascii="Times New Roman" w:hAnsi="Times New Roman" w:cs="Times New Roman"/>
                <w:sz w:val="24"/>
                <w:szCs w:val="24"/>
                <w:lang w:eastAsia="ja-JP" w:bidi="fa-IR"/>
              </w:rPr>
            </w:pPr>
            <w:r>
              <w:rPr>
                <w:rFonts w:ascii="Times New Roman" w:hAnsi="Times New Roman" w:cs="Times New Roman"/>
                <w:sz w:val="24"/>
                <w:szCs w:val="24"/>
                <w:lang w:eastAsia="ja-JP" w:bidi="fa-IR"/>
              </w:rPr>
              <w:t>1.1</w:t>
            </w:r>
          </w:p>
        </w:tc>
        <w:tc>
          <w:tcPr>
            <w:tcW w:w="4530" w:type="dxa"/>
            <w:vAlign w:val="center"/>
          </w:tcPr>
          <w:p w:rsidR="00901CA3" w:rsidRDefault="00901CA3" w:rsidP="00901CA3">
            <w:pPr>
              <w:ind w:left="135"/>
            </w:pPr>
            <w:r>
              <w:rPr>
                <w:rFonts w:ascii="Times New Roman" w:hAnsi="Times New Roman"/>
                <w:color w:val="000000"/>
                <w:sz w:val="24"/>
              </w:rPr>
              <w:t>Экономика — основа жизнедеятельности человека</w:t>
            </w:r>
          </w:p>
        </w:tc>
        <w:tc>
          <w:tcPr>
            <w:tcW w:w="1361" w:type="dxa"/>
            <w:vAlign w:val="center"/>
          </w:tcPr>
          <w:p w:rsidR="00901CA3" w:rsidRDefault="00D15C05" w:rsidP="00901CA3">
            <w:pPr>
              <w:ind w:left="135"/>
              <w:jc w:val="center"/>
            </w:pPr>
            <w:r>
              <w:rPr>
                <w:rFonts w:ascii="Times New Roman" w:hAnsi="Times New Roman"/>
                <w:color w:val="000000"/>
                <w:sz w:val="24"/>
              </w:rPr>
              <w:t>2</w:t>
            </w:r>
          </w:p>
        </w:tc>
        <w:tc>
          <w:tcPr>
            <w:tcW w:w="1595" w:type="dxa"/>
          </w:tcPr>
          <w:p w:rsidR="00901CA3" w:rsidRPr="00E40FFB" w:rsidRDefault="00901CA3" w:rsidP="00901CA3">
            <w:pPr>
              <w:rPr>
                <w:rFonts w:ascii="Times New Roman" w:hAnsi="Times New Roman" w:cs="Times New Roman"/>
                <w:sz w:val="24"/>
                <w:szCs w:val="24"/>
                <w:lang w:eastAsia="ja-JP" w:bidi="fa-IR"/>
              </w:rPr>
            </w:pPr>
          </w:p>
        </w:tc>
        <w:tc>
          <w:tcPr>
            <w:tcW w:w="1652" w:type="dxa"/>
          </w:tcPr>
          <w:p w:rsidR="00901CA3" w:rsidRPr="00E40FFB" w:rsidRDefault="00901CA3" w:rsidP="00901CA3">
            <w:pPr>
              <w:rPr>
                <w:rFonts w:ascii="Times New Roman" w:hAnsi="Times New Roman" w:cs="Times New Roman"/>
                <w:sz w:val="24"/>
                <w:szCs w:val="24"/>
                <w:lang w:eastAsia="ja-JP" w:bidi="fa-IR"/>
              </w:rPr>
            </w:pPr>
          </w:p>
        </w:tc>
      </w:tr>
      <w:tr w:rsidR="00901CA3" w:rsidRPr="00E40FFB" w:rsidTr="00024E21">
        <w:tc>
          <w:tcPr>
            <w:tcW w:w="773" w:type="dxa"/>
          </w:tcPr>
          <w:p w:rsidR="00901CA3" w:rsidRPr="00E40FFB" w:rsidRDefault="00901CA3" w:rsidP="00901CA3">
            <w:pPr>
              <w:rPr>
                <w:rFonts w:ascii="Times New Roman" w:hAnsi="Times New Roman" w:cs="Times New Roman"/>
                <w:sz w:val="24"/>
                <w:szCs w:val="24"/>
                <w:lang w:eastAsia="ja-JP" w:bidi="fa-IR"/>
              </w:rPr>
            </w:pPr>
            <w:r>
              <w:rPr>
                <w:rFonts w:ascii="Times New Roman" w:hAnsi="Times New Roman" w:cs="Times New Roman"/>
                <w:sz w:val="24"/>
                <w:szCs w:val="24"/>
                <w:lang w:eastAsia="ja-JP" w:bidi="fa-IR"/>
              </w:rPr>
              <w:t>1.2</w:t>
            </w:r>
          </w:p>
        </w:tc>
        <w:tc>
          <w:tcPr>
            <w:tcW w:w="4530" w:type="dxa"/>
            <w:vAlign w:val="center"/>
          </w:tcPr>
          <w:p w:rsidR="00901CA3" w:rsidRDefault="00901CA3" w:rsidP="00901CA3">
            <w:pPr>
              <w:ind w:left="135"/>
            </w:pPr>
            <w:r>
              <w:rPr>
                <w:rFonts w:ascii="Times New Roman" w:hAnsi="Times New Roman"/>
                <w:color w:val="000000"/>
                <w:sz w:val="24"/>
              </w:rPr>
              <w:t>Рыночные отношения в экономике</w:t>
            </w:r>
          </w:p>
        </w:tc>
        <w:tc>
          <w:tcPr>
            <w:tcW w:w="1361" w:type="dxa"/>
            <w:vAlign w:val="center"/>
          </w:tcPr>
          <w:p w:rsidR="00901CA3" w:rsidRDefault="00D15C05" w:rsidP="00901CA3">
            <w:pPr>
              <w:ind w:left="135"/>
              <w:jc w:val="center"/>
            </w:pPr>
            <w:r>
              <w:rPr>
                <w:rFonts w:ascii="Times New Roman" w:hAnsi="Times New Roman"/>
                <w:color w:val="000000"/>
                <w:sz w:val="24"/>
              </w:rPr>
              <w:t>2</w:t>
            </w:r>
            <w:r w:rsidR="00901CA3">
              <w:rPr>
                <w:rFonts w:ascii="Times New Roman" w:hAnsi="Times New Roman"/>
                <w:color w:val="000000"/>
                <w:sz w:val="24"/>
              </w:rPr>
              <w:t xml:space="preserve"> </w:t>
            </w:r>
          </w:p>
        </w:tc>
        <w:tc>
          <w:tcPr>
            <w:tcW w:w="1595" w:type="dxa"/>
          </w:tcPr>
          <w:p w:rsidR="00901CA3" w:rsidRPr="00E40FFB" w:rsidRDefault="00901CA3" w:rsidP="00901CA3">
            <w:pPr>
              <w:rPr>
                <w:rFonts w:ascii="Times New Roman" w:hAnsi="Times New Roman" w:cs="Times New Roman"/>
                <w:sz w:val="24"/>
                <w:szCs w:val="24"/>
                <w:lang w:eastAsia="ja-JP" w:bidi="fa-IR"/>
              </w:rPr>
            </w:pPr>
          </w:p>
        </w:tc>
        <w:tc>
          <w:tcPr>
            <w:tcW w:w="1652" w:type="dxa"/>
          </w:tcPr>
          <w:p w:rsidR="00901CA3" w:rsidRPr="00E40FFB" w:rsidRDefault="00D15C05" w:rsidP="00901CA3">
            <w:pPr>
              <w:rPr>
                <w:rFonts w:ascii="Times New Roman" w:hAnsi="Times New Roman" w:cs="Times New Roman"/>
                <w:sz w:val="24"/>
                <w:szCs w:val="24"/>
                <w:lang w:eastAsia="ja-JP" w:bidi="fa-IR"/>
              </w:rPr>
            </w:pPr>
            <w:r>
              <w:rPr>
                <w:rFonts w:ascii="Times New Roman" w:hAnsi="Times New Roman" w:cs="Times New Roman"/>
                <w:sz w:val="24"/>
                <w:szCs w:val="24"/>
                <w:lang w:eastAsia="ja-JP" w:bidi="fa-IR"/>
              </w:rPr>
              <w:t>1</w:t>
            </w:r>
          </w:p>
        </w:tc>
      </w:tr>
      <w:tr w:rsidR="00901CA3" w:rsidRPr="00E40FFB" w:rsidTr="00024E21">
        <w:tc>
          <w:tcPr>
            <w:tcW w:w="773" w:type="dxa"/>
          </w:tcPr>
          <w:p w:rsidR="00901CA3" w:rsidRPr="00E40FFB" w:rsidRDefault="00901CA3" w:rsidP="00901CA3">
            <w:pPr>
              <w:rPr>
                <w:rFonts w:ascii="Times New Roman" w:hAnsi="Times New Roman" w:cs="Times New Roman"/>
                <w:sz w:val="24"/>
                <w:szCs w:val="24"/>
                <w:lang w:eastAsia="ja-JP" w:bidi="fa-IR"/>
              </w:rPr>
            </w:pPr>
            <w:r>
              <w:rPr>
                <w:rFonts w:ascii="Times New Roman" w:hAnsi="Times New Roman" w:cs="Times New Roman"/>
                <w:sz w:val="24"/>
                <w:szCs w:val="24"/>
                <w:lang w:eastAsia="ja-JP" w:bidi="fa-IR"/>
              </w:rPr>
              <w:t>1.3</w:t>
            </w:r>
          </w:p>
        </w:tc>
        <w:tc>
          <w:tcPr>
            <w:tcW w:w="4530" w:type="dxa"/>
            <w:vAlign w:val="center"/>
          </w:tcPr>
          <w:p w:rsidR="00901CA3" w:rsidRDefault="00901CA3" w:rsidP="00901CA3">
            <w:pPr>
              <w:ind w:left="135"/>
            </w:pPr>
            <w:r>
              <w:rPr>
                <w:rFonts w:ascii="Times New Roman" w:hAnsi="Times New Roman"/>
                <w:color w:val="000000"/>
                <w:sz w:val="24"/>
              </w:rPr>
              <w:t>Финансовые отношения в экономике</w:t>
            </w:r>
          </w:p>
        </w:tc>
        <w:tc>
          <w:tcPr>
            <w:tcW w:w="1361" w:type="dxa"/>
            <w:vAlign w:val="center"/>
          </w:tcPr>
          <w:p w:rsidR="00901CA3" w:rsidRDefault="00D15C05" w:rsidP="00901CA3">
            <w:pPr>
              <w:ind w:left="135"/>
              <w:jc w:val="center"/>
            </w:pPr>
            <w:r>
              <w:rPr>
                <w:rFonts w:ascii="Times New Roman" w:hAnsi="Times New Roman"/>
                <w:color w:val="000000"/>
                <w:sz w:val="24"/>
              </w:rPr>
              <w:t>2</w:t>
            </w:r>
            <w:r w:rsidR="00901CA3">
              <w:rPr>
                <w:rFonts w:ascii="Times New Roman" w:hAnsi="Times New Roman"/>
                <w:color w:val="000000"/>
                <w:sz w:val="24"/>
              </w:rPr>
              <w:t xml:space="preserve"> </w:t>
            </w:r>
          </w:p>
        </w:tc>
        <w:tc>
          <w:tcPr>
            <w:tcW w:w="1595" w:type="dxa"/>
          </w:tcPr>
          <w:p w:rsidR="00901CA3" w:rsidRPr="00E40FFB" w:rsidRDefault="00901CA3" w:rsidP="00901CA3">
            <w:pPr>
              <w:rPr>
                <w:rFonts w:ascii="Times New Roman" w:hAnsi="Times New Roman" w:cs="Times New Roman"/>
                <w:sz w:val="24"/>
                <w:szCs w:val="24"/>
                <w:lang w:eastAsia="ja-JP" w:bidi="fa-IR"/>
              </w:rPr>
            </w:pPr>
          </w:p>
        </w:tc>
        <w:tc>
          <w:tcPr>
            <w:tcW w:w="1652" w:type="dxa"/>
          </w:tcPr>
          <w:p w:rsidR="00901CA3" w:rsidRPr="00E40FFB" w:rsidRDefault="00901CA3" w:rsidP="00901CA3">
            <w:pPr>
              <w:rPr>
                <w:rFonts w:ascii="Times New Roman" w:hAnsi="Times New Roman" w:cs="Times New Roman"/>
                <w:sz w:val="24"/>
                <w:szCs w:val="24"/>
                <w:lang w:eastAsia="ja-JP" w:bidi="fa-IR"/>
              </w:rPr>
            </w:pPr>
          </w:p>
        </w:tc>
      </w:tr>
      <w:tr w:rsidR="00901CA3" w:rsidRPr="00E40FFB" w:rsidTr="00024E21">
        <w:tc>
          <w:tcPr>
            <w:tcW w:w="773" w:type="dxa"/>
          </w:tcPr>
          <w:p w:rsidR="00901CA3" w:rsidRPr="00E40FFB" w:rsidRDefault="00901CA3" w:rsidP="00901CA3">
            <w:pPr>
              <w:rPr>
                <w:rFonts w:ascii="Times New Roman" w:hAnsi="Times New Roman" w:cs="Times New Roman"/>
                <w:sz w:val="24"/>
                <w:szCs w:val="24"/>
                <w:lang w:eastAsia="ja-JP" w:bidi="fa-IR"/>
              </w:rPr>
            </w:pPr>
            <w:r>
              <w:rPr>
                <w:rFonts w:ascii="Times New Roman" w:hAnsi="Times New Roman" w:cs="Times New Roman"/>
                <w:sz w:val="24"/>
                <w:szCs w:val="24"/>
                <w:lang w:eastAsia="ja-JP" w:bidi="fa-IR"/>
              </w:rPr>
              <w:t>1.4</w:t>
            </w:r>
          </w:p>
        </w:tc>
        <w:tc>
          <w:tcPr>
            <w:tcW w:w="4530" w:type="dxa"/>
            <w:vAlign w:val="center"/>
          </w:tcPr>
          <w:p w:rsidR="00901CA3" w:rsidRDefault="00901CA3" w:rsidP="00901CA3">
            <w:pPr>
              <w:ind w:left="135"/>
            </w:pPr>
            <w:r>
              <w:rPr>
                <w:rFonts w:ascii="Times New Roman" w:hAnsi="Times New Roman"/>
                <w:color w:val="000000"/>
                <w:sz w:val="24"/>
              </w:rPr>
              <w:t>Домашнее хозяйство</w:t>
            </w:r>
          </w:p>
        </w:tc>
        <w:tc>
          <w:tcPr>
            <w:tcW w:w="1361" w:type="dxa"/>
            <w:vAlign w:val="center"/>
          </w:tcPr>
          <w:p w:rsidR="00901CA3" w:rsidRDefault="00901CA3" w:rsidP="00901CA3">
            <w:pPr>
              <w:ind w:left="135"/>
              <w:jc w:val="center"/>
            </w:pPr>
            <w:r>
              <w:rPr>
                <w:rFonts w:ascii="Times New Roman" w:hAnsi="Times New Roman"/>
                <w:color w:val="000000"/>
                <w:sz w:val="24"/>
              </w:rPr>
              <w:t xml:space="preserve"> 1 </w:t>
            </w:r>
          </w:p>
        </w:tc>
        <w:tc>
          <w:tcPr>
            <w:tcW w:w="1595" w:type="dxa"/>
          </w:tcPr>
          <w:p w:rsidR="00901CA3" w:rsidRPr="00E40FFB" w:rsidRDefault="00901CA3" w:rsidP="00901CA3">
            <w:pPr>
              <w:rPr>
                <w:rFonts w:ascii="Times New Roman" w:hAnsi="Times New Roman" w:cs="Times New Roman"/>
                <w:sz w:val="24"/>
                <w:szCs w:val="24"/>
                <w:lang w:eastAsia="ja-JP" w:bidi="fa-IR"/>
              </w:rPr>
            </w:pPr>
          </w:p>
        </w:tc>
        <w:tc>
          <w:tcPr>
            <w:tcW w:w="1652" w:type="dxa"/>
          </w:tcPr>
          <w:p w:rsidR="00901CA3" w:rsidRPr="00E40FFB" w:rsidRDefault="00901CA3" w:rsidP="00901CA3">
            <w:pPr>
              <w:rPr>
                <w:rFonts w:ascii="Times New Roman" w:hAnsi="Times New Roman" w:cs="Times New Roman"/>
                <w:sz w:val="24"/>
                <w:szCs w:val="24"/>
                <w:lang w:eastAsia="ja-JP" w:bidi="fa-IR"/>
              </w:rPr>
            </w:pPr>
          </w:p>
        </w:tc>
      </w:tr>
      <w:tr w:rsidR="00901CA3" w:rsidRPr="00E40FFB" w:rsidTr="00024E21">
        <w:tc>
          <w:tcPr>
            <w:tcW w:w="773" w:type="dxa"/>
          </w:tcPr>
          <w:p w:rsidR="00901CA3" w:rsidRPr="00E40FFB" w:rsidRDefault="00901CA3" w:rsidP="00901CA3">
            <w:pPr>
              <w:rPr>
                <w:rFonts w:ascii="Times New Roman" w:hAnsi="Times New Roman" w:cs="Times New Roman"/>
                <w:sz w:val="24"/>
                <w:szCs w:val="24"/>
                <w:lang w:eastAsia="ja-JP" w:bidi="fa-IR"/>
              </w:rPr>
            </w:pPr>
            <w:r>
              <w:rPr>
                <w:rFonts w:ascii="Times New Roman" w:hAnsi="Times New Roman" w:cs="Times New Roman"/>
                <w:sz w:val="24"/>
                <w:szCs w:val="24"/>
                <w:lang w:eastAsia="ja-JP" w:bidi="fa-IR"/>
              </w:rPr>
              <w:t>1.5</w:t>
            </w:r>
          </w:p>
        </w:tc>
        <w:tc>
          <w:tcPr>
            <w:tcW w:w="4530" w:type="dxa"/>
            <w:vAlign w:val="center"/>
          </w:tcPr>
          <w:p w:rsidR="00901CA3" w:rsidRPr="00A1312C" w:rsidRDefault="00901CA3" w:rsidP="00901CA3">
            <w:pPr>
              <w:ind w:left="135"/>
            </w:pPr>
            <w:r w:rsidRPr="00A1312C">
              <w:rPr>
                <w:rFonts w:ascii="Times New Roman" w:hAnsi="Times New Roman"/>
                <w:color w:val="000000"/>
                <w:sz w:val="24"/>
              </w:rPr>
              <w:t>Экономические цели и функции государства</w:t>
            </w:r>
          </w:p>
        </w:tc>
        <w:tc>
          <w:tcPr>
            <w:tcW w:w="1361" w:type="dxa"/>
            <w:vAlign w:val="center"/>
          </w:tcPr>
          <w:p w:rsidR="00901CA3" w:rsidRDefault="00901CA3" w:rsidP="00901CA3">
            <w:pPr>
              <w:ind w:left="135"/>
              <w:jc w:val="center"/>
            </w:pPr>
            <w:r w:rsidRPr="00A1312C">
              <w:rPr>
                <w:rFonts w:ascii="Times New Roman" w:hAnsi="Times New Roman"/>
                <w:color w:val="000000"/>
                <w:sz w:val="24"/>
              </w:rPr>
              <w:t xml:space="preserve"> </w:t>
            </w:r>
            <w:r w:rsidR="00D15C05">
              <w:rPr>
                <w:rFonts w:ascii="Times New Roman" w:hAnsi="Times New Roman"/>
                <w:color w:val="000000"/>
                <w:sz w:val="24"/>
              </w:rPr>
              <w:t>2</w:t>
            </w:r>
            <w:r>
              <w:rPr>
                <w:rFonts w:ascii="Times New Roman" w:hAnsi="Times New Roman"/>
                <w:color w:val="000000"/>
                <w:sz w:val="24"/>
              </w:rPr>
              <w:t xml:space="preserve"> </w:t>
            </w:r>
          </w:p>
        </w:tc>
        <w:tc>
          <w:tcPr>
            <w:tcW w:w="1595" w:type="dxa"/>
          </w:tcPr>
          <w:p w:rsidR="00901CA3" w:rsidRPr="00E40FFB" w:rsidRDefault="00D15C05" w:rsidP="00901CA3">
            <w:pPr>
              <w:rPr>
                <w:rFonts w:ascii="Times New Roman" w:hAnsi="Times New Roman" w:cs="Times New Roman"/>
                <w:sz w:val="24"/>
                <w:szCs w:val="24"/>
                <w:lang w:eastAsia="ja-JP" w:bidi="fa-IR"/>
              </w:rPr>
            </w:pPr>
            <w:r>
              <w:rPr>
                <w:rFonts w:ascii="Times New Roman" w:hAnsi="Times New Roman" w:cs="Times New Roman"/>
                <w:sz w:val="24"/>
                <w:szCs w:val="24"/>
                <w:lang w:eastAsia="ja-JP" w:bidi="fa-IR"/>
              </w:rPr>
              <w:t>1</w:t>
            </w:r>
          </w:p>
        </w:tc>
        <w:tc>
          <w:tcPr>
            <w:tcW w:w="1652" w:type="dxa"/>
          </w:tcPr>
          <w:p w:rsidR="00901CA3" w:rsidRPr="00E40FFB" w:rsidRDefault="00D15C05" w:rsidP="00901CA3">
            <w:pPr>
              <w:rPr>
                <w:rFonts w:ascii="Times New Roman" w:hAnsi="Times New Roman" w:cs="Times New Roman"/>
                <w:sz w:val="24"/>
                <w:szCs w:val="24"/>
                <w:lang w:eastAsia="ja-JP" w:bidi="fa-IR"/>
              </w:rPr>
            </w:pPr>
            <w:r>
              <w:rPr>
                <w:rFonts w:ascii="Times New Roman" w:hAnsi="Times New Roman" w:cs="Times New Roman"/>
                <w:sz w:val="24"/>
                <w:szCs w:val="24"/>
                <w:lang w:eastAsia="ja-JP" w:bidi="fa-IR"/>
              </w:rPr>
              <w:t>1</w:t>
            </w:r>
          </w:p>
        </w:tc>
      </w:tr>
      <w:tr w:rsidR="00901CA3" w:rsidRPr="00E40FFB" w:rsidTr="00024E21">
        <w:tc>
          <w:tcPr>
            <w:tcW w:w="773" w:type="dxa"/>
          </w:tcPr>
          <w:p w:rsidR="00901CA3" w:rsidRPr="00E40FFB" w:rsidRDefault="00901CA3" w:rsidP="00901CA3">
            <w:pPr>
              <w:rPr>
                <w:rFonts w:ascii="Times New Roman" w:hAnsi="Times New Roman" w:cs="Times New Roman"/>
                <w:sz w:val="24"/>
                <w:szCs w:val="24"/>
                <w:lang w:eastAsia="ja-JP" w:bidi="fa-IR"/>
              </w:rPr>
            </w:pPr>
          </w:p>
        </w:tc>
        <w:tc>
          <w:tcPr>
            <w:tcW w:w="4530" w:type="dxa"/>
          </w:tcPr>
          <w:p w:rsidR="00901CA3" w:rsidRPr="00E40FFB" w:rsidRDefault="00901CA3" w:rsidP="00901CA3">
            <w:pPr>
              <w:rPr>
                <w:rFonts w:ascii="Times New Roman" w:hAnsi="Times New Roman" w:cs="Times New Roman"/>
                <w:sz w:val="24"/>
                <w:szCs w:val="24"/>
                <w:lang w:eastAsia="ja-JP" w:bidi="fa-IR"/>
              </w:rPr>
            </w:pPr>
            <w:r>
              <w:rPr>
                <w:rFonts w:ascii="Times New Roman" w:hAnsi="Times New Roman"/>
                <w:color w:val="000000"/>
                <w:sz w:val="24"/>
              </w:rPr>
              <w:t>Итого по разделу</w:t>
            </w:r>
          </w:p>
        </w:tc>
        <w:tc>
          <w:tcPr>
            <w:tcW w:w="1361" w:type="dxa"/>
            <w:vAlign w:val="center"/>
          </w:tcPr>
          <w:p w:rsidR="00901CA3" w:rsidRDefault="00D15C05" w:rsidP="00901CA3">
            <w:pPr>
              <w:ind w:left="135"/>
              <w:jc w:val="center"/>
            </w:pPr>
            <w:r>
              <w:rPr>
                <w:rFonts w:ascii="Times New Roman" w:hAnsi="Times New Roman"/>
                <w:color w:val="000000"/>
                <w:sz w:val="24"/>
              </w:rPr>
              <w:t>9</w:t>
            </w:r>
            <w:r w:rsidR="00901CA3">
              <w:rPr>
                <w:rFonts w:ascii="Times New Roman" w:hAnsi="Times New Roman"/>
                <w:color w:val="000000"/>
                <w:sz w:val="24"/>
              </w:rPr>
              <w:t xml:space="preserve"> </w:t>
            </w:r>
          </w:p>
        </w:tc>
        <w:tc>
          <w:tcPr>
            <w:tcW w:w="1595" w:type="dxa"/>
          </w:tcPr>
          <w:p w:rsidR="00901CA3" w:rsidRPr="00E40FFB" w:rsidRDefault="00901CA3" w:rsidP="00901CA3">
            <w:pPr>
              <w:rPr>
                <w:rFonts w:ascii="Times New Roman" w:hAnsi="Times New Roman" w:cs="Times New Roman"/>
                <w:sz w:val="24"/>
                <w:szCs w:val="24"/>
                <w:lang w:eastAsia="ja-JP" w:bidi="fa-IR"/>
              </w:rPr>
            </w:pPr>
          </w:p>
        </w:tc>
        <w:tc>
          <w:tcPr>
            <w:tcW w:w="1652" w:type="dxa"/>
          </w:tcPr>
          <w:p w:rsidR="00901CA3" w:rsidRPr="00E40FFB" w:rsidRDefault="00901CA3" w:rsidP="00901CA3">
            <w:pPr>
              <w:rPr>
                <w:rFonts w:ascii="Times New Roman" w:hAnsi="Times New Roman" w:cs="Times New Roman"/>
                <w:sz w:val="24"/>
                <w:szCs w:val="24"/>
                <w:lang w:eastAsia="ja-JP" w:bidi="fa-IR"/>
              </w:rPr>
            </w:pPr>
          </w:p>
        </w:tc>
      </w:tr>
      <w:tr w:rsidR="00901CA3" w:rsidRPr="00E40FFB" w:rsidTr="00021279">
        <w:tc>
          <w:tcPr>
            <w:tcW w:w="773" w:type="dxa"/>
          </w:tcPr>
          <w:p w:rsidR="00901CA3" w:rsidRPr="00E40FFB" w:rsidRDefault="00901CA3" w:rsidP="00901CA3">
            <w:pPr>
              <w:rPr>
                <w:rFonts w:ascii="Times New Roman" w:hAnsi="Times New Roman" w:cs="Times New Roman"/>
                <w:sz w:val="24"/>
                <w:szCs w:val="24"/>
                <w:lang w:eastAsia="ja-JP" w:bidi="fa-IR"/>
              </w:rPr>
            </w:pPr>
          </w:p>
        </w:tc>
        <w:tc>
          <w:tcPr>
            <w:tcW w:w="4530" w:type="dxa"/>
          </w:tcPr>
          <w:p w:rsidR="00901CA3" w:rsidRDefault="00901CA3" w:rsidP="00901CA3">
            <w:pPr>
              <w:rPr>
                <w:rFonts w:ascii="Times New Roman" w:hAnsi="Times New Roman"/>
                <w:color w:val="000000"/>
                <w:sz w:val="24"/>
              </w:rPr>
            </w:pPr>
            <w:r w:rsidRPr="00A1312C">
              <w:rPr>
                <w:rFonts w:ascii="Times New Roman" w:hAnsi="Times New Roman"/>
                <w:b/>
                <w:color w:val="000000"/>
                <w:sz w:val="24"/>
              </w:rPr>
              <w:t>Раздел 2.</w:t>
            </w:r>
            <w:r w:rsidRPr="00A1312C">
              <w:rPr>
                <w:rFonts w:ascii="Times New Roman" w:hAnsi="Times New Roman"/>
                <w:color w:val="000000"/>
                <w:sz w:val="24"/>
              </w:rPr>
              <w:t xml:space="preserve"> </w:t>
            </w:r>
            <w:r w:rsidRPr="00A1312C">
              <w:rPr>
                <w:rFonts w:ascii="Times New Roman" w:hAnsi="Times New Roman"/>
                <w:b/>
                <w:color w:val="000000"/>
                <w:sz w:val="24"/>
              </w:rPr>
              <w:t>Человек в мире культуры</w:t>
            </w:r>
          </w:p>
        </w:tc>
        <w:tc>
          <w:tcPr>
            <w:tcW w:w="1361" w:type="dxa"/>
          </w:tcPr>
          <w:p w:rsidR="00901CA3" w:rsidRPr="00E40FFB" w:rsidRDefault="00901CA3" w:rsidP="00901CA3">
            <w:pPr>
              <w:rPr>
                <w:rFonts w:ascii="Times New Roman" w:hAnsi="Times New Roman" w:cs="Times New Roman"/>
                <w:sz w:val="24"/>
                <w:szCs w:val="24"/>
                <w:lang w:eastAsia="ja-JP" w:bidi="fa-IR"/>
              </w:rPr>
            </w:pPr>
          </w:p>
        </w:tc>
        <w:tc>
          <w:tcPr>
            <w:tcW w:w="1595" w:type="dxa"/>
          </w:tcPr>
          <w:p w:rsidR="00901CA3" w:rsidRPr="00E40FFB" w:rsidRDefault="00901CA3" w:rsidP="00901CA3">
            <w:pPr>
              <w:rPr>
                <w:rFonts w:ascii="Times New Roman" w:hAnsi="Times New Roman" w:cs="Times New Roman"/>
                <w:sz w:val="24"/>
                <w:szCs w:val="24"/>
                <w:lang w:eastAsia="ja-JP" w:bidi="fa-IR"/>
              </w:rPr>
            </w:pPr>
          </w:p>
        </w:tc>
        <w:tc>
          <w:tcPr>
            <w:tcW w:w="1652" w:type="dxa"/>
          </w:tcPr>
          <w:p w:rsidR="00901CA3" w:rsidRPr="00E40FFB" w:rsidRDefault="00901CA3" w:rsidP="00901CA3">
            <w:pPr>
              <w:rPr>
                <w:rFonts w:ascii="Times New Roman" w:hAnsi="Times New Roman" w:cs="Times New Roman"/>
                <w:sz w:val="24"/>
                <w:szCs w:val="24"/>
                <w:lang w:eastAsia="ja-JP" w:bidi="fa-IR"/>
              </w:rPr>
            </w:pPr>
          </w:p>
        </w:tc>
      </w:tr>
      <w:tr w:rsidR="00901CA3" w:rsidRPr="00E40FFB" w:rsidTr="00024E21">
        <w:tc>
          <w:tcPr>
            <w:tcW w:w="773" w:type="dxa"/>
            <w:vAlign w:val="center"/>
          </w:tcPr>
          <w:p w:rsidR="00901CA3" w:rsidRDefault="00901CA3" w:rsidP="00901CA3">
            <w:r>
              <w:rPr>
                <w:rFonts w:ascii="Times New Roman" w:hAnsi="Times New Roman"/>
                <w:color w:val="000000"/>
                <w:sz w:val="24"/>
              </w:rPr>
              <w:t>2.1</w:t>
            </w:r>
          </w:p>
        </w:tc>
        <w:tc>
          <w:tcPr>
            <w:tcW w:w="4530" w:type="dxa"/>
            <w:vAlign w:val="center"/>
          </w:tcPr>
          <w:p w:rsidR="00901CA3" w:rsidRPr="00A1312C" w:rsidRDefault="00901CA3" w:rsidP="00901CA3">
            <w:pPr>
              <w:ind w:left="135"/>
            </w:pPr>
            <w:r w:rsidRPr="00A1312C">
              <w:rPr>
                <w:rFonts w:ascii="Times New Roman" w:hAnsi="Times New Roman"/>
                <w:color w:val="000000"/>
                <w:sz w:val="24"/>
              </w:rPr>
              <w:t>Культура, её многообразие и формы</w:t>
            </w:r>
          </w:p>
        </w:tc>
        <w:tc>
          <w:tcPr>
            <w:tcW w:w="1361" w:type="dxa"/>
            <w:vAlign w:val="center"/>
          </w:tcPr>
          <w:p w:rsidR="00901CA3" w:rsidRDefault="00901CA3" w:rsidP="00901CA3">
            <w:pPr>
              <w:ind w:left="135"/>
              <w:jc w:val="center"/>
            </w:pPr>
            <w:r w:rsidRPr="00A1312C">
              <w:rPr>
                <w:rFonts w:ascii="Times New Roman" w:hAnsi="Times New Roman"/>
                <w:color w:val="000000"/>
                <w:sz w:val="24"/>
              </w:rPr>
              <w:t xml:space="preserve"> </w:t>
            </w:r>
            <w:r>
              <w:rPr>
                <w:rFonts w:ascii="Times New Roman" w:hAnsi="Times New Roman"/>
                <w:color w:val="000000"/>
                <w:sz w:val="24"/>
              </w:rPr>
              <w:t xml:space="preserve">1 </w:t>
            </w:r>
          </w:p>
        </w:tc>
        <w:tc>
          <w:tcPr>
            <w:tcW w:w="1595" w:type="dxa"/>
          </w:tcPr>
          <w:p w:rsidR="00901CA3" w:rsidRPr="00E40FFB" w:rsidRDefault="00901CA3" w:rsidP="00901CA3">
            <w:pPr>
              <w:rPr>
                <w:rFonts w:ascii="Times New Roman" w:hAnsi="Times New Roman" w:cs="Times New Roman"/>
                <w:sz w:val="24"/>
                <w:szCs w:val="24"/>
                <w:lang w:eastAsia="ja-JP" w:bidi="fa-IR"/>
              </w:rPr>
            </w:pPr>
          </w:p>
        </w:tc>
        <w:tc>
          <w:tcPr>
            <w:tcW w:w="1652" w:type="dxa"/>
          </w:tcPr>
          <w:p w:rsidR="00901CA3" w:rsidRPr="00E40FFB" w:rsidRDefault="00901CA3" w:rsidP="00901CA3">
            <w:pPr>
              <w:rPr>
                <w:rFonts w:ascii="Times New Roman" w:hAnsi="Times New Roman" w:cs="Times New Roman"/>
                <w:sz w:val="24"/>
                <w:szCs w:val="24"/>
                <w:lang w:eastAsia="ja-JP" w:bidi="fa-IR"/>
              </w:rPr>
            </w:pPr>
          </w:p>
        </w:tc>
      </w:tr>
      <w:tr w:rsidR="00901CA3" w:rsidRPr="00E40FFB" w:rsidTr="00024E21">
        <w:tc>
          <w:tcPr>
            <w:tcW w:w="773" w:type="dxa"/>
            <w:vAlign w:val="center"/>
          </w:tcPr>
          <w:p w:rsidR="00901CA3" w:rsidRDefault="00901CA3" w:rsidP="00901CA3">
            <w:r>
              <w:rPr>
                <w:rFonts w:ascii="Times New Roman" w:hAnsi="Times New Roman"/>
                <w:color w:val="000000"/>
                <w:sz w:val="24"/>
              </w:rPr>
              <w:t>2.2</w:t>
            </w:r>
          </w:p>
        </w:tc>
        <w:tc>
          <w:tcPr>
            <w:tcW w:w="4530" w:type="dxa"/>
            <w:vAlign w:val="center"/>
          </w:tcPr>
          <w:p w:rsidR="00901CA3" w:rsidRPr="00A1312C" w:rsidRDefault="00901CA3" w:rsidP="00901CA3">
            <w:pPr>
              <w:ind w:left="135"/>
            </w:pPr>
            <w:r w:rsidRPr="00A1312C">
              <w:rPr>
                <w:rFonts w:ascii="Times New Roman" w:hAnsi="Times New Roman"/>
                <w:color w:val="000000"/>
                <w:sz w:val="24"/>
              </w:rPr>
              <w:t>Наука и образование в Российской Федерации</w:t>
            </w:r>
          </w:p>
        </w:tc>
        <w:tc>
          <w:tcPr>
            <w:tcW w:w="1361" w:type="dxa"/>
            <w:vAlign w:val="center"/>
          </w:tcPr>
          <w:p w:rsidR="00901CA3" w:rsidRDefault="00901CA3" w:rsidP="00901CA3">
            <w:pPr>
              <w:ind w:left="135"/>
              <w:jc w:val="center"/>
            </w:pPr>
            <w:r w:rsidRPr="00A1312C">
              <w:rPr>
                <w:rFonts w:ascii="Times New Roman" w:hAnsi="Times New Roman"/>
                <w:color w:val="000000"/>
                <w:sz w:val="24"/>
              </w:rPr>
              <w:t xml:space="preserve"> </w:t>
            </w:r>
            <w:r w:rsidR="00D15C05">
              <w:rPr>
                <w:rFonts w:ascii="Times New Roman" w:hAnsi="Times New Roman"/>
                <w:color w:val="000000"/>
                <w:sz w:val="24"/>
              </w:rPr>
              <w:t>2</w:t>
            </w:r>
            <w:r>
              <w:rPr>
                <w:rFonts w:ascii="Times New Roman" w:hAnsi="Times New Roman"/>
                <w:color w:val="000000"/>
                <w:sz w:val="24"/>
              </w:rPr>
              <w:t xml:space="preserve"> </w:t>
            </w:r>
          </w:p>
        </w:tc>
        <w:tc>
          <w:tcPr>
            <w:tcW w:w="1595" w:type="dxa"/>
          </w:tcPr>
          <w:p w:rsidR="00901CA3" w:rsidRPr="00E40FFB" w:rsidRDefault="00901CA3" w:rsidP="00901CA3">
            <w:pPr>
              <w:rPr>
                <w:rFonts w:ascii="Times New Roman" w:hAnsi="Times New Roman" w:cs="Times New Roman"/>
                <w:sz w:val="24"/>
                <w:szCs w:val="24"/>
                <w:lang w:eastAsia="ja-JP" w:bidi="fa-IR"/>
              </w:rPr>
            </w:pPr>
          </w:p>
        </w:tc>
        <w:tc>
          <w:tcPr>
            <w:tcW w:w="1652" w:type="dxa"/>
          </w:tcPr>
          <w:p w:rsidR="00901CA3" w:rsidRPr="00E40FFB" w:rsidRDefault="00D15C05" w:rsidP="00901CA3">
            <w:pPr>
              <w:rPr>
                <w:rFonts w:ascii="Times New Roman" w:hAnsi="Times New Roman" w:cs="Times New Roman"/>
                <w:sz w:val="24"/>
                <w:szCs w:val="24"/>
                <w:lang w:eastAsia="ja-JP" w:bidi="fa-IR"/>
              </w:rPr>
            </w:pPr>
            <w:r>
              <w:rPr>
                <w:rFonts w:ascii="Times New Roman" w:hAnsi="Times New Roman" w:cs="Times New Roman"/>
                <w:sz w:val="24"/>
                <w:szCs w:val="24"/>
                <w:lang w:eastAsia="ja-JP" w:bidi="fa-IR"/>
              </w:rPr>
              <w:t>1</w:t>
            </w:r>
          </w:p>
        </w:tc>
      </w:tr>
      <w:tr w:rsidR="00901CA3" w:rsidRPr="00E40FFB" w:rsidTr="00024E21">
        <w:tc>
          <w:tcPr>
            <w:tcW w:w="773" w:type="dxa"/>
            <w:vAlign w:val="center"/>
          </w:tcPr>
          <w:p w:rsidR="00901CA3" w:rsidRDefault="00901CA3" w:rsidP="00901CA3">
            <w:r>
              <w:rPr>
                <w:rFonts w:ascii="Times New Roman" w:hAnsi="Times New Roman"/>
                <w:color w:val="000000"/>
                <w:sz w:val="24"/>
              </w:rPr>
              <w:t>2.3</w:t>
            </w:r>
          </w:p>
        </w:tc>
        <w:tc>
          <w:tcPr>
            <w:tcW w:w="4530" w:type="dxa"/>
            <w:vAlign w:val="center"/>
          </w:tcPr>
          <w:p w:rsidR="00901CA3" w:rsidRPr="00A1312C" w:rsidRDefault="00901CA3" w:rsidP="00901CA3">
            <w:pPr>
              <w:ind w:left="135"/>
            </w:pPr>
            <w:r w:rsidRPr="00A1312C">
              <w:rPr>
                <w:rFonts w:ascii="Times New Roman" w:hAnsi="Times New Roman"/>
                <w:color w:val="000000"/>
                <w:sz w:val="24"/>
              </w:rPr>
              <w:t>Роль религии в жизни общества</w:t>
            </w:r>
          </w:p>
        </w:tc>
        <w:tc>
          <w:tcPr>
            <w:tcW w:w="1361" w:type="dxa"/>
            <w:vAlign w:val="center"/>
          </w:tcPr>
          <w:p w:rsidR="00901CA3" w:rsidRDefault="00901CA3" w:rsidP="00901CA3">
            <w:pPr>
              <w:ind w:left="135"/>
              <w:jc w:val="center"/>
            </w:pPr>
            <w:r w:rsidRPr="00A1312C">
              <w:rPr>
                <w:rFonts w:ascii="Times New Roman" w:hAnsi="Times New Roman"/>
                <w:color w:val="000000"/>
                <w:sz w:val="24"/>
              </w:rPr>
              <w:t xml:space="preserve"> </w:t>
            </w:r>
            <w:r w:rsidR="00D15C05">
              <w:rPr>
                <w:rFonts w:ascii="Times New Roman" w:hAnsi="Times New Roman"/>
                <w:color w:val="000000"/>
                <w:sz w:val="24"/>
              </w:rPr>
              <w:t>1</w:t>
            </w:r>
            <w:r>
              <w:rPr>
                <w:rFonts w:ascii="Times New Roman" w:hAnsi="Times New Roman"/>
                <w:color w:val="000000"/>
                <w:sz w:val="24"/>
              </w:rPr>
              <w:t xml:space="preserve"> </w:t>
            </w:r>
          </w:p>
        </w:tc>
        <w:tc>
          <w:tcPr>
            <w:tcW w:w="1595" w:type="dxa"/>
          </w:tcPr>
          <w:p w:rsidR="00901CA3" w:rsidRPr="00E40FFB" w:rsidRDefault="00901CA3" w:rsidP="00901CA3">
            <w:pPr>
              <w:rPr>
                <w:rFonts w:ascii="Times New Roman" w:hAnsi="Times New Roman" w:cs="Times New Roman"/>
                <w:sz w:val="24"/>
                <w:szCs w:val="24"/>
                <w:lang w:eastAsia="ja-JP" w:bidi="fa-IR"/>
              </w:rPr>
            </w:pPr>
          </w:p>
        </w:tc>
        <w:tc>
          <w:tcPr>
            <w:tcW w:w="1652" w:type="dxa"/>
          </w:tcPr>
          <w:p w:rsidR="00901CA3" w:rsidRPr="00E40FFB" w:rsidRDefault="00901CA3" w:rsidP="00901CA3">
            <w:pPr>
              <w:rPr>
                <w:rFonts w:ascii="Times New Roman" w:hAnsi="Times New Roman" w:cs="Times New Roman"/>
                <w:sz w:val="24"/>
                <w:szCs w:val="24"/>
                <w:lang w:eastAsia="ja-JP" w:bidi="fa-IR"/>
              </w:rPr>
            </w:pPr>
          </w:p>
        </w:tc>
      </w:tr>
      <w:tr w:rsidR="00901CA3" w:rsidRPr="00E40FFB" w:rsidTr="00024E21">
        <w:tc>
          <w:tcPr>
            <w:tcW w:w="773" w:type="dxa"/>
            <w:vAlign w:val="center"/>
          </w:tcPr>
          <w:p w:rsidR="00901CA3" w:rsidRDefault="00901CA3" w:rsidP="00901CA3">
            <w:r>
              <w:rPr>
                <w:rFonts w:ascii="Times New Roman" w:hAnsi="Times New Roman"/>
                <w:color w:val="000000"/>
                <w:sz w:val="24"/>
              </w:rPr>
              <w:t>2.4</w:t>
            </w:r>
          </w:p>
        </w:tc>
        <w:tc>
          <w:tcPr>
            <w:tcW w:w="4530" w:type="dxa"/>
            <w:vAlign w:val="center"/>
          </w:tcPr>
          <w:p w:rsidR="00901CA3" w:rsidRPr="00A1312C" w:rsidRDefault="00901CA3" w:rsidP="00901CA3">
            <w:pPr>
              <w:ind w:left="135"/>
            </w:pPr>
            <w:r w:rsidRPr="00A1312C">
              <w:rPr>
                <w:rFonts w:ascii="Times New Roman" w:hAnsi="Times New Roman"/>
                <w:color w:val="000000"/>
                <w:sz w:val="24"/>
              </w:rPr>
              <w:t>Роль искусства в жизни человека</w:t>
            </w:r>
          </w:p>
        </w:tc>
        <w:tc>
          <w:tcPr>
            <w:tcW w:w="1361" w:type="dxa"/>
            <w:vAlign w:val="center"/>
          </w:tcPr>
          <w:p w:rsidR="00901CA3" w:rsidRDefault="00901CA3" w:rsidP="00901CA3">
            <w:pPr>
              <w:ind w:left="135"/>
              <w:jc w:val="center"/>
            </w:pPr>
            <w:r w:rsidRPr="00A1312C">
              <w:rPr>
                <w:rFonts w:ascii="Times New Roman" w:hAnsi="Times New Roman"/>
                <w:color w:val="000000"/>
                <w:sz w:val="24"/>
              </w:rPr>
              <w:t xml:space="preserve"> </w:t>
            </w:r>
            <w:r w:rsidR="00D15C05">
              <w:rPr>
                <w:rFonts w:ascii="Times New Roman" w:hAnsi="Times New Roman"/>
                <w:color w:val="000000"/>
                <w:sz w:val="24"/>
              </w:rPr>
              <w:t>1</w:t>
            </w:r>
            <w:r>
              <w:rPr>
                <w:rFonts w:ascii="Times New Roman" w:hAnsi="Times New Roman"/>
                <w:color w:val="000000"/>
                <w:sz w:val="24"/>
              </w:rPr>
              <w:t xml:space="preserve"> </w:t>
            </w:r>
          </w:p>
        </w:tc>
        <w:tc>
          <w:tcPr>
            <w:tcW w:w="1595" w:type="dxa"/>
          </w:tcPr>
          <w:p w:rsidR="00901CA3" w:rsidRPr="00E40FFB" w:rsidRDefault="00901CA3" w:rsidP="00901CA3">
            <w:pPr>
              <w:rPr>
                <w:rFonts w:ascii="Times New Roman" w:hAnsi="Times New Roman" w:cs="Times New Roman"/>
                <w:sz w:val="24"/>
                <w:szCs w:val="24"/>
                <w:lang w:eastAsia="ja-JP" w:bidi="fa-IR"/>
              </w:rPr>
            </w:pPr>
          </w:p>
        </w:tc>
        <w:tc>
          <w:tcPr>
            <w:tcW w:w="1652" w:type="dxa"/>
          </w:tcPr>
          <w:p w:rsidR="00901CA3" w:rsidRPr="00E40FFB" w:rsidRDefault="00901CA3" w:rsidP="00901CA3">
            <w:pPr>
              <w:rPr>
                <w:rFonts w:ascii="Times New Roman" w:hAnsi="Times New Roman" w:cs="Times New Roman"/>
                <w:sz w:val="24"/>
                <w:szCs w:val="24"/>
                <w:lang w:eastAsia="ja-JP" w:bidi="fa-IR"/>
              </w:rPr>
            </w:pPr>
          </w:p>
        </w:tc>
      </w:tr>
      <w:tr w:rsidR="00901CA3" w:rsidRPr="00E40FFB" w:rsidTr="00024E21">
        <w:tc>
          <w:tcPr>
            <w:tcW w:w="773" w:type="dxa"/>
            <w:vAlign w:val="center"/>
          </w:tcPr>
          <w:p w:rsidR="00901CA3" w:rsidRDefault="00901CA3" w:rsidP="00901CA3">
            <w:r>
              <w:rPr>
                <w:rFonts w:ascii="Times New Roman" w:hAnsi="Times New Roman"/>
                <w:color w:val="000000"/>
                <w:sz w:val="24"/>
              </w:rPr>
              <w:t>2.5</w:t>
            </w:r>
          </w:p>
        </w:tc>
        <w:tc>
          <w:tcPr>
            <w:tcW w:w="4530" w:type="dxa"/>
            <w:vAlign w:val="center"/>
          </w:tcPr>
          <w:p w:rsidR="00901CA3" w:rsidRPr="00A1312C" w:rsidRDefault="00901CA3" w:rsidP="00901CA3">
            <w:pPr>
              <w:ind w:left="135"/>
            </w:pPr>
            <w:r w:rsidRPr="00A1312C">
              <w:rPr>
                <w:rFonts w:ascii="Times New Roman" w:hAnsi="Times New Roman"/>
                <w:color w:val="000000"/>
                <w:sz w:val="24"/>
              </w:rPr>
              <w:t>Роль информации в современном мире</w:t>
            </w:r>
          </w:p>
        </w:tc>
        <w:tc>
          <w:tcPr>
            <w:tcW w:w="1361" w:type="dxa"/>
            <w:vAlign w:val="center"/>
          </w:tcPr>
          <w:p w:rsidR="00901CA3" w:rsidRDefault="00901CA3" w:rsidP="00901CA3">
            <w:pPr>
              <w:ind w:left="135"/>
              <w:jc w:val="center"/>
            </w:pPr>
            <w:r w:rsidRPr="00A1312C">
              <w:rPr>
                <w:rFonts w:ascii="Times New Roman" w:hAnsi="Times New Roman"/>
                <w:color w:val="000000"/>
                <w:sz w:val="24"/>
              </w:rPr>
              <w:t xml:space="preserve"> </w:t>
            </w:r>
            <w:r w:rsidR="00D15C05">
              <w:rPr>
                <w:rFonts w:ascii="Times New Roman" w:hAnsi="Times New Roman"/>
                <w:color w:val="000000"/>
                <w:sz w:val="24"/>
              </w:rPr>
              <w:t>1</w:t>
            </w:r>
            <w:r>
              <w:rPr>
                <w:rFonts w:ascii="Times New Roman" w:hAnsi="Times New Roman"/>
                <w:color w:val="000000"/>
                <w:sz w:val="24"/>
              </w:rPr>
              <w:t xml:space="preserve"> </w:t>
            </w:r>
          </w:p>
        </w:tc>
        <w:tc>
          <w:tcPr>
            <w:tcW w:w="1595" w:type="dxa"/>
          </w:tcPr>
          <w:p w:rsidR="00901CA3" w:rsidRPr="00E40FFB" w:rsidRDefault="00901CA3" w:rsidP="00901CA3">
            <w:pPr>
              <w:rPr>
                <w:rFonts w:ascii="Times New Roman" w:hAnsi="Times New Roman" w:cs="Times New Roman"/>
                <w:sz w:val="24"/>
                <w:szCs w:val="24"/>
                <w:lang w:eastAsia="ja-JP" w:bidi="fa-IR"/>
              </w:rPr>
            </w:pPr>
          </w:p>
        </w:tc>
        <w:tc>
          <w:tcPr>
            <w:tcW w:w="1652" w:type="dxa"/>
          </w:tcPr>
          <w:p w:rsidR="00901CA3" w:rsidRPr="00E40FFB" w:rsidRDefault="00901CA3" w:rsidP="00901CA3">
            <w:pPr>
              <w:rPr>
                <w:rFonts w:ascii="Times New Roman" w:hAnsi="Times New Roman" w:cs="Times New Roman"/>
                <w:sz w:val="24"/>
                <w:szCs w:val="24"/>
                <w:lang w:eastAsia="ja-JP" w:bidi="fa-IR"/>
              </w:rPr>
            </w:pPr>
          </w:p>
        </w:tc>
      </w:tr>
      <w:tr w:rsidR="00901CA3" w:rsidRPr="00E40FFB" w:rsidTr="00024E21">
        <w:tc>
          <w:tcPr>
            <w:tcW w:w="773" w:type="dxa"/>
          </w:tcPr>
          <w:p w:rsidR="00901CA3" w:rsidRPr="00E40FFB" w:rsidRDefault="00901CA3" w:rsidP="00901CA3">
            <w:pPr>
              <w:rPr>
                <w:rFonts w:ascii="Times New Roman" w:hAnsi="Times New Roman" w:cs="Times New Roman"/>
                <w:sz w:val="24"/>
                <w:szCs w:val="24"/>
                <w:lang w:eastAsia="ja-JP" w:bidi="fa-IR"/>
              </w:rPr>
            </w:pPr>
          </w:p>
        </w:tc>
        <w:tc>
          <w:tcPr>
            <w:tcW w:w="4530" w:type="dxa"/>
            <w:vAlign w:val="center"/>
          </w:tcPr>
          <w:p w:rsidR="00901CA3" w:rsidRDefault="00901CA3" w:rsidP="00901CA3">
            <w:pPr>
              <w:ind w:left="135"/>
            </w:pPr>
            <w:r>
              <w:rPr>
                <w:rFonts w:ascii="Times New Roman" w:hAnsi="Times New Roman"/>
                <w:color w:val="000000"/>
                <w:sz w:val="24"/>
              </w:rPr>
              <w:t>Итого по разделу</w:t>
            </w:r>
          </w:p>
        </w:tc>
        <w:tc>
          <w:tcPr>
            <w:tcW w:w="1361" w:type="dxa"/>
            <w:vAlign w:val="center"/>
          </w:tcPr>
          <w:p w:rsidR="00901CA3" w:rsidRDefault="00D15C05" w:rsidP="00901CA3">
            <w:pPr>
              <w:ind w:left="135"/>
              <w:jc w:val="center"/>
            </w:pPr>
            <w:r>
              <w:rPr>
                <w:rFonts w:ascii="Times New Roman" w:hAnsi="Times New Roman"/>
                <w:color w:val="000000"/>
                <w:sz w:val="24"/>
              </w:rPr>
              <w:t xml:space="preserve"> 6</w:t>
            </w:r>
            <w:r w:rsidR="00901CA3">
              <w:rPr>
                <w:rFonts w:ascii="Times New Roman" w:hAnsi="Times New Roman"/>
                <w:color w:val="000000"/>
                <w:sz w:val="24"/>
              </w:rPr>
              <w:t xml:space="preserve"> </w:t>
            </w:r>
          </w:p>
        </w:tc>
        <w:tc>
          <w:tcPr>
            <w:tcW w:w="1595" w:type="dxa"/>
          </w:tcPr>
          <w:p w:rsidR="00901CA3" w:rsidRPr="00E40FFB" w:rsidRDefault="00901CA3" w:rsidP="00901CA3">
            <w:pPr>
              <w:rPr>
                <w:rFonts w:ascii="Times New Roman" w:hAnsi="Times New Roman" w:cs="Times New Roman"/>
                <w:sz w:val="24"/>
                <w:szCs w:val="24"/>
                <w:lang w:eastAsia="ja-JP" w:bidi="fa-IR"/>
              </w:rPr>
            </w:pPr>
          </w:p>
        </w:tc>
        <w:tc>
          <w:tcPr>
            <w:tcW w:w="1652" w:type="dxa"/>
          </w:tcPr>
          <w:p w:rsidR="00901CA3" w:rsidRPr="00E40FFB" w:rsidRDefault="00901CA3" w:rsidP="00901CA3">
            <w:pPr>
              <w:rPr>
                <w:rFonts w:ascii="Times New Roman" w:hAnsi="Times New Roman" w:cs="Times New Roman"/>
                <w:sz w:val="24"/>
                <w:szCs w:val="24"/>
                <w:lang w:eastAsia="ja-JP" w:bidi="fa-IR"/>
              </w:rPr>
            </w:pPr>
          </w:p>
        </w:tc>
      </w:tr>
      <w:tr w:rsidR="00901CA3" w:rsidRPr="00E40FFB" w:rsidTr="00024E21">
        <w:tc>
          <w:tcPr>
            <w:tcW w:w="773" w:type="dxa"/>
          </w:tcPr>
          <w:p w:rsidR="00901CA3" w:rsidRPr="00E40FFB" w:rsidRDefault="00901CA3" w:rsidP="00901CA3">
            <w:pPr>
              <w:rPr>
                <w:rFonts w:ascii="Times New Roman" w:hAnsi="Times New Roman" w:cs="Times New Roman"/>
                <w:sz w:val="24"/>
                <w:szCs w:val="24"/>
                <w:lang w:eastAsia="ja-JP" w:bidi="fa-IR"/>
              </w:rPr>
            </w:pPr>
          </w:p>
        </w:tc>
        <w:tc>
          <w:tcPr>
            <w:tcW w:w="4530" w:type="dxa"/>
            <w:vAlign w:val="center"/>
          </w:tcPr>
          <w:p w:rsidR="00901CA3" w:rsidRDefault="00901CA3" w:rsidP="00901CA3">
            <w:pPr>
              <w:ind w:left="135"/>
            </w:pPr>
            <w:r>
              <w:rPr>
                <w:rFonts w:ascii="Times New Roman" w:hAnsi="Times New Roman"/>
                <w:color w:val="000000"/>
                <w:sz w:val="24"/>
              </w:rPr>
              <w:t>Защита проектов, итоговое повторение</w:t>
            </w:r>
          </w:p>
        </w:tc>
        <w:tc>
          <w:tcPr>
            <w:tcW w:w="1361" w:type="dxa"/>
          </w:tcPr>
          <w:p w:rsidR="00901CA3" w:rsidRPr="00E40FFB" w:rsidRDefault="00901CA3" w:rsidP="00901CA3">
            <w:pPr>
              <w:rPr>
                <w:rFonts w:ascii="Times New Roman" w:hAnsi="Times New Roman" w:cs="Times New Roman"/>
                <w:sz w:val="24"/>
                <w:szCs w:val="24"/>
                <w:lang w:eastAsia="ja-JP" w:bidi="fa-IR"/>
              </w:rPr>
            </w:pPr>
            <w:r>
              <w:rPr>
                <w:rFonts w:ascii="Times New Roman" w:hAnsi="Times New Roman" w:cs="Times New Roman"/>
                <w:sz w:val="24"/>
                <w:szCs w:val="24"/>
                <w:lang w:eastAsia="ja-JP" w:bidi="fa-IR"/>
              </w:rPr>
              <w:t xml:space="preserve">          2</w:t>
            </w:r>
          </w:p>
        </w:tc>
        <w:tc>
          <w:tcPr>
            <w:tcW w:w="1595" w:type="dxa"/>
          </w:tcPr>
          <w:p w:rsidR="00901CA3" w:rsidRPr="00E40FFB" w:rsidRDefault="00D15C05" w:rsidP="00901CA3">
            <w:pPr>
              <w:rPr>
                <w:rFonts w:ascii="Times New Roman" w:hAnsi="Times New Roman" w:cs="Times New Roman"/>
                <w:sz w:val="24"/>
                <w:szCs w:val="24"/>
                <w:lang w:eastAsia="ja-JP" w:bidi="fa-IR"/>
              </w:rPr>
            </w:pPr>
            <w:r>
              <w:rPr>
                <w:rFonts w:ascii="Times New Roman" w:hAnsi="Times New Roman" w:cs="Times New Roman"/>
                <w:sz w:val="24"/>
                <w:szCs w:val="24"/>
                <w:lang w:eastAsia="ja-JP" w:bidi="fa-IR"/>
              </w:rPr>
              <w:t>1</w:t>
            </w:r>
          </w:p>
        </w:tc>
        <w:tc>
          <w:tcPr>
            <w:tcW w:w="1652" w:type="dxa"/>
          </w:tcPr>
          <w:p w:rsidR="00901CA3" w:rsidRPr="00E40FFB" w:rsidRDefault="00901CA3" w:rsidP="00901CA3">
            <w:pPr>
              <w:rPr>
                <w:rFonts w:ascii="Times New Roman" w:hAnsi="Times New Roman" w:cs="Times New Roman"/>
                <w:sz w:val="24"/>
                <w:szCs w:val="24"/>
                <w:lang w:eastAsia="ja-JP" w:bidi="fa-IR"/>
              </w:rPr>
            </w:pPr>
          </w:p>
        </w:tc>
      </w:tr>
      <w:tr w:rsidR="00901CA3" w:rsidRPr="00E40FFB" w:rsidTr="00024E21">
        <w:tc>
          <w:tcPr>
            <w:tcW w:w="773" w:type="dxa"/>
          </w:tcPr>
          <w:p w:rsidR="00901CA3" w:rsidRPr="00E40FFB" w:rsidRDefault="00901CA3" w:rsidP="00901CA3">
            <w:pPr>
              <w:rPr>
                <w:rFonts w:ascii="Times New Roman" w:hAnsi="Times New Roman" w:cs="Times New Roman"/>
                <w:sz w:val="24"/>
                <w:szCs w:val="24"/>
                <w:lang w:eastAsia="ja-JP" w:bidi="fa-IR"/>
              </w:rPr>
            </w:pPr>
          </w:p>
        </w:tc>
        <w:tc>
          <w:tcPr>
            <w:tcW w:w="4530" w:type="dxa"/>
            <w:vAlign w:val="center"/>
          </w:tcPr>
          <w:p w:rsidR="00901CA3" w:rsidRPr="00A1312C" w:rsidRDefault="00901CA3" w:rsidP="00901CA3">
            <w:pPr>
              <w:ind w:left="135"/>
            </w:pPr>
            <w:r w:rsidRPr="00A1312C">
              <w:rPr>
                <w:rFonts w:ascii="Times New Roman" w:hAnsi="Times New Roman"/>
                <w:color w:val="000000"/>
                <w:sz w:val="24"/>
              </w:rPr>
              <w:t>ОБЩЕЕ КОЛИЧЕСТВО ЧАСОВ ПО ПРОГРАММЕ</w:t>
            </w:r>
          </w:p>
        </w:tc>
        <w:tc>
          <w:tcPr>
            <w:tcW w:w="1361" w:type="dxa"/>
          </w:tcPr>
          <w:p w:rsidR="00901CA3" w:rsidRPr="00E40FFB" w:rsidRDefault="00901CA3" w:rsidP="00901CA3">
            <w:pPr>
              <w:rPr>
                <w:rFonts w:ascii="Times New Roman" w:hAnsi="Times New Roman" w:cs="Times New Roman"/>
                <w:sz w:val="24"/>
                <w:szCs w:val="24"/>
                <w:lang w:eastAsia="ja-JP" w:bidi="fa-IR"/>
              </w:rPr>
            </w:pPr>
            <w:r>
              <w:rPr>
                <w:rFonts w:ascii="Times New Roman" w:hAnsi="Times New Roman" w:cs="Times New Roman"/>
                <w:sz w:val="24"/>
                <w:szCs w:val="24"/>
                <w:lang w:eastAsia="ja-JP" w:bidi="fa-IR"/>
              </w:rPr>
              <w:t xml:space="preserve">          17</w:t>
            </w:r>
          </w:p>
        </w:tc>
        <w:tc>
          <w:tcPr>
            <w:tcW w:w="1595" w:type="dxa"/>
          </w:tcPr>
          <w:p w:rsidR="00901CA3" w:rsidRPr="00E40FFB" w:rsidRDefault="00D15C05" w:rsidP="00901CA3">
            <w:pPr>
              <w:rPr>
                <w:rFonts w:ascii="Times New Roman" w:hAnsi="Times New Roman" w:cs="Times New Roman"/>
                <w:sz w:val="24"/>
                <w:szCs w:val="24"/>
                <w:lang w:eastAsia="ja-JP" w:bidi="fa-IR"/>
              </w:rPr>
            </w:pPr>
            <w:r>
              <w:rPr>
                <w:rFonts w:ascii="Times New Roman" w:hAnsi="Times New Roman" w:cs="Times New Roman"/>
                <w:sz w:val="24"/>
                <w:szCs w:val="24"/>
                <w:lang w:eastAsia="ja-JP" w:bidi="fa-IR"/>
              </w:rPr>
              <w:t>2</w:t>
            </w:r>
          </w:p>
        </w:tc>
        <w:tc>
          <w:tcPr>
            <w:tcW w:w="1652" w:type="dxa"/>
          </w:tcPr>
          <w:p w:rsidR="00901CA3" w:rsidRPr="00E40FFB" w:rsidRDefault="00D15C05" w:rsidP="00901CA3">
            <w:pPr>
              <w:rPr>
                <w:rFonts w:ascii="Times New Roman" w:hAnsi="Times New Roman" w:cs="Times New Roman"/>
                <w:sz w:val="24"/>
                <w:szCs w:val="24"/>
                <w:lang w:eastAsia="ja-JP" w:bidi="fa-IR"/>
              </w:rPr>
            </w:pPr>
            <w:r>
              <w:rPr>
                <w:rFonts w:ascii="Times New Roman" w:hAnsi="Times New Roman" w:cs="Times New Roman"/>
                <w:sz w:val="24"/>
                <w:szCs w:val="24"/>
                <w:lang w:eastAsia="ja-JP" w:bidi="fa-IR"/>
              </w:rPr>
              <w:t>3</w:t>
            </w:r>
          </w:p>
        </w:tc>
      </w:tr>
      <w:tr w:rsidR="00901CA3" w:rsidRPr="00E40FFB" w:rsidTr="00021279">
        <w:tc>
          <w:tcPr>
            <w:tcW w:w="773" w:type="dxa"/>
          </w:tcPr>
          <w:p w:rsidR="00901CA3" w:rsidRPr="00E40FFB" w:rsidRDefault="00901CA3" w:rsidP="00901CA3">
            <w:pPr>
              <w:rPr>
                <w:rFonts w:ascii="Times New Roman" w:hAnsi="Times New Roman" w:cs="Times New Roman"/>
                <w:sz w:val="24"/>
                <w:szCs w:val="24"/>
                <w:lang w:eastAsia="ja-JP" w:bidi="fa-IR"/>
              </w:rPr>
            </w:pPr>
          </w:p>
        </w:tc>
        <w:tc>
          <w:tcPr>
            <w:tcW w:w="4530" w:type="dxa"/>
          </w:tcPr>
          <w:p w:rsidR="00901CA3" w:rsidRDefault="00901CA3" w:rsidP="00901CA3">
            <w:pPr>
              <w:rPr>
                <w:rFonts w:ascii="Times New Roman" w:hAnsi="Times New Roman"/>
                <w:color w:val="000000"/>
                <w:sz w:val="24"/>
              </w:rPr>
            </w:pPr>
          </w:p>
        </w:tc>
        <w:tc>
          <w:tcPr>
            <w:tcW w:w="1361" w:type="dxa"/>
          </w:tcPr>
          <w:p w:rsidR="00901CA3" w:rsidRPr="00E40FFB" w:rsidRDefault="00901CA3" w:rsidP="00901CA3">
            <w:pPr>
              <w:rPr>
                <w:rFonts w:ascii="Times New Roman" w:hAnsi="Times New Roman" w:cs="Times New Roman"/>
                <w:sz w:val="24"/>
                <w:szCs w:val="24"/>
                <w:lang w:eastAsia="ja-JP" w:bidi="fa-IR"/>
              </w:rPr>
            </w:pPr>
          </w:p>
        </w:tc>
        <w:tc>
          <w:tcPr>
            <w:tcW w:w="1595" w:type="dxa"/>
          </w:tcPr>
          <w:p w:rsidR="00901CA3" w:rsidRPr="00E40FFB" w:rsidRDefault="00901CA3" w:rsidP="00901CA3">
            <w:pPr>
              <w:rPr>
                <w:rFonts w:ascii="Times New Roman" w:hAnsi="Times New Roman" w:cs="Times New Roman"/>
                <w:sz w:val="24"/>
                <w:szCs w:val="24"/>
                <w:lang w:eastAsia="ja-JP" w:bidi="fa-IR"/>
              </w:rPr>
            </w:pPr>
          </w:p>
        </w:tc>
        <w:tc>
          <w:tcPr>
            <w:tcW w:w="1652" w:type="dxa"/>
          </w:tcPr>
          <w:p w:rsidR="00901CA3" w:rsidRPr="00E40FFB" w:rsidRDefault="00901CA3" w:rsidP="00901CA3">
            <w:pPr>
              <w:rPr>
                <w:rFonts w:ascii="Times New Roman" w:hAnsi="Times New Roman" w:cs="Times New Roman"/>
                <w:sz w:val="24"/>
                <w:szCs w:val="24"/>
                <w:lang w:eastAsia="ja-JP" w:bidi="fa-IR"/>
              </w:rPr>
            </w:pPr>
          </w:p>
        </w:tc>
      </w:tr>
    </w:tbl>
    <w:p w:rsidR="00E31828" w:rsidRPr="00EF5B57" w:rsidRDefault="00E31828" w:rsidP="00295DCD">
      <w:pPr>
        <w:rPr>
          <w:rFonts w:ascii="Times New Roman" w:hAnsi="Times New Roman" w:cs="Times New Roman"/>
          <w:b/>
          <w:sz w:val="24"/>
          <w:szCs w:val="24"/>
          <w:lang w:eastAsia="ja-JP" w:bidi="fa-IR"/>
        </w:rPr>
      </w:pPr>
      <w:r w:rsidRPr="00EF5B57">
        <w:rPr>
          <w:rFonts w:ascii="Times New Roman" w:hAnsi="Times New Roman" w:cs="Times New Roman"/>
          <w:b/>
          <w:sz w:val="24"/>
          <w:szCs w:val="24"/>
          <w:lang w:eastAsia="ja-JP" w:bidi="fa-IR"/>
        </w:rPr>
        <w:t>Тематическое планирование    9 класс</w:t>
      </w:r>
    </w:p>
    <w:tbl>
      <w:tblPr>
        <w:tblStyle w:val="a7"/>
        <w:tblW w:w="0" w:type="auto"/>
        <w:tblLook w:val="04A0" w:firstRow="1" w:lastRow="0" w:firstColumn="1" w:lastColumn="0" w:noHBand="0" w:noVBand="1"/>
      </w:tblPr>
      <w:tblGrid>
        <w:gridCol w:w="772"/>
        <w:gridCol w:w="4532"/>
        <w:gridCol w:w="1360"/>
        <w:gridCol w:w="1595"/>
        <w:gridCol w:w="1652"/>
      </w:tblGrid>
      <w:tr w:rsidR="00E31828" w:rsidRPr="00E40FFB" w:rsidTr="007D34BC">
        <w:tc>
          <w:tcPr>
            <w:tcW w:w="772" w:type="dxa"/>
          </w:tcPr>
          <w:p w:rsidR="00E31828" w:rsidRPr="00E40FFB" w:rsidRDefault="00E31828"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 п/п</w:t>
            </w:r>
          </w:p>
        </w:tc>
        <w:tc>
          <w:tcPr>
            <w:tcW w:w="4532" w:type="dxa"/>
          </w:tcPr>
          <w:p w:rsidR="00E31828" w:rsidRPr="00E40FFB" w:rsidRDefault="00E31828"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Разделы</w:t>
            </w:r>
          </w:p>
        </w:tc>
        <w:tc>
          <w:tcPr>
            <w:tcW w:w="1360" w:type="dxa"/>
          </w:tcPr>
          <w:p w:rsidR="00E31828" w:rsidRPr="00E40FFB" w:rsidRDefault="00E31828"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Всего часов</w:t>
            </w:r>
          </w:p>
        </w:tc>
        <w:tc>
          <w:tcPr>
            <w:tcW w:w="1595" w:type="dxa"/>
          </w:tcPr>
          <w:p w:rsidR="00E31828" w:rsidRPr="00E40FFB" w:rsidRDefault="00E31828"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Контрольные работы</w:t>
            </w:r>
          </w:p>
        </w:tc>
        <w:tc>
          <w:tcPr>
            <w:tcW w:w="1652" w:type="dxa"/>
          </w:tcPr>
          <w:p w:rsidR="00E31828" w:rsidRPr="00E40FFB" w:rsidRDefault="00E31828"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Практические работы</w:t>
            </w:r>
          </w:p>
        </w:tc>
      </w:tr>
      <w:tr w:rsidR="00E31828" w:rsidRPr="00E40FFB" w:rsidTr="007D34BC">
        <w:tc>
          <w:tcPr>
            <w:tcW w:w="772" w:type="dxa"/>
          </w:tcPr>
          <w:p w:rsidR="00E31828" w:rsidRPr="00E40FFB" w:rsidRDefault="00E31828"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1</w:t>
            </w:r>
          </w:p>
        </w:tc>
        <w:tc>
          <w:tcPr>
            <w:tcW w:w="4532" w:type="dxa"/>
          </w:tcPr>
          <w:p w:rsidR="00E31828" w:rsidRPr="00E40FFB" w:rsidRDefault="00E31828" w:rsidP="00E31828">
            <w:pPr>
              <w:pStyle w:val="Standard"/>
              <w:rPr>
                <w:rFonts w:cs="Times New Roman"/>
              </w:rPr>
            </w:pPr>
            <w:r w:rsidRPr="00E40FFB">
              <w:rPr>
                <w:rFonts w:cs="Times New Roman"/>
                <w:color w:val="000000"/>
                <w:lang w:val="ru-RU"/>
              </w:rPr>
              <w:t>Человек в политическом измерении.</w:t>
            </w:r>
          </w:p>
          <w:p w:rsidR="00E31828" w:rsidRPr="00E40FFB" w:rsidRDefault="00E31828" w:rsidP="00E31828">
            <w:pPr>
              <w:rPr>
                <w:rFonts w:ascii="Times New Roman" w:hAnsi="Times New Roman" w:cs="Times New Roman"/>
                <w:sz w:val="24"/>
                <w:szCs w:val="24"/>
                <w:lang w:eastAsia="ja-JP" w:bidi="fa-IR"/>
              </w:rPr>
            </w:pPr>
          </w:p>
        </w:tc>
        <w:tc>
          <w:tcPr>
            <w:tcW w:w="1360" w:type="dxa"/>
          </w:tcPr>
          <w:p w:rsidR="00E31828" w:rsidRPr="00E40FFB" w:rsidRDefault="00E31828"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4</w:t>
            </w:r>
          </w:p>
        </w:tc>
        <w:tc>
          <w:tcPr>
            <w:tcW w:w="1595" w:type="dxa"/>
          </w:tcPr>
          <w:p w:rsidR="00E31828" w:rsidRPr="00E40FFB" w:rsidRDefault="00E31828" w:rsidP="00E31828">
            <w:pPr>
              <w:rPr>
                <w:rFonts w:ascii="Times New Roman" w:hAnsi="Times New Roman" w:cs="Times New Roman"/>
                <w:sz w:val="24"/>
                <w:szCs w:val="24"/>
                <w:lang w:eastAsia="ja-JP" w:bidi="fa-IR"/>
              </w:rPr>
            </w:pPr>
          </w:p>
        </w:tc>
        <w:tc>
          <w:tcPr>
            <w:tcW w:w="1652" w:type="dxa"/>
          </w:tcPr>
          <w:p w:rsidR="00E31828" w:rsidRPr="00E40FFB" w:rsidRDefault="00E31828" w:rsidP="00E31828">
            <w:pPr>
              <w:rPr>
                <w:rFonts w:ascii="Times New Roman" w:hAnsi="Times New Roman" w:cs="Times New Roman"/>
                <w:sz w:val="24"/>
                <w:szCs w:val="24"/>
                <w:lang w:eastAsia="ja-JP" w:bidi="fa-IR"/>
              </w:rPr>
            </w:pPr>
          </w:p>
        </w:tc>
      </w:tr>
      <w:tr w:rsidR="00E31828" w:rsidRPr="00E40FFB" w:rsidTr="007D34BC">
        <w:tc>
          <w:tcPr>
            <w:tcW w:w="772" w:type="dxa"/>
          </w:tcPr>
          <w:p w:rsidR="00E31828" w:rsidRPr="00E40FFB" w:rsidRDefault="00E31828"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2</w:t>
            </w:r>
          </w:p>
        </w:tc>
        <w:tc>
          <w:tcPr>
            <w:tcW w:w="4532" w:type="dxa"/>
          </w:tcPr>
          <w:p w:rsidR="00E31828" w:rsidRPr="00E40FFB" w:rsidRDefault="00E31828" w:rsidP="00E31828">
            <w:pPr>
              <w:rPr>
                <w:rFonts w:ascii="Times New Roman" w:hAnsi="Times New Roman" w:cs="Times New Roman"/>
                <w:sz w:val="24"/>
                <w:szCs w:val="24"/>
                <w:lang w:eastAsia="ja-JP" w:bidi="fa-IR"/>
              </w:rPr>
            </w:pPr>
            <w:r w:rsidRPr="00E40FFB">
              <w:rPr>
                <w:rFonts w:ascii="Times New Roman" w:hAnsi="Times New Roman" w:cs="Times New Roman"/>
                <w:color w:val="000000"/>
                <w:sz w:val="24"/>
                <w:szCs w:val="24"/>
              </w:rPr>
              <w:t>Гражданин и государство</w:t>
            </w:r>
          </w:p>
        </w:tc>
        <w:tc>
          <w:tcPr>
            <w:tcW w:w="1360" w:type="dxa"/>
          </w:tcPr>
          <w:p w:rsidR="00E31828" w:rsidRPr="00E40FFB" w:rsidRDefault="00E31828"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4</w:t>
            </w:r>
          </w:p>
        </w:tc>
        <w:tc>
          <w:tcPr>
            <w:tcW w:w="1595" w:type="dxa"/>
          </w:tcPr>
          <w:p w:rsidR="00E31828" w:rsidRPr="00E40FFB" w:rsidRDefault="00E31828" w:rsidP="00E31828">
            <w:pPr>
              <w:rPr>
                <w:rFonts w:ascii="Times New Roman" w:hAnsi="Times New Roman" w:cs="Times New Roman"/>
                <w:sz w:val="24"/>
                <w:szCs w:val="24"/>
                <w:lang w:eastAsia="ja-JP" w:bidi="fa-IR"/>
              </w:rPr>
            </w:pPr>
          </w:p>
        </w:tc>
        <w:tc>
          <w:tcPr>
            <w:tcW w:w="1652" w:type="dxa"/>
          </w:tcPr>
          <w:p w:rsidR="00E31828" w:rsidRPr="00E40FFB" w:rsidRDefault="00295DCD"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1</w:t>
            </w:r>
          </w:p>
        </w:tc>
      </w:tr>
      <w:tr w:rsidR="00E31828" w:rsidRPr="00E40FFB" w:rsidTr="007D34BC">
        <w:tc>
          <w:tcPr>
            <w:tcW w:w="772" w:type="dxa"/>
          </w:tcPr>
          <w:p w:rsidR="00E31828" w:rsidRPr="00E40FFB" w:rsidRDefault="00E31828"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3</w:t>
            </w:r>
          </w:p>
        </w:tc>
        <w:tc>
          <w:tcPr>
            <w:tcW w:w="4532" w:type="dxa"/>
          </w:tcPr>
          <w:p w:rsidR="00E31828" w:rsidRPr="00E40FFB" w:rsidRDefault="00E31828" w:rsidP="00E31828">
            <w:pPr>
              <w:pStyle w:val="Standard"/>
              <w:rPr>
                <w:rFonts w:cs="Times New Roman"/>
                <w:color w:val="000000"/>
              </w:rPr>
            </w:pPr>
            <w:r w:rsidRPr="00E40FFB">
              <w:rPr>
                <w:rFonts w:cs="Times New Roman"/>
                <w:color w:val="000000"/>
                <w:lang w:val="ru-RU"/>
              </w:rPr>
              <w:t>Основы российского законодательства</w:t>
            </w:r>
          </w:p>
          <w:p w:rsidR="00E31828" w:rsidRPr="00E40FFB" w:rsidRDefault="00E31828" w:rsidP="00E31828">
            <w:pPr>
              <w:rPr>
                <w:rFonts w:ascii="Times New Roman" w:hAnsi="Times New Roman" w:cs="Times New Roman"/>
                <w:sz w:val="24"/>
                <w:szCs w:val="24"/>
                <w:lang w:eastAsia="ja-JP" w:bidi="fa-IR"/>
              </w:rPr>
            </w:pPr>
          </w:p>
        </w:tc>
        <w:tc>
          <w:tcPr>
            <w:tcW w:w="1360" w:type="dxa"/>
          </w:tcPr>
          <w:p w:rsidR="00E31828" w:rsidRPr="00E40FFB" w:rsidRDefault="00E31828"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5</w:t>
            </w:r>
          </w:p>
        </w:tc>
        <w:tc>
          <w:tcPr>
            <w:tcW w:w="1595" w:type="dxa"/>
          </w:tcPr>
          <w:p w:rsidR="00E31828" w:rsidRPr="00E40FFB" w:rsidRDefault="00E31828" w:rsidP="00E31828">
            <w:pPr>
              <w:rPr>
                <w:rFonts w:ascii="Times New Roman" w:hAnsi="Times New Roman" w:cs="Times New Roman"/>
                <w:sz w:val="24"/>
                <w:szCs w:val="24"/>
                <w:lang w:eastAsia="ja-JP" w:bidi="fa-IR"/>
              </w:rPr>
            </w:pPr>
          </w:p>
        </w:tc>
        <w:tc>
          <w:tcPr>
            <w:tcW w:w="1652" w:type="dxa"/>
          </w:tcPr>
          <w:p w:rsidR="00E31828" w:rsidRPr="00E40FFB" w:rsidRDefault="00295DCD"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1</w:t>
            </w:r>
          </w:p>
        </w:tc>
      </w:tr>
      <w:tr w:rsidR="00E31828" w:rsidRPr="00E40FFB" w:rsidTr="007D34BC">
        <w:tc>
          <w:tcPr>
            <w:tcW w:w="772" w:type="dxa"/>
          </w:tcPr>
          <w:p w:rsidR="00E31828" w:rsidRPr="00E40FFB" w:rsidRDefault="00E31828"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4</w:t>
            </w:r>
          </w:p>
        </w:tc>
        <w:tc>
          <w:tcPr>
            <w:tcW w:w="4532" w:type="dxa"/>
          </w:tcPr>
          <w:p w:rsidR="00E31828" w:rsidRPr="00E40FFB" w:rsidRDefault="00E31828" w:rsidP="00E31828">
            <w:pPr>
              <w:pStyle w:val="Standard"/>
              <w:rPr>
                <w:rFonts w:cs="Times New Roman"/>
              </w:rPr>
            </w:pPr>
            <w:r w:rsidRPr="00E40FFB">
              <w:rPr>
                <w:rFonts w:cs="Times New Roman"/>
                <w:color w:val="000000"/>
                <w:lang w:val="ru-RU"/>
              </w:rPr>
              <w:t>Человек в современном изменяющемся мире.</w:t>
            </w:r>
          </w:p>
          <w:p w:rsidR="00E31828" w:rsidRPr="00E40FFB" w:rsidRDefault="00E31828" w:rsidP="00E31828">
            <w:pPr>
              <w:rPr>
                <w:rFonts w:ascii="Times New Roman" w:hAnsi="Times New Roman" w:cs="Times New Roman"/>
                <w:sz w:val="24"/>
                <w:szCs w:val="24"/>
                <w:lang w:val="de-DE" w:eastAsia="ja-JP" w:bidi="fa-IR"/>
              </w:rPr>
            </w:pPr>
          </w:p>
        </w:tc>
        <w:tc>
          <w:tcPr>
            <w:tcW w:w="1360" w:type="dxa"/>
          </w:tcPr>
          <w:p w:rsidR="00E31828" w:rsidRPr="00E40FFB" w:rsidRDefault="00E31828"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3</w:t>
            </w:r>
          </w:p>
        </w:tc>
        <w:tc>
          <w:tcPr>
            <w:tcW w:w="1595" w:type="dxa"/>
          </w:tcPr>
          <w:p w:rsidR="00E31828" w:rsidRPr="00E40FFB" w:rsidRDefault="00E31828" w:rsidP="00E31828">
            <w:pPr>
              <w:rPr>
                <w:rFonts w:ascii="Times New Roman" w:hAnsi="Times New Roman" w:cs="Times New Roman"/>
                <w:sz w:val="24"/>
                <w:szCs w:val="24"/>
                <w:lang w:eastAsia="ja-JP" w:bidi="fa-IR"/>
              </w:rPr>
            </w:pPr>
          </w:p>
        </w:tc>
        <w:tc>
          <w:tcPr>
            <w:tcW w:w="1652" w:type="dxa"/>
          </w:tcPr>
          <w:p w:rsidR="00E31828" w:rsidRPr="00E40FFB" w:rsidRDefault="00E31828" w:rsidP="00E31828">
            <w:pPr>
              <w:rPr>
                <w:rFonts w:ascii="Times New Roman" w:hAnsi="Times New Roman" w:cs="Times New Roman"/>
                <w:sz w:val="24"/>
                <w:szCs w:val="24"/>
                <w:lang w:eastAsia="ja-JP" w:bidi="fa-IR"/>
              </w:rPr>
            </w:pPr>
          </w:p>
        </w:tc>
      </w:tr>
      <w:tr w:rsidR="00E31828" w:rsidRPr="00E40FFB" w:rsidTr="007D34BC">
        <w:tc>
          <w:tcPr>
            <w:tcW w:w="772" w:type="dxa"/>
          </w:tcPr>
          <w:p w:rsidR="00E31828" w:rsidRPr="00E40FFB" w:rsidRDefault="00295DCD"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5</w:t>
            </w:r>
          </w:p>
        </w:tc>
        <w:tc>
          <w:tcPr>
            <w:tcW w:w="4532" w:type="dxa"/>
          </w:tcPr>
          <w:p w:rsidR="00E31828" w:rsidRPr="00E40FFB" w:rsidRDefault="00E31828"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Итого</w:t>
            </w:r>
            <w:r w:rsidR="00295DCD" w:rsidRPr="00E40FFB">
              <w:rPr>
                <w:rFonts w:ascii="Times New Roman" w:hAnsi="Times New Roman" w:cs="Times New Roman"/>
                <w:sz w:val="24"/>
                <w:szCs w:val="24"/>
                <w:lang w:eastAsia="ja-JP" w:bidi="fa-IR"/>
              </w:rPr>
              <w:t>вое обобщение  повторение</w:t>
            </w:r>
          </w:p>
        </w:tc>
        <w:tc>
          <w:tcPr>
            <w:tcW w:w="1360" w:type="dxa"/>
          </w:tcPr>
          <w:p w:rsidR="00E31828" w:rsidRPr="00E40FFB" w:rsidRDefault="00295DCD"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1</w:t>
            </w:r>
          </w:p>
        </w:tc>
        <w:tc>
          <w:tcPr>
            <w:tcW w:w="1595" w:type="dxa"/>
          </w:tcPr>
          <w:p w:rsidR="00E31828" w:rsidRPr="00E40FFB" w:rsidRDefault="00295DCD"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1</w:t>
            </w:r>
          </w:p>
        </w:tc>
        <w:tc>
          <w:tcPr>
            <w:tcW w:w="1652" w:type="dxa"/>
          </w:tcPr>
          <w:p w:rsidR="00E31828" w:rsidRPr="00E40FFB" w:rsidRDefault="00E31828" w:rsidP="00E31828">
            <w:pPr>
              <w:rPr>
                <w:rFonts w:ascii="Times New Roman" w:hAnsi="Times New Roman" w:cs="Times New Roman"/>
                <w:sz w:val="24"/>
                <w:szCs w:val="24"/>
                <w:lang w:eastAsia="ja-JP" w:bidi="fa-IR"/>
              </w:rPr>
            </w:pPr>
          </w:p>
        </w:tc>
      </w:tr>
      <w:tr w:rsidR="00E31828" w:rsidRPr="00E40FFB" w:rsidTr="007D34BC">
        <w:tc>
          <w:tcPr>
            <w:tcW w:w="772" w:type="dxa"/>
          </w:tcPr>
          <w:p w:rsidR="00E31828" w:rsidRPr="00E40FFB" w:rsidRDefault="00E31828" w:rsidP="00E31828">
            <w:pPr>
              <w:rPr>
                <w:rFonts w:ascii="Times New Roman" w:hAnsi="Times New Roman" w:cs="Times New Roman"/>
                <w:sz w:val="24"/>
                <w:szCs w:val="24"/>
                <w:lang w:eastAsia="ja-JP" w:bidi="fa-IR"/>
              </w:rPr>
            </w:pPr>
          </w:p>
        </w:tc>
        <w:tc>
          <w:tcPr>
            <w:tcW w:w="4532" w:type="dxa"/>
          </w:tcPr>
          <w:p w:rsidR="00E31828" w:rsidRPr="00E40FFB" w:rsidRDefault="00E31828" w:rsidP="00E31828">
            <w:pPr>
              <w:rPr>
                <w:rFonts w:ascii="Times New Roman" w:hAnsi="Times New Roman" w:cs="Times New Roman"/>
                <w:sz w:val="24"/>
                <w:szCs w:val="24"/>
                <w:lang w:eastAsia="ja-JP" w:bidi="fa-IR"/>
              </w:rPr>
            </w:pPr>
          </w:p>
        </w:tc>
        <w:tc>
          <w:tcPr>
            <w:tcW w:w="1360" w:type="dxa"/>
          </w:tcPr>
          <w:p w:rsidR="00E31828" w:rsidRPr="00E40FFB" w:rsidRDefault="00295DCD"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17</w:t>
            </w:r>
          </w:p>
        </w:tc>
        <w:tc>
          <w:tcPr>
            <w:tcW w:w="1595" w:type="dxa"/>
          </w:tcPr>
          <w:p w:rsidR="00E31828" w:rsidRPr="00E40FFB" w:rsidRDefault="00295DCD"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1</w:t>
            </w:r>
          </w:p>
        </w:tc>
        <w:tc>
          <w:tcPr>
            <w:tcW w:w="1652" w:type="dxa"/>
          </w:tcPr>
          <w:p w:rsidR="00E31828" w:rsidRPr="00E40FFB" w:rsidRDefault="00295DCD" w:rsidP="00E31828">
            <w:pPr>
              <w:rPr>
                <w:rFonts w:ascii="Times New Roman" w:hAnsi="Times New Roman" w:cs="Times New Roman"/>
                <w:sz w:val="24"/>
                <w:szCs w:val="24"/>
                <w:lang w:eastAsia="ja-JP" w:bidi="fa-IR"/>
              </w:rPr>
            </w:pPr>
            <w:r w:rsidRPr="00E40FFB">
              <w:rPr>
                <w:rFonts w:ascii="Times New Roman" w:hAnsi="Times New Roman" w:cs="Times New Roman"/>
                <w:sz w:val="24"/>
                <w:szCs w:val="24"/>
                <w:lang w:eastAsia="ja-JP" w:bidi="fa-IR"/>
              </w:rPr>
              <w:t>2</w:t>
            </w:r>
          </w:p>
        </w:tc>
      </w:tr>
    </w:tbl>
    <w:p w:rsidR="00E31828" w:rsidRPr="00E40FFB" w:rsidRDefault="00E31828" w:rsidP="00E31828">
      <w:pPr>
        <w:rPr>
          <w:rFonts w:ascii="Times New Roman" w:hAnsi="Times New Roman" w:cs="Times New Roman"/>
          <w:sz w:val="24"/>
          <w:szCs w:val="24"/>
          <w:lang w:val="de-DE" w:eastAsia="ja-JP" w:bidi="fa-IR"/>
        </w:rPr>
        <w:sectPr w:rsidR="00E31828" w:rsidRPr="00E40FFB" w:rsidSect="00E31828">
          <w:pgSz w:w="11906" w:h="16383"/>
          <w:pgMar w:top="851" w:right="851" w:bottom="851" w:left="1134" w:header="720" w:footer="720" w:gutter="0"/>
          <w:cols w:space="720"/>
        </w:sectPr>
      </w:pPr>
    </w:p>
    <w:p w:rsidR="00C90616" w:rsidRPr="00935DA0" w:rsidRDefault="00C90616" w:rsidP="00935DA0">
      <w:pPr>
        <w:pStyle w:val="Standard"/>
        <w:rPr>
          <w:rFonts w:cs="Times New Roman"/>
          <w:lang w:val="ru-RU"/>
        </w:rPr>
        <w:sectPr w:rsidR="00C90616" w:rsidRPr="00935DA0" w:rsidSect="00E31828">
          <w:pgSz w:w="11906" w:h="16383"/>
          <w:pgMar w:top="851" w:right="851" w:bottom="851" w:left="1134" w:header="720" w:footer="720" w:gutter="0"/>
          <w:cols w:space="720"/>
        </w:sectPr>
      </w:pPr>
      <w:bookmarkStart w:id="5" w:name="block-3637789"/>
      <w:bookmarkEnd w:id="4"/>
    </w:p>
    <w:bookmarkEnd w:id="5"/>
    <w:p w:rsidR="00E31828" w:rsidRPr="007D34BC" w:rsidRDefault="00E31828" w:rsidP="007D34BC">
      <w:pPr>
        <w:rPr>
          <w:rFonts w:ascii="Times New Roman" w:hAnsi="Times New Roman" w:cs="Times New Roman"/>
          <w:sz w:val="24"/>
          <w:szCs w:val="24"/>
        </w:rPr>
      </w:pPr>
    </w:p>
    <w:sectPr w:rsidR="00E31828" w:rsidRPr="007D34BC" w:rsidSect="00E31828">
      <w:pgSz w:w="11906" w:h="16838"/>
      <w:pgMar w:top="851" w:right="851"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7E8"/>
    <w:multiLevelType w:val="multilevel"/>
    <w:tmpl w:val="471A057C"/>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6FA5EEB"/>
    <w:multiLevelType w:val="multilevel"/>
    <w:tmpl w:val="5D1A41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5B27AD"/>
    <w:multiLevelType w:val="multilevel"/>
    <w:tmpl w:val="87F2A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B90CBB"/>
    <w:multiLevelType w:val="multilevel"/>
    <w:tmpl w:val="2F0AFC2E"/>
    <w:styleLink w:val="WWNum10"/>
    <w:lvl w:ilvl="0">
      <w:numFmt w:val="bullet"/>
      <w:lvlText w:val=""/>
      <w:lvlJc w:val="left"/>
      <w:pPr>
        <w:ind w:left="960" w:hanging="360"/>
      </w:pPr>
      <w:rPr>
        <w:rFonts w:ascii="Symbol" w:hAnsi="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C11764E"/>
    <w:multiLevelType w:val="multilevel"/>
    <w:tmpl w:val="D2F0DA62"/>
    <w:styleLink w:val="WWNum11"/>
    <w:lvl w:ilvl="0">
      <w:numFmt w:val="bullet"/>
      <w:lvlText w:val=""/>
      <w:lvlJc w:val="left"/>
      <w:pPr>
        <w:ind w:left="960" w:hanging="360"/>
      </w:pPr>
      <w:rPr>
        <w:rFonts w:ascii="Symbol" w:hAnsi="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22CC11CA"/>
    <w:multiLevelType w:val="multilevel"/>
    <w:tmpl w:val="3C5E68E0"/>
    <w:styleLink w:val="WWNum1"/>
    <w:lvl w:ilvl="0">
      <w:numFmt w:val="bullet"/>
      <w:lvlText w:val=""/>
      <w:lvlJc w:val="left"/>
      <w:pPr>
        <w:ind w:left="960" w:hanging="360"/>
      </w:pPr>
      <w:rPr>
        <w:rFonts w:ascii="Symbol" w:hAnsi="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2445141D"/>
    <w:multiLevelType w:val="multilevel"/>
    <w:tmpl w:val="920E99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F04115"/>
    <w:multiLevelType w:val="multilevel"/>
    <w:tmpl w:val="0A768BDC"/>
    <w:styleLink w:val="WWNum8"/>
    <w:lvl w:ilvl="0">
      <w:numFmt w:val="bullet"/>
      <w:lvlText w:val=""/>
      <w:lvlJc w:val="left"/>
      <w:pPr>
        <w:ind w:left="960" w:hanging="360"/>
      </w:pPr>
      <w:rPr>
        <w:rFonts w:ascii="Symbol" w:hAnsi="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336F70FB"/>
    <w:multiLevelType w:val="hybridMultilevel"/>
    <w:tmpl w:val="832A6A98"/>
    <w:lvl w:ilvl="0" w:tplc="09929152">
      <w:start w:val="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5C65D8"/>
    <w:multiLevelType w:val="multilevel"/>
    <w:tmpl w:val="95E639AC"/>
    <w:styleLink w:val="WWNum12"/>
    <w:lvl w:ilvl="0">
      <w:numFmt w:val="bullet"/>
      <w:lvlText w:val=""/>
      <w:lvlJc w:val="left"/>
      <w:pPr>
        <w:ind w:left="960" w:hanging="360"/>
      </w:pPr>
      <w:rPr>
        <w:rFonts w:ascii="Symbol" w:hAnsi="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34712158"/>
    <w:multiLevelType w:val="multilevel"/>
    <w:tmpl w:val="E9BA36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5B6FDD"/>
    <w:multiLevelType w:val="multilevel"/>
    <w:tmpl w:val="A0767C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684909"/>
    <w:multiLevelType w:val="multilevel"/>
    <w:tmpl w:val="21BEC1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5228CF"/>
    <w:multiLevelType w:val="multilevel"/>
    <w:tmpl w:val="791ED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DC5DBC"/>
    <w:multiLevelType w:val="multilevel"/>
    <w:tmpl w:val="7A8A62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F54F45"/>
    <w:multiLevelType w:val="multilevel"/>
    <w:tmpl w:val="902A1510"/>
    <w:styleLink w:val="WWNum7"/>
    <w:lvl w:ilvl="0">
      <w:numFmt w:val="bullet"/>
      <w:lvlText w:val=""/>
      <w:lvlJc w:val="left"/>
      <w:pPr>
        <w:ind w:left="960" w:hanging="360"/>
      </w:pPr>
      <w:rPr>
        <w:rFonts w:ascii="Symbol" w:hAnsi="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6815466D"/>
    <w:multiLevelType w:val="multilevel"/>
    <w:tmpl w:val="2DFA5D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C21771"/>
    <w:multiLevelType w:val="multilevel"/>
    <w:tmpl w:val="21901872"/>
    <w:styleLink w:val="WWNum25"/>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b w:val="0"/>
        <w:sz w:val="24"/>
        <w:szCs w:val="24"/>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b w:val="0"/>
        <w:sz w:val="24"/>
        <w:szCs w:val="24"/>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b w:val="0"/>
        <w:sz w:val="24"/>
        <w:szCs w:val="24"/>
      </w:rPr>
    </w:lvl>
    <w:lvl w:ilvl="8">
      <w:numFmt w:val="bullet"/>
      <w:lvlText w:val=""/>
      <w:lvlJc w:val="left"/>
      <w:pPr>
        <w:ind w:left="3600" w:hanging="360"/>
      </w:pPr>
      <w:rPr>
        <w:rFonts w:ascii="Wingdings" w:hAnsi="Wingdings"/>
      </w:rPr>
    </w:lvl>
  </w:abstractNum>
  <w:abstractNum w:abstractNumId="18" w15:restartNumberingAfterBreak="0">
    <w:nsid w:val="6DAA6B58"/>
    <w:multiLevelType w:val="multilevel"/>
    <w:tmpl w:val="BAA001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78048B"/>
    <w:multiLevelType w:val="multilevel"/>
    <w:tmpl w:val="0F9E721C"/>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726E41D0"/>
    <w:multiLevelType w:val="multilevel"/>
    <w:tmpl w:val="2D7A29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E942B6"/>
    <w:multiLevelType w:val="multilevel"/>
    <w:tmpl w:val="F7A653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CB7AEB"/>
    <w:multiLevelType w:val="multilevel"/>
    <w:tmpl w:val="9B3CFA70"/>
    <w:styleLink w:val="WWNum9"/>
    <w:lvl w:ilvl="0">
      <w:numFmt w:val="bullet"/>
      <w:lvlText w:val=""/>
      <w:lvlJc w:val="left"/>
      <w:pPr>
        <w:ind w:left="960" w:hanging="360"/>
      </w:pPr>
      <w:rPr>
        <w:rFonts w:ascii="Symbol" w:hAnsi="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5"/>
  </w:num>
  <w:num w:numId="2">
    <w:abstractNumId w:val="15"/>
  </w:num>
  <w:num w:numId="3">
    <w:abstractNumId w:val="7"/>
  </w:num>
  <w:num w:numId="4">
    <w:abstractNumId w:val="22"/>
  </w:num>
  <w:num w:numId="5">
    <w:abstractNumId w:val="3"/>
  </w:num>
  <w:num w:numId="6">
    <w:abstractNumId w:val="4"/>
  </w:num>
  <w:num w:numId="7">
    <w:abstractNumId w:val="9"/>
  </w:num>
  <w:num w:numId="8">
    <w:abstractNumId w:val="19"/>
  </w:num>
  <w:num w:numId="9">
    <w:abstractNumId w:val="17"/>
  </w:num>
  <w:num w:numId="10">
    <w:abstractNumId w:val="19"/>
    <w:lvlOverride w:ilvl="0">
      <w:startOverride w:val="1"/>
    </w:lvlOverride>
  </w:num>
  <w:num w:numId="11">
    <w:abstractNumId w:val="5"/>
  </w:num>
  <w:num w:numId="12">
    <w:abstractNumId w:val="3"/>
  </w:num>
  <w:num w:numId="13">
    <w:abstractNumId w:val="4"/>
  </w:num>
  <w:num w:numId="14">
    <w:abstractNumId w:val="17"/>
  </w:num>
  <w:num w:numId="15">
    <w:abstractNumId w:val="15"/>
  </w:num>
  <w:num w:numId="16">
    <w:abstractNumId w:val="7"/>
  </w:num>
  <w:num w:numId="17">
    <w:abstractNumId w:val="22"/>
  </w:num>
  <w:num w:numId="18">
    <w:abstractNumId w:val="8"/>
  </w:num>
  <w:num w:numId="19">
    <w:abstractNumId w:val="0"/>
  </w:num>
  <w:num w:numId="20">
    <w:abstractNumId w:val="11"/>
  </w:num>
  <w:num w:numId="21">
    <w:abstractNumId w:val="1"/>
  </w:num>
  <w:num w:numId="22">
    <w:abstractNumId w:val="2"/>
  </w:num>
  <w:num w:numId="23">
    <w:abstractNumId w:val="6"/>
  </w:num>
  <w:num w:numId="24">
    <w:abstractNumId w:val="21"/>
  </w:num>
  <w:num w:numId="25">
    <w:abstractNumId w:val="10"/>
  </w:num>
  <w:num w:numId="26">
    <w:abstractNumId w:val="18"/>
  </w:num>
  <w:num w:numId="27">
    <w:abstractNumId w:val="20"/>
  </w:num>
  <w:num w:numId="28">
    <w:abstractNumId w:val="16"/>
  </w:num>
  <w:num w:numId="29">
    <w:abstractNumId w:val="12"/>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08"/>
    <w:rsid w:val="00021279"/>
    <w:rsid w:val="00024E21"/>
    <w:rsid w:val="00025613"/>
    <w:rsid w:val="00145AA7"/>
    <w:rsid w:val="00167AB4"/>
    <w:rsid w:val="00232CB0"/>
    <w:rsid w:val="00295DCD"/>
    <w:rsid w:val="00301C08"/>
    <w:rsid w:val="003D680A"/>
    <w:rsid w:val="004411E9"/>
    <w:rsid w:val="00451AF3"/>
    <w:rsid w:val="004B7B3F"/>
    <w:rsid w:val="00500C92"/>
    <w:rsid w:val="005F7223"/>
    <w:rsid w:val="00673A89"/>
    <w:rsid w:val="006E3750"/>
    <w:rsid w:val="007D34BC"/>
    <w:rsid w:val="007D76F7"/>
    <w:rsid w:val="008801BB"/>
    <w:rsid w:val="00901CA3"/>
    <w:rsid w:val="00935DA0"/>
    <w:rsid w:val="00B23DB0"/>
    <w:rsid w:val="00C90616"/>
    <w:rsid w:val="00CA199E"/>
    <w:rsid w:val="00D15C05"/>
    <w:rsid w:val="00D24A8A"/>
    <w:rsid w:val="00D7626F"/>
    <w:rsid w:val="00D93AC0"/>
    <w:rsid w:val="00E31828"/>
    <w:rsid w:val="00E40FFB"/>
    <w:rsid w:val="00EF5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11CB3-3FB4-4F21-81CE-21C60202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B57"/>
  </w:style>
  <w:style w:type="paragraph" w:styleId="1">
    <w:name w:val="heading 1"/>
    <w:basedOn w:val="a"/>
    <w:next w:val="a"/>
    <w:link w:val="10"/>
    <w:uiPriority w:val="9"/>
    <w:qFormat/>
    <w:rsid w:val="00EF5B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F5B5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EF5B5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unhideWhenUsed/>
    <w:qFormat/>
    <w:rsid w:val="00EF5B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F5B5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F5B57"/>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EF5B5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EF5B5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EF5B5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90616"/>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C90616"/>
    <w:pPr>
      <w:spacing w:after="120"/>
    </w:pPr>
  </w:style>
  <w:style w:type="paragraph" w:styleId="a3">
    <w:name w:val="header"/>
    <w:basedOn w:val="Standard"/>
    <w:link w:val="a4"/>
    <w:uiPriority w:val="99"/>
    <w:rsid w:val="00C90616"/>
    <w:pPr>
      <w:suppressLineNumbers/>
      <w:tabs>
        <w:tab w:val="center" w:pos="4680"/>
        <w:tab w:val="right" w:pos="9360"/>
      </w:tabs>
    </w:pPr>
  </w:style>
  <w:style w:type="character" w:customStyle="1" w:styleId="a4">
    <w:name w:val="Верхний колонтитул Знак"/>
    <w:basedOn w:val="a0"/>
    <w:link w:val="a3"/>
    <w:uiPriority w:val="99"/>
    <w:rsid w:val="00C90616"/>
    <w:rPr>
      <w:rFonts w:ascii="Times New Roman" w:eastAsia="Andale Sans UI" w:hAnsi="Times New Roman" w:cs="Tahoma"/>
      <w:kern w:val="3"/>
      <w:sz w:val="24"/>
      <w:szCs w:val="24"/>
      <w:lang w:val="de-DE" w:eastAsia="ja-JP" w:bidi="fa-IR"/>
    </w:rPr>
  </w:style>
  <w:style w:type="paragraph" w:customStyle="1" w:styleId="c4">
    <w:name w:val="c4"/>
    <w:basedOn w:val="Standard"/>
    <w:rsid w:val="00C90616"/>
    <w:pPr>
      <w:spacing w:before="100" w:after="100"/>
    </w:pPr>
    <w:rPr>
      <w:rFonts w:eastAsia="Times New Roman" w:cs="Times New Roman"/>
      <w:color w:val="00000A"/>
      <w:lang w:bidi="ar-SA"/>
    </w:rPr>
  </w:style>
  <w:style w:type="paragraph" w:customStyle="1" w:styleId="TableContents">
    <w:name w:val="Table Contents"/>
    <w:basedOn w:val="Standard"/>
    <w:rsid w:val="00C90616"/>
    <w:pPr>
      <w:suppressLineNumbers/>
    </w:pPr>
  </w:style>
  <w:style w:type="paragraph" w:customStyle="1" w:styleId="Default">
    <w:name w:val="Default"/>
    <w:rsid w:val="00C90616"/>
    <w:pPr>
      <w:suppressAutoHyphens/>
      <w:autoSpaceDN w:val="0"/>
      <w:spacing w:after="0" w:line="240" w:lineRule="auto"/>
      <w:textAlignment w:val="baseline"/>
    </w:pPr>
    <w:rPr>
      <w:rFonts w:ascii="Times New Roman" w:eastAsia="Andale Sans UI" w:hAnsi="Times New Roman" w:cs="Times New Roman"/>
      <w:color w:val="000000"/>
      <w:kern w:val="3"/>
      <w:sz w:val="24"/>
      <w:szCs w:val="24"/>
      <w:lang w:val="de-DE" w:eastAsia="ja-JP" w:bidi="fa-IR"/>
    </w:rPr>
  </w:style>
  <w:style w:type="paragraph" w:styleId="a5">
    <w:name w:val="No Spacing"/>
    <w:uiPriority w:val="1"/>
    <w:qFormat/>
    <w:rsid w:val="00EF5B57"/>
    <w:pPr>
      <w:spacing w:after="0" w:line="240" w:lineRule="auto"/>
    </w:pPr>
  </w:style>
  <w:style w:type="paragraph" w:styleId="a6">
    <w:name w:val="List Paragraph"/>
    <w:basedOn w:val="Standard"/>
    <w:uiPriority w:val="34"/>
    <w:qFormat/>
    <w:rsid w:val="00C90616"/>
    <w:pPr>
      <w:suppressAutoHyphens w:val="0"/>
      <w:autoSpaceDN/>
      <w:spacing w:after="160" w:line="259" w:lineRule="auto"/>
      <w:ind w:left="720"/>
      <w:contextualSpacing/>
      <w:textAlignment w:val="auto"/>
    </w:pPr>
    <w:rPr>
      <w:rFonts w:asciiTheme="minorHAnsi" w:eastAsiaTheme="minorEastAsia" w:hAnsiTheme="minorHAnsi" w:cstheme="minorBidi"/>
      <w:kern w:val="0"/>
      <w:sz w:val="22"/>
      <w:szCs w:val="22"/>
      <w:lang w:val="ru-RU" w:eastAsia="en-US" w:bidi="ar-SA"/>
    </w:rPr>
  </w:style>
  <w:style w:type="numbering" w:customStyle="1" w:styleId="WWNum1">
    <w:name w:val="WWNum1"/>
    <w:basedOn w:val="a2"/>
    <w:rsid w:val="00C90616"/>
    <w:pPr>
      <w:numPr>
        <w:numId w:val="1"/>
      </w:numPr>
    </w:pPr>
  </w:style>
  <w:style w:type="numbering" w:customStyle="1" w:styleId="WWNum7">
    <w:name w:val="WWNum7"/>
    <w:basedOn w:val="a2"/>
    <w:rsid w:val="00C90616"/>
    <w:pPr>
      <w:numPr>
        <w:numId w:val="2"/>
      </w:numPr>
    </w:pPr>
  </w:style>
  <w:style w:type="numbering" w:customStyle="1" w:styleId="WWNum8">
    <w:name w:val="WWNum8"/>
    <w:basedOn w:val="a2"/>
    <w:rsid w:val="00C90616"/>
    <w:pPr>
      <w:numPr>
        <w:numId w:val="3"/>
      </w:numPr>
    </w:pPr>
  </w:style>
  <w:style w:type="numbering" w:customStyle="1" w:styleId="WWNum9">
    <w:name w:val="WWNum9"/>
    <w:basedOn w:val="a2"/>
    <w:rsid w:val="00C90616"/>
    <w:pPr>
      <w:numPr>
        <w:numId w:val="4"/>
      </w:numPr>
    </w:pPr>
  </w:style>
  <w:style w:type="numbering" w:customStyle="1" w:styleId="WWNum10">
    <w:name w:val="WWNum10"/>
    <w:basedOn w:val="a2"/>
    <w:rsid w:val="00C90616"/>
    <w:pPr>
      <w:numPr>
        <w:numId w:val="5"/>
      </w:numPr>
    </w:pPr>
  </w:style>
  <w:style w:type="numbering" w:customStyle="1" w:styleId="WWNum11">
    <w:name w:val="WWNum11"/>
    <w:basedOn w:val="a2"/>
    <w:rsid w:val="00C90616"/>
    <w:pPr>
      <w:numPr>
        <w:numId w:val="6"/>
      </w:numPr>
    </w:pPr>
  </w:style>
  <w:style w:type="numbering" w:customStyle="1" w:styleId="WWNum12">
    <w:name w:val="WWNum12"/>
    <w:basedOn w:val="a2"/>
    <w:rsid w:val="00C90616"/>
    <w:pPr>
      <w:numPr>
        <w:numId w:val="7"/>
      </w:numPr>
    </w:pPr>
  </w:style>
  <w:style w:type="numbering" w:customStyle="1" w:styleId="WWNum13">
    <w:name w:val="WWNum13"/>
    <w:basedOn w:val="a2"/>
    <w:rsid w:val="00C90616"/>
    <w:pPr>
      <w:numPr>
        <w:numId w:val="8"/>
      </w:numPr>
    </w:pPr>
  </w:style>
  <w:style w:type="numbering" w:customStyle="1" w:styleId="WWNum25">
    <w:name w:val="WWNum25"/>
    <w:basedOn w:val="a2"/>
    <w:rsid w:val="00C90616"/>
    <w:pPr>
      <w:numPr>
        <w:numId w:val="9"/>
      </w:numPr>
    </w:pPr>
  </w:style>
  <w:style w:type="table" w:styleId="a7">
    <w:name w:val="Table Grid"/>
    <w:basedOn w:val="a1"/>
    <w:uiPriority w:val="59"/>
    <w:rsid w:val="00E31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F5B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F5B57"/>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rsid w:val="00EF5B57"/>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rsid w:val="00EF5B57"/>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F5B57"/>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EF5B57"/>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EF5B57"/>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EF5B57"/>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EF5B57"/>
    <w:rPr>
      <w:rFonts w:asciiTheme="majorHAnsi" w:eastAsiaTheme="majorEastAsia" w:hAnsiTheme="majorHAnsi" w:cstheme="majorBidi"/>
      <w:i/>
      <w:iCs/>
      <w:color w:val="262626" w:themeColor="text1" w:themeTint="D9"/>
      <w:sz w:val="21"/>
      <w:szCs w:val="21"/>
    </w:rPr>
  </w:style>
  <w:style w:type="paragraph" w:styleId="a8">
    <w:name w:val="caption"/>
    <w:basedOn w:val="a"/>
    <w:next w:val="a"/>
    <w:uiPriority w:val="35"/>
    <w:semiHidden/>
    <w:unhideWhenUsed/>
    <w:qFormat/>
    <w:rsid w:val="00EF5B57"/>
    <w:pPr>
      <w:spacing w:after="200" w:line="240" w:lineRule="auto"/>
    </w:pPr>
    <w:rPr>
      <w:i/>
      <w:iCs/>
      <w:color w:val="44546A" w:themeColor="text2"/>
      <w:sz w:val="18"/>
      <w:szCs w:val="18"/>
    </w:rPr>
  </w:style>
  <w:style w:type="paragraph" w:styleId="a9">
    <w:name w:val="Title"/>
    <w:basedOn w:val="a"/>
    <w:next w:val="a"/>
    <w:link w:val="aa"/>
    <w:uiPriority w:val="10"/>
    <w:qFormat/>
    <w:rsid w:val="00EF5B57"/>
    <w:pPr>
      <w:spacing w:after="0" w:line="240" w:lineRule="auto"/>
      <w:contextualSpacing/>
    </w:pPr>
    <w:rPr>
      <w:rFonts w:asciiTheme="majorHAnsi" w:eastAsiaTheme="majorEastAsia" w:hAnsiTheme="majorHAnsi" w:cstheme="majorBidi"/>
      <w:spacing w:val="-10"/>
      <w:sz w:val="56"/>
      <w:szCs w:val="56"/>
    </w:rPr>
  </w:style>
  <w:style w:type="character" w:customStyle="1" w:styleId="aa">
    <w:name w:val="Заголовок Знак"/>
    <w:basedOn w:val="a0"/>
    <w:link w:val="a9"/>
    <w:uiPriority w:val="10"/>
    <w:rsid w:val="00EF5B57"/>
    <w:rPr>
      <w:rFonts w:asciiTheme="majorHAnsi" w:eastAsiaTheme="majorEastAsia" w:hAnsiTheme="majorHAnsi" w:cstheme="majorBidi"/>
      <w:spacing w:val="-10"/>
      <w:sz w:val="56"/>
      <w:szCs w:val="56"/>
    </w:rPr>
  </w:style>
  <w:style w:type="paragraph" w:styleId="ab">
    <w:name w:val="Subtitle"/>
    <w:basedOn w:val="a"/>
    <w:next w:val="a"/>
    <w:link w:val="ac"/>
    <w:uiPriority w:val="11"/>
    <w:qFormat/>
    <w:rsid w:val="00EF5B57"/>
    <w:pPr>
      <w:numPr>
        <w:ilvl w:val="1"/>
      </w:numPr>
    </w:pPr>
    <w:rPr>
      <w:color w:val="5A5A5A" w:themeColor="text1" w:themeTint="A5"/>
      <w:spacing w:val="15"/>
    </w:rPr>
  </w:style>
  <w:style w:type="character" w:customStyle="1" w:styleId="ac">
    <w:name w:val="Подзаголовок Знак"/>
    <w:basedOn w:val="a0"/>
    <w:link w:val="ab"/>
    <w:uiPriority w:val="11"/>
    <w:rsid w:val="00EF5B57"/>
    <w:rPr>
      <w:color w:val="5A5A5A" w:themeColor="text1" w:themeTint="A5"/>
      <w:spacing w:val="15"/>
    </w:rPr>
  </w:style>
  <w:style w:type="character" w:styleId="ad">
    <w:name w:val="Strong"/>
    <w:basedOn w:val="a0"/>
    <w:uiPriority w:val="22"/>
    <w:qFormat/>
    <w:rsid w:val="00EF5B57"/>
    <w:rPr>
      <w:b/>
      <w:bCs/>
      <w:color w:val="auto"/>
    </w:rPr>
  </w:style>
  <w:style w:type="character" w:styleId="ae">
    <w:name w:val="Emphasis"/>
    <w:basedOn w:val="a0"/>
    <w:uiPriority w:val="20"/>
    <w:qFormat/>
    <w:rsid w:val="00EF5B57"/>
    <w:rPr>
      <w:i/>
      <w:iCs/>
      <w:color w:val="auto"/>
    </w:rPr>
  </w:style>
  <w:style w:type="paragraph" w:styleId="21">
    <w:name w:val="Quote"/>
    <w:basedOn w:val="a"/>
    <w:next w:val="a"/>
    <w:link w:val="22"/>
    <w:uiPriority w:val="29"/>
    <w:qFormat/>
    <w:rsid w:val="00EF5B57"/>
    <w:pPr>
      <w:spacing w:before="200"/>
      <w:ind w:left="864" w:right="864"/>
    </w:pPr>
    <w:rPr>
      <w:i/>
      <w:iCs/>
      <w:color w:val="404040" w:themeColor="text1" w:themeTint="BF"/>
    </w:rPr>
  </w:style>
  <w:style w:type="character" w:customStyle="1" w:styleId="22">
    <w:name w:val="Цитата 2 Знак"/>
    <w:basedOn w:val="a0"/>
    <w:link w:val="21"/>
    <w:uiPriority w:val="29"/>
    <w:rsid w:val="00EF5B57"/>
    <w:rPr>
      <w:i/>
      <w:iCs/>
      <w:color w:val="404040" w:themeColor="text1" w:themeTint="BF"/>
    </w:rPr>
  </w:style>
  <w:style w:type="paragraph" w:styleId="af">
    <w:name w:val="Intense Quote"/>
    <w:basedOn w:val="a"/>
    <w:next w:val="a"/>
    <w:link w:val="af0"/>
    <w:uiPriority w:val="30"/>
    <w:qFormat/>
    <w:rsid w:val="00EF5B5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0">
    <w:name w:val="Выделенная цитата Знак"/>
    <w:basedOn w:val="a0"/>
    <w:link w:val="af"/>
    <w:uiPriority w:val="30"/>
    <w:rsid w:val="00EF5B57"/>
    <w:rPr>
      <w:i/>
      <w:iCs/>
      <w:color w:val="5B9BD5" w:themeColor="accent1"/>
    </w:rPr>
  </w:style>
  <w:style w:type="character" w:styleId="af1">
    <w:name w:val="Subtle Emphasis"/>
    <w:basedOn w:val="a0"/>
    <w:uiPriority w:val="19"/>
    <w:qFormat/>
    <w:rsid w:val="00EF5B57"/>
    <w:rPr>
      <w:i/>
      <w:iCs/>
      <w:color w:val="404040" w:themeColor="text1" w:themeTint="BF"/>
    </w:rPr>
  </w:style>
  <w:style w:type="character" w:styleId="af2">
    <w:name w:val="Intense Emphasis"/>
    <w:basedOn w:val="a0"/>
    <w:uiPriority w:val="21"/>
    <w:qFormat/>
    <w:rsid w:val="00EF5B57"/>
    <w:rPr>
      <w:i/>
      <w:iCs/>
      <w:color w:val="5B9BD5" w:themeColor="accent1"/>
    </w:rPr>
  </w:style>
  <w:style w:type="character" w:styleId="af3">
    <w:name w:val="Subtle Reference"/>
    <w:basedOn w:val="a0"/>
    <w:uiPriority w:val="31"/>
    <w:qFormat/>
    <w:rsid w:val="00EF5B57"/>
    <w:rPr>
      <w:smallCaps/>
      <w:color w:val="404040" w:themeColor="text1" w:themeTint="BF"/>
    </w:rPr>
  </w:style>
  <w:style w:type="character" w:styleId="af4">
    <w:name w:val="Intense Reference"/>
    <w:basedOn w:val="a0"/>
    <w:uiPriority w:val="32"/>
    <w:qFormat/>
    <w:rsid w:val="00EF5B57"/>
    <w:rPr>
      <w:b/>
      <w:bCs/>
      <w:smallCaps/>
      <w:color w:val="5B9BD5" w:themeColor="accent1"/>
      <w:spacing w:val="5"/>
    </w:rPr>
  </w:style>
  <w:style w:type="character" w:styleId="af5">
    <w:name w:val="Book Title"/>
    <w:basedOn w:val="a0"/>
    <w:uiPriority w:val="33"/>
    <w:qFormat/>
    <w:rsid w:val="00EF5B57"/>
    <w:rPr>
      <w:b/>
      <w:bCs/>
      <w:i/>
      <w:iCs/>
      <w:spacing w:val="5"/>
    </w:rPr>
  </w:style>
  <w:style w:type="paragraph" w:styleId="af6">
    <w:name w:val="TOC Heading"/>
    <w:basedOn w:val="1"/>
    <w:next w:val="a"/>
    <w:uiPriority w:val="39"/>
    <w:semiHidden/>
    <w:unhideWhenUsed/>
    <w:qFormat/>
    <w:rsid w:val="00EF5B57"/>
    <w:pPr>
      <w:outlineLvl w:val="9"/>
    </w:pPr>
  </w:style>
  <w:style w:type="numbering" w:customStyle="1" w:styleId="WWNum29">
    <w:name w:val="WWNum29"/>
    <w:basedOn w:val="a2"/>
    <w:rsid w:val="00167AB4"/>
    <w:pPr>
      <w:numPr>
        <w:numId w:val="19"/>
      </w:numPr>
    </w:pPr>
  </w:style>
  <w:style w:type="paragraph" w:styleId="af7">
    <w:name w:val="Normal Indent"/>
    <w:basedOn w:val="a"/>
    <w:uiPriority w:val="99"/>
    <w:unhideWhenUsed/>
    <w:rsid w:val="00024E21"/>
    <w:pPr>
      <w:spacing w:after="200" w:line="276" w:lineRule="auto"/>
      <w:ind w:left="720"/>
    </w:pPr>
    <w:rPr>
      <w:rFonts w:eastAsiaTheme="minorHAnsi"/>
      <w:lang w:val="en-US"/>
    </w:rPr>
  </w:style>
  <w:style w:type="character" w:styleId="af8">
    <w:name w:val="Hyperlink"/>
    <w:basedOn w:val="a0"/>
    <w:uiPriority w:val="99"/>
    <w:unhideWhenUsed/>
    <w:rsid w:val="00024E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6168</Words>
  <Characters>35161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Библиотека</cp:lastModifiedBy>
  <cp:revision>2</cp:revision>
  <dcterms:created xsi:type="dcterms:W3CDTF">2023-10-24T11:00:00Z</dcterms:created>
  <dcterms:modified xsi:type="dcterms:W3CDTF">2023-10-24T11:00:00Z</dcterms:modified>
</cp:coreProperties>
</file>